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a4345420541e9" w:history="1">
              <w:r>
                <w:rPr>
                  <w:rStyle w:val="Hyperlink"/>
                </w:rPr>
                <w:t>中国冷板行业市场研究及投资前景分析报告（2024-2030年）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a4345420541e9" w:history="1">
              <w:r>
                <w:rPr>
                  <w:rStyle w:val="Hyperlink"/>
                </w:rPr>
                <w:t>中国冷板行业市场研究及投资前景分析报告（2024-2030年）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a4345420541e9" w:history="1">
                <w:r>
                  <w:rPr>
                    <w:rStyle w:val="Hyperlink"/>
                  </w:rPr>
                  <w:t>https://www.20087.com/0/06/LengBanShiChangFenXiBaoGao.html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板即冷轧钢板，是经过冷轧处理后的钢材产品，广泛应用于汽车、家电、建筑等多个行业。近年来，随着制造业对材料性能要求的提高，冷板的生产技术也在不断进步，如高强度、高平整度、低磁性等特性逐渐被开发出来，以满足特定应用需求。同时，环保法规的趋严促使冷板生产向低碳、节能方向转型，绿色冷板成为行业追求的目标。</w:t>
      </w:r>
      <w:r>
        <w:rPr>
          <w:rFonts w:hint="eastAsia"/>
        </w:rPr>
        <w:br/>
      </w:r>
      <w:r>
        <w:rPr>
          <w:rFonts w:hint="eastAsia"/>
        </w:rPr>
        <w:t>　　未来，冷板行业将更加注重材料创新和可持续性。一方面，通过研发新型合金成分和优化热处理工艺，冷板将具备更高的强度和更好的成型性，以适应汽车轻量化和结构件复杂化的需求。另一方面，随着循环经济的发展，冷板的生产将更加重视资源循环利用，比如提高废钢回收比例，减少生产过程中的能源消耗和废弃物排放。此外，智能生产技术的应用将提升冷板的生产效率和质量控制水平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a4345420541e9" w:history="1">
        <w:r>
          <w:rPr>
            <w:rStyle w:val="Hyperlink"/>
          </w:rPr>
          <w:t>中国冷板行业市场研究及投资前景分析报告（2024-2030年）</w:t>
        </w:r>
      </w:hyperlink>
      <w:r>
        <w:rPr>
          <w:rFonts w:hint="eastAsia"/>
        </w:rPr>
        <w:t>》依托多年来对冷板行业的监测研究，结合冷板行业历年供需关系变化规律、冷板产品消费结构、应用领域、冷板市场发展环境、冷板相关政策扶持等，对冷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2a4345420541e9" w:history="1">
        <w:r>
          <w:rPr>
            <w:rStyle w:val="Hyperlink"/>
          </w:rPr>
          <w:t>中国冷板行业市场研究及投资前景分析报告（2024-2030年）</w:t>
        </w:r>
      </w:hyperlink>
      <w:r>
        <w:rPr>
          <w:rFonts w:hint="eastAsia"/>
        </w:rPr>
        <w:t>还向投资人全面的呈现了冷板重点企业和冷板行业相关项目现状、冷板未来发展潜力，冷板投资进入机会、冷板风险控制、以及应对风险对策。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中国冷板行业发展环境</w:t>
      </w:r>
      <w:r>
        <w:rPr>
          <w:rFonts w:hint="eastAsia"/>
        </w:rPr>
        <w:br/>
      </w:r>
      <w:r>
        <w:rPr>
          <w:rFonts w:hint="eastAsia"/>
        </w:rPr>
        <w:t>　　第一节 冷板行业及属性分析</w:t>
      </w:r>
      <w:r>
        <w:rPr>
          <w:rFonts w:hint="eastAsia"/>
        </w:rPr>
        <w:br/>
      </w:r>
      <w:r>
        <w:rPr>
          <w:rFonts w:hint="eastAsia"/>
        </w:rPr>
        <w:t>　　　　一、冷板行业定义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四、冷板行业周期属性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冷板行业政策发展环境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二、冷板产业发展规划</w:t>
      </w:r>
      <w:r>
        <w:rPr>
          <w:rFonts w:hint="eastAsia"/>
        </w:rPr>
        <w:br/>
      </w:r>
      <w:r>
        <w:rPr>
          <w:rFonts w:hint="eastAsia"/>
        </w:rPr>
        <w:t>　　　　三、冷板行业标准政策</w:t>
      </w:r>
      <w:r>
        <w:rPr>
          <w:rFonts w:hint="eastAsia"/>
        </w:rPr>
        <w:br/>
      </w:r>
      <w:r>
        <w:rPr>
          <w:rFonts w:hint="eastAsia"/>
        </w:rPr>
        <w:t>　　　　四、冷板市场应用政策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中国冷板行业发展分析</w:t>
      </w:r>
      <w:r>
        <w:rPr>
          <w:rFonts w:hint="eastAsia"/>
        </w:rPr>
        <w:br/>
      </w:r>
      <w:r>
        <w:rPr>
          <w:rFonts w:hint="eastAsia"/>
        </w:rPr>
        <w:t>　　第一节 中国冷板行业的发展概况</w:t>
      </w:r>
      <w:r>
        <w:rPr>
          <w:rFonts w:hint="eastAsia"/>
        </w:rPr>
        <w:br/>
      </w:r>
      <w:r>
        <w:rPr>
          <w:rFonts w:hint="eastAsia"/>
        </w:rPr>
        <w:t>　　　　一、冷板行业对国民经济和社会发展的贡献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二、2024年中国冷板行业政策环境综述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2019-2024年中国冷板行业的发展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一、2019-2024年中国冷板行业的运行分析</w:t>
      </w:r>
      <w:r>
        <w:rPr>
          <w:rFonts w:hint="eastAsia"/>
        </w:rPr>
        <w:br/>
      </w:r>
      <w:r>
        <w:rPr>
          <w:rFonts w:hint="eastAsia"/>
        </w:rPr>
        <w:t>　　　　二、2024年冷板行业经济运行分析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中国冷板行业发展存在的问题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一、中国冷板行业供需值得关注的问题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二、冷板行业发展亟需解决的问题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三、冷板工业的应急机制需要加强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四、冷板企业经营困境分析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中国冷板行业的发展对策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2019-2024年中国冷板行业经济规模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一、2019-2024年冷板行业企业数量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二、2019-2024年冷板行业资产规模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三、2019-2024年冷板行业收入规模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四、2019-2024年冷板行业产值规模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五、2019-2024年冷板行业利润规模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2019-2024年中国冷板行业区域结构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2019-2024年中国冷板行业规模结构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2019-2024年中国冷板行业控股结构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一、2019-2024年冷板行业发展环境分析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二、2019-2024年冷板市场供需现状分析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三、2019-2024年冷板行业发展现状分析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四、2024-2030年冷板行业发展前景预测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五、2024-2030年冷板行业投资风险预测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一、2019-2024年冷板行业发展环境分析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二、2019-2024年冷板市场供需现状分析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三、2019-2024年冷板行业发展现状分析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四、2024-2030年冷板行业发展前景预测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五、2024-2030年冷板行业投资风险预测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一、2019-2024年冷板行业发展环境分析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二、2019-2024年冷板市场供需现状分析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三、2019-2024年冷板行业发展现状分析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四、2024-2030年冷板行业发展前景预测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五、2024-2030年冷板行业投资风险预测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一、2019-2024年冷板行业发展环境分析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二、2019-2024年冷板市场供需现状分析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三、2019-2024年冷板行业发展现状分析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四、2024-2030年冷板行业发展前景预测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五、2024-2030年冷板行业投资风险预测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中国冷板行业盈利现状</w:t>
      </w:r>
      <w:r>
        <w:rPr>
          <w:rFonts w:hint="eastAsia"/>
        </w:rPr>
        <w:br/>
      </w:r>
      <w:r>
        <w:rPr>
          <w:rFonts w:hint="eastAsia"/>
        </w:rPr>
        <w:t>　　第一节 中国冷板行业整体运行指标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一、2019-2024年冷板行业偿债能力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二、2019-2024年冷板行业发展能力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三、2019-2024年冷板行业经营能力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四、2019-2024年冷板行业盈利能力</w:t>
      </w:r>
      <w:r>
        <w:rPr>
          <w:rFonts w:hint="eastAsia"/>
        </w:rPr>
        <w:br/>
      </w:r>
      <w:r>
        <w:rPr>
          <w:rFonts w:hint="eastAsia"/>
        </w:rPr>
        <w:t>　　第二节 中国冷板行业成本分析</w:t>
      </w:r>
      <w:r>
        <w:rPr>
          <w:rFonts w:hint="eastAsia"/>
        </w:rPr>
        <w:br/>
      </w:r>
      <w:r>
        <w:rPr>
          <w:rFonts w:hint="eastAsia"/>
        </w:rPr>
        <w:t>　　第三节 中国冷板行业产销运存分析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中国冷板行业整体盈利指标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中国冷板行业盈利结构分析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2024年冷板行业产品市场价格现状分析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2024-2030年冷板行业产品市场价格走势预测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三、冷板企业经营状况</w:t>
      </w:r>
      <w:r>
        <w:rPr>
          <w:rFonts w:hint="eastAsia"/>
        </w:rPr>
        <w:br/>
      </w:r>
      <w:r>
        <w:rPr>
          <w:rFonts w:hint="eastAsia"/>
        </w:rPr>
        <w:t>　　　　四、冷板企业发展策略</w:t>
      </w:r>
      <w:r>
        <w:rPr>
          <w:rFonts w:hint="eastAsia"/>
        </w:rPr>
        <w:br/>
      </w:r>
      <w:r>
        <w:rPr>
          <w:rFonts w:hint="eastAsia"/>
        </w:rPr>
        <w:t>　　第二节 冷板企业（二）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三、冷板企业经营状况</w:t>
      </w:r>
      <w:r>
        <w:rPr>
          <w:rFonts w:hint="eastAsia"/>
        </w:rPr>
        <w:br/>
      </w:r>
      <w:r>
        <w:rPr>
          <w:rFonts w:hint="eastAsia"/>
        </w:rPr>
        <w:t>　　　　四、冷板企业发展策略</w:t>
      </w:r>
      <w:r>
        <w:rPr>
          <w:rFonts w:hint="eastAsia"/>
        </w:rPr>
        <w:br/>
      </w:r>
      <w:r>
        <w:rPr>
          <w:rFonts w:hint="eastAsia"/>
        </w:rPr>
        <w:t>　　第三节 冷板企业（三）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三、冷板企业经营状况</w:t>
      </w:r>
      <w:r>
        <w:rPr>
          <w:rFonts w:hint="eastAsia"/>
        </w:rPr>
        <w:br/>
      </w:r>
      <w:r>
        <w:rPr>
          <w:rFonts w:hint="eastAsia"/>
        </w:rPr>
        <w:t>　　　　四、冷板企业发展策略</w:t>
      </w:r>
      <w:r>
        <w:rPr>
          <w:rFonts w:hint="eastAsia"/>
        </w:rPr>
        <w:br/>
      </w:r>
      <w:r>
        <w:rPr>
          <w:rFonts w:hint="eastAsia"/>
        </w:rPr>
        <w:t>　　第四节 冷板企业（四）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三、冷板企业经营状况</w:t>
      </w:r>
      <w:r>
        <w:rPr>
          <w:rFonts w:hint="eastAsia"/>
        </w:rPr>
        <w:br/>
      </w:r>
      <w:r>
        <w:rPr>
          <w:rFonts w:hint="eastAsia"/>
        </w:rPr>
        <w:t>　　　　四、冷板企业发展策略</w:t>
      </w:r>
      <w:r>
        <w:rPr>
          <w:rFonts w:hint="eastAsia"/>
        </w:rPr>
        <w:br/>
      </w:r>
      <w:r>
        <w:rPr>
          <w:rFonts w:hint="eastAsia"/>
        </w:rPr>
        <w:t>　　第五节 冷板企业（五）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三、冷板企业经营状况</w:t>
      </w:r>
      <w:r>
        <w:rPr>
          <w:rFonts w:hint="eastAsia"/>
        </w:rPr>
        <w:br/>
      </w:r>
      <w:r>
        <w:rPr>
          <w:rFonts w:hint="eastAsia"/>
        </w:rPr>
        <w:t>　　　　四、冷板企业发展策略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中国冷板行业投资状况分析</w:t>
      </w:r>
      <w:r>
        <w:rPr>
          <w:rFonts w:hint="eastAsia"/>
        </w:rPr>
        <w:br/>
      </w:r>
      <w:r>
        <w:rPr>
          <w:rFonts w:hint="eastAsia"/>
        </w:rPr>
        <w:t>　　第一节 冷板行业投资优劣势分析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冷板行业投资概述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一、2019-2024年冷板行业投资规模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二、2019-2024年冷板行业投资结构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三、2019-2024年冷板行业投资增速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四、2019-2024年冷板行业投资地区</w:t>
      </w:r>
      <w:r>
        <w:rPr>
          <w:rFonts w:hint="eastAsia"/>
        </w:rPr>
        <w:br/>
      </w:r>
      <w:r>
        <w:rPr>
          <w:rFonts w:hint="eastAsia"/>
        </w:rPr>
        <w:t>　　第三节 冷板行业投资机会分析</w:t>
      </w:r>
      <w:r>
        <w:rPr>
          <w:rFonts w:hint="eastAsia"/>
        </w:rPr>
        <w:br/>
      </w:r>
      <w:r>
        <w:rPr>
          <w:rFonts w:hint="eastAsia"/>
        </w:rPr>
        <w:t>　　　　一、冷板行业投资项目分析</w:t>
      </w:r>
      <w:r>
        <w:rPr>
          <w:rFonts w:hint="eastAsia"/>
        </w:rPr>
        <w:br/>
      </w:r>
      <w:r>
        <w:rPr>
          <w:rFonts w:hint="eastAsia"/>
        </w:rPr>
        <w:t>　　　　二、冷板行业细分行业投资机会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五、冷板行业投资新方向</w:t>
      </w:r>
      <w:r>
        <w:rPr>
          <w:rFonts w:hint="eastAsia"/>
        </w:rPr>
        <w:br/>
      </w:r>
      <w:r>
        <w:rPr>
          <w:rFonts w:hint="eastAsia"/>
        </w:rPr>
        <w:t>　　第四节 冷板行业投资前景分析</w:t>
      </w:r>
      <w:r>
        <w:rPr>
          <w:rFonts w:hint="eastAsia"/>
        </w:rPr>
        <w:br/>
      </w:r>
      <w:r>
        <w:rPr>
          <w:rFonts w:hint="eastAsia"/>
        </w:rPr>
        <w:t>　　　　一、冷板行业市场发展前景分析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二、冷板行业市场蕴藏的商机</w:t>
      </w:r>
      <w:r>
        <w:rPr>
          <w:rFonts w:hint="eastAsia"/>
        </w:rPr>
        <w:br/>
      </w:r>
      <w:r>
        <w:rPr>
          <w:rFonts w:hint="eastAsia"/>
        </w:rPr>
        <w:t>　　　　三、冷板行业金融危机下的发展前景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四、2024-2030年冷板行业市场面临的发展商机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中国冷板市场趋势预测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一、2019-2024年中国冷板市场趋势总结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二、2024-2030年中国冷板行业发展趋势分析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中国冷板市场供给趋势预测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一、2024-2030年冷板行业产品技术趋势分析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二、2024-2030年冷板行业产量预测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三、2024-2030年冷板行业市场供给量预测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中国冷板市场需求趋势预测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一、2024-2030年冷板市场需求热点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二、2024-2030年冷板行业国内消费预测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三、2024-2030年冷板行业国内价格预测</w:t>
      </w:r>
      <w:r>
        <w:rPr>
          <w:rFonts w:hint="eastAsia"/>
        </w:rPr>
        <w:br/>
      </w:r>
      <w:r>
        <w:rPr>
          <w:rFonts w:hint="eastAsia"/>
        </w:rPr>
        <w:t>　　第四节 中国冷板行业发展规划建议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冷板市场策略分析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冷板销售策略分析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一、提高中国冷板企业核心竞争力的对策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三、冷板企业核心竞争力的因素及提升途径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四、提高冷板的策略</w:t>
      </w:r>
      <w:r>
        <w:rPr>
          <w:rFonts w:hint="eastAsia"/>
        </w:rPr>
        <w:br/>
      </w:r>
      <w:r>
        <w:rPr>
          <w:rFonts w:hint="eastAsia"/>
        </w:rPr>
        <w:t>　　第四节 中⋅智⋅林　对中国冷板品牌的战略思考</w:t>
      </w:r>
      <w:r>
        <w:rPr>
          <w:rFonts w:hint="eastAsia"/>
        </w:rPr>
        <w:br/>
      </w:r>
      <w:r>
        <w:rPr>
          <w:rFonts w:hint="eastAsia"/>
        </w:rPr>
        <w:t>　　　　一、冷板行业实施品牌战略的意义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三、冷板行业企业的品牌战略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四、冷板行业品牌战略管理的策略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冷板行业研究结论及建议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冷板行业历程</w:t>
      </w:r>
      <w:r>
        <w:rPr>
          <w:rFonts w:hint="eastAsia"/>
        </w:rPr>
        <w:br/>
      </w:r>
      <w:r>
        <w:rPr>
          <w:rFonts w:hint="eastAsia"/>
        </w:rPr>
        <w:t>　　图表 冷板行业生命周期</w:t>
      </w:r>
      <w:r>
        <w:rPr>
          <w:rFonts w:hint="eastAsia"/>
        </w:rPr>
        <w:br/>
      </w:r>
      <w:r>
        <w:rPr>
          <w:rFonts w:hint="eastAsia"/>
        </w:rPr>
        <w:t>　　图表 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2019-2024年中国冷板行业产量及增长趋势</w:t>
      </w:r>
      <w:r>
        <w:rPr>
          <w:rFonts w:hint="eastAsia"/>
        </w:rPr>
        <w:br/>
      </w:r>
      <w:r>
        <w:rPr>
          <w:rFonts w:hint="eastAsia"/>
        </w:rPr>
        <w:t>　　图表 冷板行业动态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2024-2030年中国冷板行业风险分析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a4345420541e9" w:history="1">
        <w:r>
          <w:rPr>
            <w:rStyle w:val="Hyperlink"/>
          </w:rPr>
          <w:t>中国冷板行业市场研究及投资前景分析报告（2024-2030年）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a4345420541e9" w:history="1">
        <w:r>
          <w:rPr>
            <w:rStyle w:val="Hyperlink"/>
          </w:rPr>
          <w:t>https://www.20087.com/0/06/LengBanShiChangFenXiBaoGao.html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5a52e14354e46" w:history="1">
      <w:r>
        <w:rPr>
          <w:rStyle w:val="Hyperlink"/>
        </w:rPr>
        <w:t>中国冷板行业市场研究及投资前景分析报告（2024-2030年）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engBanShiChangFenXiBaoGao.html" TargetMode="External" Id="Ra72a43454205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engBanShiChangFenXiBaoGao.html" TargetMode="External" Id="Rb625a52e1435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2024-04-28T23:46:00Z</dcterms:created>
  <dcterms:modified xsi:type="dcterms:W3CDTF">2024-04-29T00:46:00Z</dcterms:modified>
  <dc:subject>中国冷板行业市场研究及投资前景分析报告（2024-2030年）</dc:subject>
  <dc:title>中国冷板行业市场研究及投资前景分析报告（2024-2030年）</dc:title>
  <cp:keywords>中国冷板行业市场研究及投资前景分析报告（2024-2030年）</cp:keywords>
  <dc:description>中国冷板行业市场研究及投资前景分析报告（2024-2030年）</dc:description>
</cp:coreProperties>
</file>