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f26e399404d65" w:history="1">
              <w:r>
                <w:rPr>
                  <w:rStyle w:val="Hyperlink"/>
                </w:rPr>
                <w:t>2024-2030年中国焦炉气行业发展现状调研与发展趋势分析报告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f26e399404d65" w:history="1">
              <w:r>
                <w:rPr>
                  <w:rStyle w:val="Hyperlink"/>
                </w:rPr>
                <w:t>2024-2030年中国焦炉气行业发展现状调研与发展趋势分析报告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6f26e399404d65" w:history="1">
                <w:r>
                  <w:rPr>
                    <w:rStyle w:val="Hyperlink"/>
                  </w:rPr>
                  <w:t>https://www.20087.com/0/36/JiaoLuQiWeiLaiFaZhanQuShiYuCe.html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炉气是炼焦过程中产生的副产品，主要由氢气、一氧化碳、甲烷等组成，是一种潜在的清洁能源。近年来，随着能源结构的调整和环保政策的收紧，焦炉气的综合利用受到了广泛关注。通过气体净化和转化技术，焦炉气可以转化为合成气，用于生产甲醇、二甲醚、合成氨等化学品，或者直接作为工业燃料使用，减少了对化石燃料的依赖。</w:t>
      </w:r>
      <w:r>
        <w:rPr>
          <w:rFonts w:hint="eastAsia"/>
        </w:rPr>
        <w:br/>
      </w:r>
      <w:r>
        <w:rPr>
          <w:rFonts w:hint="eastAsia"/>
        </w:rPr>
        <w:t>　　未来，焦炉气的利用将更加侧重于高效转化和产业链延伸。高效转化体现在开发更先进的气体净化和转化工艺，提高焦炉气中有效组分的回收率和转化效率。产业链延伸则是指通过技术创新和市场拓展，将焦炉气转化为更高附加值的产品，如精细化学品和新材料，同时，探索焦炉气在氢能经济中的应用，如作为氢气的制备原料，推动能源结构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f26e399404d65" w:history="1">
        <w:r>
          <w:rPr>
            <w:rStyle w:val="Hyperlink"/>
          </w:rPr>
          <w:t>2024-2030年中国焦炉气行业发展现状调研与发展趋势分析报告</w:t>
        </w:r>
      </w:hyperlink>
      <w:r>
        <w:rPr>
          <w:rFonts w:hint="eastAsia"/>
        </w:rPr>
        <w:t>》在多年焦炉气行业研究结论的基础上，结合中国焦炉气行业市场的发展现状，通过资深研究团队对焦炉气市场各类资讯进行整理分析，并依托国家权威数据资源和长期市场监测的数据库，对焦炉气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f6f26e399404d65" w:history="1">
        <w:r>
          <w:rPr>
            <w:rStyle w:val="Hyperlink"/>
          </w:rPr>
          <w:t>2024-2030年中国焦炉气行业发展现状调研与发展趋势分析报告</w:t>
        </w:r>
      </w:hyperlink>
      <w:r>
        <w:rPr>
          <w:rFonts w:hint="eastAsia"/>
        </w:rPr>
        <w:t>可以帮助投资者准确把握焦炉气行业的市场现状，为投资者进行投资作出焦炉气行业前景预判，挖掘焦炉气行业投资价值，同时提出焦炉气行业投资策略、营销策略等方面的建议。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中国焦炉气行业发展概述</w:t>
      </w:r>
      <w:r>
        <w:rPr>
          <w:rFonts w:hint="eastAsia"/>
        </w:rPr>
        <w:br/>
      </w:r>
      <w:r>
        <w:rPr>
          <w:rFonts w:hint="eastAsia"/>
        </w:rPr>
        <w:t>　　第一节 焦炉气相关概述</w:t>
      </w:r>
      <w:r>
        <w:rPr>
          <w:rFonts w:hint="eastAsia"/>
        </w:rPr>
        <w:br/>
      </w:r>
      <w:r>
        <w:rPr>
          <w:rFonts w:hint="eastAsia"/>
        </w:rPr>
        <w:t>　　　　一、焦炉气的概念</w:t>
      </w:r>
      <w:r>
        <w:rPr>
          <w:rFonts w:hint="eastAsia"/>
        </w:rPr>
        <w:br/>
      </w:r>
      <w:r>
        <w:rPr>
          <w:rFonts w:hint="eastAsia"/>
        </w:rPr>
        <w:t>　　　　二、焦炉气的构成</w:t>
      </w:r>
      <w:r>
        <w:rPr>
          <w:rFonts w:hint="eastAsia"/>
        </w:rPr>
        <w:br/>
      </w:r>
      <w:r>
        <w:rPr>
          <w:rFonts w:hint="eastAsia"/>
        </w:rPr>
        <w:t>　　　　三、焦炉气的特点</w:t>
      </w:r>
      <w:r>
        <w:rPr>
          <w:rFonts w:hint="eastAsia"/>
        </w:rPr>
        <w:br/>
      </w:r>
      <w:r>
        <w:rPr>
          <w:rFonts w:hint="eastAsia"/>
        </w:rPr>
        <w:t>　　第二节 焦炉气应用分析</w:t>
      </w:r>
      <w:r>
        <w:rPr>
          <w:rFonts w:hint="eastAsia"/>
        </w:rPr>
        <w:br/>
      </w:r>
      <w:r>
        <w:rPr>
          <w:rFonts w:hint="eastAsia"/>
        </w:rPr>
        <w:t>　　　　一、焦炉气应用于燃料用气分析</w:t>
      </w:r>
      <w:r>
        <w:rPr>
          <w:rFonts w:hint="eastAsia"/>
        </w:rPr>
        <w:br/>
      </w:r>
      <w:r>
        <w:rPr>
          <w:rFonts w:hint="eastAsia"/>
        </w:rPr>
        <w:t>　　　　二、焦炉气应用于发电用气分析</w:t>
      </w:r>
      <w:r>
        <w:rPr>
          <w:rFonts w:hint="eastAsia"/>
        </w:rPr>
        <w:br/>
      </w:r>
      <w:r>
        <w:rPr>
          <w:rFonts w:hint="eastAsia"/>
        </w:rPr>
        <w:t>　　　　三、焦炉气应用于化工用气分析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2024年中国焦炉气行业运行环境分析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2024年中国焦炉气行业政策环境分析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2024年中国焦炉气行业社会环境分析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中国焦炉气行业发展分析</w:t>
      </w:r>
      <w:r>
        <w:rPr>
          <w:rFonts w:hint="eastAsia"/>
        </w:rPr>
        <w:br/>
      </w:r>
      <w:r>
        <w:rPr>
          <w:rFonts w:hint="eastAsia"/>
        </w:rPr>
        <w:t>　　第一节 焦炉气行业发展分析</w:t>
      </w:r>
      <w:r>
        <w:rPr>
          <w:rFonts w:hint="eastAsia"/>
        </w:rPr>
        <w:br/>
      </w:r>
      <w:r>
        <w:rPr>
          <w:rFonts w:hint="eastAsia"/>
        </w:rPr>
        <w:t>　　　　一、焦炉气行业发展的重要意义分析</w:t>
      </w:r>
      <w:r>
        <w:rPr>
          <w:rFonts w:hint="eastAsia"/>
        </w:rPr>
        <w:br/>
      </w:r>
      <w:r>
        <w:rPr>
          <w:rFonts w:hint="eastAsia"/>
        </w:rPr>
        <w:t>　　　　二、焦炉气行业发展现状分析</w:t>
      </w:r>
      <w:r>
        <w:rPr>
          <w:rFonts w:hint="eastAsia"/>
        </w:rPr>
        <w:br/>
      </w:r>
      <w:r>
        <w:rPr>
          <w:rFonts w:hint="eastAsia"/>
        </w:rPr>
        <w:t>　　第二节 焦炉气行业发展动态</w:t>
      </w:r>
      <w:r>
        <w:rPr>
          <w:rFonts w:hint="eastAsia"/>
        </w:rPr>
        <w:br/>
      </w:r>
      <w:r>
        <w:rPr>
          <w:rFonts w:hint="eastAsia"/>
        </w:rPr>
        <w:t>　　　　一、焦炉气制甲醇发展动态</w:t>
      </w:r>
      <w:r>
        <w:rPr>
          <w:rFonts w:hint="eastAsia"/>
        </w:rPr>
        <w:br/>
      </w:r>
      <w:r>
        <w:rPr>
          <w:rFonts w:hint="eastAsia"/>
        </w:rPr>
        <w:t>　　　　二、焦炉气制天然气发展动态</w:t>
      </w:r>
      <w:r>
        <w:rPr>
          <w:rFonts w:hint="eastAsia"/>
        </w:rPr>
        <w:br/>
      </w:r>
      <w:r>
        <w:rPr>
          <w:rFonts w:hint="eastAsia"/>
        </w:rPr>
        <w:t>　　　　三、焦炉气制甲烷发展动态</w:t>
      </w:r>
      <w:r>
        <w:rPr>
          <w:rFonts w:hint="eastAsia"/>
        </w:rPr>
        <w:br/>
      </w:r>
      <w:r>
        <w:rPr>
          <w:rFonts w:hint="eastAsia"/>
        </w:rPr>
        <w:t>　　　　四、焦炉气制LNG技术难点分析</w:t>
      </w:r>
      <w:r>
        <w:rPr>
          <w:rFonts w:hint="eastAsia"/>
        </w:rPr>
        <w:br/>
      </w:r>
      <w:r>
        <w:rPr>
          <w:rFonts w:hint="eastAsia"/>
        </w:rPr>
        <w:t>　　第三节 焦炉气企业发展动态</w:t>
      </w:r>
      <w:r>
        <w:rPr>
          <w:rFonts w:hint="eastAsia"/>
        </w:rPr>
        <w:br/>
      </w:r>
      <w:r>
        <w:rPr>
          <w:rFonts w:hint="eastAsia"/>
        </w:rPr>
        <w:t>　　　　一、陕西最大焦炉气制甲醇装置试车成功</w:t>
      </w:r>
      <w:r>
        <w:rPr>
          <w:rFonts w:hint="eastAsia"/>
        </w:rPr>
        <w:br/>
      </w:r>
      <w:r>
        <w:rPr>
          <w:rFonts w:hint="eastAsia"/>
        </w:rPr>
        <w:t>　　　　二、国内最大的焦炉气制天然气项目开工</w:t>
      </w:r>
      <w:r>
        <w:rPr>
          <w:rFonts w:hint="eastAsia"/>
        </w:rPr>
        <w:br/>
      </w:r>
      <w:r>
        <w:rPr>
          <w:rFonts w:hint="eastAsia"/>
        </w:rPr>
        <w:t>　　　　三、焦炉气制液化天然气项目落户河南</w:t>
      </w:r>
      <w:r>
        <w:rPr>
          <w:rFonts w:hint="eastAsia"/>
        </w:rPr>
        <w:br/>
      </w:r>
      <w:r>
        <w:rPr>
          <w:rFonts w:hint="eastAsia"/>
        </w:rPr>
        <w:t>　　　　四、陕焦化工示范焦炉气“吃干榨尽”</w:t>
      </w:r>
      <w:r>
        <w:rPr>
          <w:rFonts w:hint="eastAsia"/>
        </w:rPr>
        <w:br/>
      </w:r>
      <w:r>
        <w:rPr>
          <w:rFonts w:hint="eastAsia"/>
        </w:rPr>
        <w:t>　　　　五、山西焦炉气制天然气项目沁县奠基</w:t>
      </w:r>
      <w:r>
        <w:rPr>
          <w:rFonts w:hint="eastAsia"/>
        </w:rPr>
        <w:br/>
      </w:r>
      <w:r>
        <w:rPr>
          <w:rFonts w:hint="eastAsia"/>
        </w:rPr>
        <w:t>　　　　六、焦炉气制LNG的核心项目分析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一、焦炉气行业需求市场</w:t>
      </w:r>
      <w:r>
        <w:rPr>
          <w:rFonts w:hint="eastAsia"/>
        </w:rPr>
        <w:br/>
      </w:r>
      <w:r>
        <w:rPr>
          <w:rFonts w:hint="eastAsia"/>
        </w:rPr>
        <w:t>　　　　二、焦炉气行业客户结构</w:t>
      </w:r>
      <w:r>
        <w:rPr>
          <w:rFonts w:hint="eastAsia"/>
        </w:rPr>
        <w:br/>
      </w:r>
      <w:r>
        <w:rPr>
          <w:rFonts w:hint="eastAsia"/>
        </w:rPr>
        <w:t>　　　　三、焦炉气行业需求的地区差异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一、焦炉气行业的需求预测</w:t>
      </w:r>
      <w:r>
        <w:rPr>
          <w:rFonts w:hint="eastAsia"/>
        </w:rPr>
        <w:br/>
      </w:r>
      <w:r>
        <w:rPr>
          <w:rFonts w:hint="eastAsia"/>
        </w:rPr>
        <w:t>　　　　二、焦炉气行业的供应预测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焦炉气行业的技术应用分析</w:t>
      </w:r>
      <w:r>
        <w:rPr>
          <w:rFonts w:hint="eastAsia"/>
        </w:rPr>
        <w:br/>
      </w:r>
      <w:r>
        <w:rPr>
          <w:rFonts w:hint="eastAsia"/>
        </w:rPr>
        <w:t>　　第一节 焦炉气分析</w:t>
      </w:r>
      <w:r>
        <w:rPr>
          <w:rFonts w:hint="eastAsia"/>
        </w:rPr>
        <w:br/>
      </w:r>
      <w:r>
        <w:rPr>
          <w:rFonts w:hint="eastAsia"/>
        </w:rPr>
        <w:t>　　　　一、焦炉气的成分</w:t>
      </w:r>
      <w:r>
        <w:rPr>
          <w:rFonts w:hint="eastAsia"/>
        </w:rPr>
        <w:br/>
      </w:r>
      <w:r>
        <w:rPr>
          <w:rFonts w:hint="eastAsia"/>
        </w:rPr>
        <w:t>　　　　二、焦炉气的净化</w:t>
      </w:r>
      <w:r>
        <w:rPr>
          <w:rFonts w:hint="eastAsia"/>
        </w:rPr>
        <w:br/>
      </w:r>
      <w:r>
        <w:rPr>
          <w:rFonts w:hint="eastAsia"/>
        </w:rPr>
        <w:t>　　第二节 焦炉气制甲醇的工艺路线分析</w:t>
      </w:r>
      <w:r>
        <w:rPr>
          <w:rFonts w:hint="eastAsia"/>
        </w:rPr>
        <w:br/>
      </w:r>
      <w:r>
        <w:rPr>
          <w:rFonts w:hint="eastAsia"/>
        </w:rPr>
        <w:t>　　　　一、纯氧催化部分 氧化工艺分析</w:t>
      </w:r>
      <w:r>
        <w:rPr>
          <w:rFonts w:hint="eastAsia"/>
        </w:rPr>
        <w:br/>
      </w:r>
      <w:r>
        <w:rPr>
          <w:rFonts w:hint="eastAsia"/>
        </w:rPr>
        <w:t>　　　　二、纯氧非催化部分 氧化转化工艺</w:t>
      </w:r>
      <w:r>
        <w:rPr>
          <w:rFonts w:hint="eastAsia"/>
        </w:rPr>
        <w:br/>
      </w:r>
      <w:r>
        <w:rPr>
          <w:rFonts w:hint="eastAsia"/>
        </w:rPr>
        <w:t>　　　　三、两种方法的模拟和结果比较</w:t>
      </w:r>
      <w:r>
        <w:rPr>
          <w:rFonts w:hint="eastAsia"/>
        </w:rPr>
        <w:br/>
      </w:r>
      <w:r>
        <w:rPr>
          <w:rFonts w:hint="eastAsia"/>
        </w:rPr>
        <w:t>　　第三节 焦炉气制甲烷的工艺路线分析</w:t>
      </w:r>
      <w:r>
        <w:rPr>
          <w:rFonts w:hint="eastAsia"/>
        </w:rPr>
        <w:br/>
      </w:r>
      <w:r>
        <w:rPr>
          <w:rFonts w:hint="eastAsia"/>
        </w:rPr>
        <w:t>　　　　一、工艺路线</w:t>
      </w:r>
      <w:r>
        <w:rPr>
          <w:rFonts w:hint="eastAsia"/>
        </w:rPr>
        <w:br/>
      </w:r>
      <w:r>
        <w:rPr>
          <w:rFonts w:hint="eastAsia"/>
        </w:rPr>
        <w:t>　　　　二、工艺过程</w:t>
      </w:r>
      <w:r>
        <w:rPr>
          <w:rFonts w:hint="eastAsia"/>
        </w:rPr>
        <w:br/>
      </w:r>
      <w:r>
        <w:rPr>
          <w:rFonts w:hint="eastAsia"/>
        </w:rPr>
        <w:t>　　　　三、技术总结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焦炉气产业链的分析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t>　　第五节 焦炭行业发展分析</w:t>
      </w:r>
      <w:r>
        <w:rPr>
          <w:rFonts w:hint="eastAsia"/>
        </w:rPr>
        <w:br/>
      </w:r>
      <w:r>
        <w:rPr>
          <w:rFonts w:hint="eastAsia"/>
        </w:rPr>
        <w:t>　　　　一、2024年焦炭行业发展现状</w:t>
      </w:r>
      <w:r>
        <w:rPr>
          <w:rFonts w:hint="eastAsia"/>
        </w:rPr>
        <w:br/>
      </w:r>
      <w:r>
        <w:rPr>
          <w:rFonts w:hint="eastAsia"/>
        </w:rPr>
        <w:t>　　　　二、2024年焦炭行业运行情况</w:t>
      </w:r>
      <w:r>
        <w:rPr>
          <w:rFonts w:hint="eastAsia"/>
        </w:rPr>
        <w:br/>
      </w:r>
      <w:r>
        <w:rPr>
          <w:rFonts w:hint="eastAsia"/>
        </w:rPr>
        <w:t>　　　　三、2024年焦炭市场行情分析</w:t>
      </w:r>
      <w:r>
        <w:rPr>
          <w:rFonts w:hint="eastAsia"/>
        </w:rPr>
        <w:br/>
      </w:r>
      <w:r>
        <w:rPr>
          <w:rFonts w:hint="eastAsia"/>
        </w:rPr>
        <w:t>　　　　四、2024-2030年焦炭行业发展预测</w:t>
      </w:r>
      <w:r>
        <w:rPr>
          <w:rFonts w:hint="eastAsia"/>
        </w:rPr>
        <w:br/>
      </w:r>
      <w:r>
        <w:rPr>
          <w:rFonts w:hint="eastAsia"/>
        </w:rPr>
        <w:t>　　第六节 煤炭行业发展分析</w:t>
      </w:r>
      <w:r>
        <w:rPr>
          <w:rFonts w:hint="eastAsia"/>
        </w:rPr>
        <w:br/>
      </w:r>
      <w:r>
        <w:rPr>
          <w:rFonts w:hint="eastAsia"/>
        </w:rPr>
        <w:t>　　　　一、2024年煤炭行业运行分析</w:t>
      </w:r>
      <w:r>
        <w:rPr>
          <w:rFonts w:hint="eastAsia"/>
        </w:rPr>
        <w:br/>
      </w:r>
      <w:r>
        <w:rPr>
          <w:rFonts w:hint="eastAsia"/>
        </w:rPr>
        <w:t>　　　　二、2024年煤炭市场供需分析</w:t>
      </w:r>
      <w:r>
        <w:rPr>
          <w:rFonts w:hint="eastAsia"/>
        </w:rPr>
        <w:br/>
      </w:r>
      <w:r>
        <w:rPr>
          <w:rFonts w:hint="eastAsia"/>
        </w:rPr>
        <w:t>　　　　三、2024-2030年煤炭行业发展预测</w:t>
      </w:r>
      <w:r>
        <w:rPr>
          <w:rFonts w:hint="eastAsia"/>
        </w:rPr>
        <w:br/>
      </w:r>
      <w:r>
        <w:rPr>
          <w:rFonts w:hint="eastAsia"/>
        </w:rPr>
        <w:t>　　第七节 甲醇行业发展分析</w:t>
      </w:r>
      <w:r>
        <w:rPr>
          <w:rFonts w:hint="eastAsia"/>
        </w:rPr>
        <w:br/>
      </w:r>
      <w:r>
        <w:rPr>
          <w:rFonts w:hint="eastAsia"/>
        </w:rPr>
        <w:t>　　　　一、2024年甲醇市场发展分析</w:t>
      </w:r>
      <w:r>
        <w:rPr>
          <w:rFonts w:hint="eastAsia"/>
        </w:rPr>
        <w:br/>
      </w:r>
      <w:r>
        <w:rPr>
          <w:rFonts w:hint="eastAsia"/>
        </w:rPr>
        <w:t>　　　　二、2024年甲醇市场行情分析</w:t>
      </w:r>
      <w:r>
        <w:rPr>
          <w:rFonts w:hint="eastAsia"/>
        </w:rPr>
        <w:br/>
      </w:r>
      <w:r>
        <w:rPr>
          <w:rFonts w:hint="eastAsia"/>
        </w:rPr>
        <w:t>　　　　三、2024-2030年甲醇行业发展预测</w:t>
      </w:r>
      <w:r>
        <w:rPr>
          <w:rFonts w:hint="eastAsia"/>
        </w:rPr>
        <w:br/>
      </w:r>
      <w:r>
        <w:rPr>
          <w:rFonts w:hint="eastAsia"/>
        </w:rPr>
        <w:t>　　第八节 天然气行业发展分析</w:t>
      </w:r>
      <w:r>
        <w:rPr>
          <w:rFonts w:hint="eastAsia"/>
        </w:rPr>
        <w:br/>
      </w:r>
      <w:r>
        <w:rPr>
          <w:rFonts w:hint="eastAsia"/>
        </w:rPr>
        <w:t>　　　　一、2024年天然气市场运行分析</w:t>
      </w:r>
      <w:r>
        <w:rPr>
          <w:rFonts w:hint="eastAsia"/>
        </w:rPr>
        <w:br/>
      </w:r>
      <w:r>
        <w:rPr>
          <w:rFonts w:hint="eastAsia"/>
        </w:rPr>
        <w:t>　　　　二、2024年天然气市场供需分析</w:t>
      </w:r>
      <w:r>
        <w:rPr>
          <w:rFonts w:hint="eastAsia"/>
        </w:rPr>
        <w:br/>
      </w:r>
      <w:r>
        <w:rPr>
          <w:rFonts w:hint="eastAsia"/>
        </w:rPr>
        <w:t>　　　　三、2024-2030年天然气行业发展预测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中国液化天然气行业生产分析</w:t>
      </w:r>
      <w:r>
        <w:rPr>
          <w:rFonts w:hint="eastAsia"/>
        </w:rPr>
        <w:br/>
      </w:r>
      <w:r>
        <w:rPr>
          <w:rFonts w:hint="eastAsia"/>
        </w:rPr>
        <w:t>　　第一节 2019-2024年液化天然气行业产能规模分析</w:t>
      </w:r>
      <w:r>
        <w:rPr>
          <w:rFonts w:hint="eastAsia"/>
        </w:rPr>
        <w:br/>
      </w:r>
      <w:r>
        <w:rPr>
          <w:rFonts w:hint="eastAsia"/>
        </w:rPr>
        <w:t>　　　　一、2019-2024年全球液化天然气产能规模分析</w:t>
      </w:r>
      <w:r>
        <w:rPr>
          <w:rFonts w:hint="eastAsia"/>
        </w:rPr>
        <w:br/>
      </w:r>
      <w:r>
        <w:rPr>
          <w:rFonts w:hint="eastAsia"/>
        </w:rPr>
        <w:t>　　　　二、我国液化天然气产能规模分析</w:t>
      </w:r>
      <w:r>
        <w:rPr>
          <w:rFonts w:hint="eastAsia"/>
        </w:rPr>
        <w:br/>
      </w:r>
      <w:r>
        <w:rPr>
          <w:rFonts w:hint="eastAsia"/>
        </w:rPr>
        <w:t>　　第二节 2019-2024年液化天然气行业产量分析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一、2019-2024年我国液化天然气产量情况</w:t>
      </w:r>
      <w:r>
        <w:rPr>
          <w:rFonts w:hint="eastAsia"/>
        </w:rPr>
        <w:br/>
      </w:r>
      <w:r>
        <w:rPr>
          <w:rFonts w:hint="eastAsia"/>
        </w:rPr>
        <w:t>　　　　二、2019-2024年我国天然气产量情况</w:t>
      </w:r>
      <w:r>
        <w:rPr>
          <w:rFonts w:hint="eastAsia"/>
        </w:rPr>
        <w:br/>
      </w:r>
      <w:r>
        <w:rPr>
          <w:rFonts w:hint="eastAsia"/>
        </w:rPr>
        <w:t>　　第三节 未来几年液化天然气行业产量变化趋势</w:t>
      </w:r>
      <w:r>
        <w:rPr>
          <w:rFonts w:hint="eastAsia"/>
        </w:rPr>
        <w:br/>
      </w:r>
      <w:r>
        <w:rPr>
          <w:rFonts w:hint="eastAsia"/>
        </w:rPr>
        <w:t>　　　　一、全球液化天然气行业产量变化趋势分析</w:t>
      </w:r>
      <w:r>
        <w:rPr>
          <w:rFonts w:hint="eastAsia"/>
        </w:rPr>
        <w:br/>
      </w:r>
      <w:r>
        <w:rPr>
          <w:rFonts w:hint="eastAsia"/>
        </w:rPr>
        <w:t>　　　　二、我国液化天然气行业产量变化趋势分析</w:t>
      </w:r>
      <w:r>
        <w:rPr>
          <w:rFonts w:hint="eastAsia"/>
        </w:rPr>
        <w:br/>
      </w:r>
      <w:r>
        <w:rPr>
          <w:rFonts w:hint="eastAsia"/>
        </w:rPr>
        <w:t>　　第四节 中国液化天然气市场现状分析</w:t>
      </w:r>
      <w:r>
        <w:rPr>
          <w:rFonts w:hint="eastAsia"/>
        </w:rPr>
        <w:br/>
      </w:r>
      <w:r>
        <w:rPr>
          <w:rFonts w:hint="eastAsia"/>
        </w:rPr>
        <w:t>　　第五节 全球液化天然气供需分析</w:t>
      </w:r>
      <w:r>
        <w:rPr>
          <w:rFonts w:hint="eastAsia"/>
        </w:rPr>
        <w:br/>
      </w:r>
      <w:r>
        <w:rPr>
          <w:rFonts w:hint="eastAsia"/>
        </w:rPr>
        <w:t>　　　　一、全球液化天然气供需形势分析</w:t>
      </w:r>
      <w:r>
        <w:rPr>
          <w:rFonts w:hint="eastAsia"/>
        </w:rPr>
        <w:br/>
      </w:r>
      <w:r>
        <w:rPr>
          <w:rFonts w:hint="eastAsia"/>
        </w:rPr>
        <w:t>　　　　二、全球液化天然气供需发展研究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焦炉气行业领域2024-2030年需求量预测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2024-2030年焦炉气行业领域需求产品（服务）功能预测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2024-2030年焦炉气行业领域需求产品（服务）市场格局预测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焦炉气市场竞争格局分析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第四节 焦炉气行业主要企业竞争力分析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焦炉气行业竞争格局分析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一、2019-2024年焦炉气行业竞争分析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二、2019-2024年中国焦炉气市场竞争分析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三、2019-2024年中国焦炉气市场集中度分析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四、2019-2024年焦炉气制取LNG竞争格局分析</w:t>
      </w:r>
      <w:r>
        <w:rPr>
          <w:rFonts w:hint="eastAsia"/>
        </w:rPr>
        <w:br/>
      </w:r>
      <w:r>
        <w:rPr>
          <w:rFonts w:hint="eastAsia"/>
        </w:rPr>
        <w:t>　　第六节 焦炉气企业竞争策略分析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一、提高中国焦炉气企业核心竞争力的对策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二、影响焦炉气企业核心竞争力的因素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三、提高焦炉气企业竞争力的策略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中国煤焦气重点企业分析</w:t>
      </w:r>
      <w:r>
        <w:rPr>
          <w:rFonts w:hint="eastAsia"/>
        </w:rPr>
        <w:br/>
      </w:r>
      <w:r>
        <w:rPr>
          <w:rFonts w:hint="eastAsia"/>
        </w:rPr>
        <w:t>　　第一节 新疆国际实业股份有限公司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山西美锦能源股份有限公司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四川圣达实业股份有限公司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太原煤气化股份有限公司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山西西山煤电股份有限公司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黑龙江黑化股份有限公司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第七节 太原化工股份有限公司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第八节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第九节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第十节 云南云维股份有限公司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2019-2024年中国焦炉气行业整体运行指标分析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中国焦炉气行业总体规模分析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中国焦炉气行业财务指标总体分析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2024-2030年焦炉气行业发展前景及趋势分析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2024-2030年焦炉气行业发展前景分析</w:t>
      </w:r>
      <w:r>
        <w:rPr>
          <w:rFonts w:hint="eastAsia"/>
        </w:rPr>
        <w:br/>
      </w:r>
      <w:r>
        <w:rPr>
          <w:rFonts w:hint="eastAsia"/>
        </w:rPr>
        <w:t>　　　　一、焦炉气制甲醇前景分析</w:t>
      </w:r>
      <w:r>
        <w:rPr>
          <w:rFonts w:hint="eastAsia"/>
        </w:rPr>
        <w:br/>
      </w:r>
      <w:r>
        <w:rPr>
          <w:rFonts w:hint="eastAsia"/>
        </w:rPr>
        <w:t>　　　　二、焦炉气制天然气前景分析</w:t>
      </w:r>
      <w:r>
        <w:rPr>
          <w:rFonts w:hint="eastAsia"/>
        </w:rPr>
        <w:br/>
      </w:r>
      <w:r>
        <w:rPr>
          <w:rFonts w:hint="eastAsia"/>
        </w:rPr>
        <w:t>　　　　三、焦炉气制甲烷前景分析</w:t>
      </w:r>
      <w:r>
        <w:rPr>
          <w:rFonts w:hint="eastAsia"/>
        </w:rPr>
        <w:br/>
      </w:r>
      <w:r>
        <w:rPr>
          <w:rFonts w:hint="eastAsia"/>
        </w:rPr>
        <w:t>　　　　四、焦炉气制LNG前景研究</w:t>
      </w:r>
      <w:r>
        <w:rPr>
          <w:rFonts w:hint="eastAsia"/>
        </w:rPr>
        <w:br/>
      </w:r>
      <w:r>
        <w:rPr>
          <w:rFonts w:hint="eastAsia"/>
        </w:rPr>
        <w:t>　　第二节 2024-2030年焦炉气行业发展趋势分析</w:t>
      </w:r>
      <w:r>
        <w:rPr>
          <w:rFonts w:hint="eastAsia"/>
        </w:rPr>
        <w:br/>
      </w:r>
      <w:r>
        <w:rPr>
          <w:rFonts w:hint="eastAsia"/>
        </w:rPr>
        <w:t>　　　　一、焦炉气利用问题分析</w:t>
      </w:r>
      <w:r>
        <w:rPr>
          <w:rFonts w:hint="eastAsia"/>
        </w:rPr>
        <w:br/>
      </w:r>
      <w:r>
        <w:rPr>
          <w:rFonts w:hint="eastAsia"/>
        </w:rPr>
        <w:t>　　　　二、焦炉气行业技术发展趋势</w:t>
      </w:r>
      <w:r>
        <w:rPr>
          <w:rFonts w:hint="eastAsia"/>
        </w:rPr>
        <w:br/>
      </w:r>
      <w:r>
        <w:rPr>
          <w:rFonts w:hint="eastAsia"/>
        </w:rPr>
        <w:t>　　　　三、焦炉气行业应用发展趋势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2024-2030年焦炉气行业投资价值评估分析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产业发展的方向分析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投资策略分析</w:t>
      </w:r>
      <w:r>
        <w:rPr>
          <w:rFonts w:hint="eastAsia"/>
        </w:rPr>
        <w:br/>
      </w:r>
      <w:r>
        <w:rPr>
          <w:rFonts w:hint="eastAsia"/>
        </w:rPr>
        <w:t>　　第五节 中~智林~－营销分析与营销模式推荐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f26e399404d65" w:history="1">
        <w:r>
          <w:rPr>
            <w:rStyle w:val="Hyperlink"/>
          </w:rPr>
          <w:t>2024-2030年中国焦炉气行业发展现状调研与发展趋势分析报告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6f26e399404d65" w:history="1">
        <w:r>
          <w:rPr>
            <w:rStyle w:val="Hyperlink"/>
          </w:rPr>
          <w:t>https://www.20087.com/0/36/JiaoLuQiWeiLaiFaZhanQuShiYuCe.html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81d249b104e24" w:history="1">
      <w:r>
        <w:rPr>
          <w:rStyle w:val="Hyperlink"/>
        </w:rPr>
        <w:t>2024-2030年中国焦炉气行业发展现状调研与发展趋势分析报告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JiaoLuQiWeiLaiFaZhanQuShiYuCe.html" TargetMode="External" Id="R0f6f26e39940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JiaoLuQiWeiLaiFaZhanQuShiYuCe.html" TargetMode="External" Id="Raca81d249b10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2024-02-29T07:02:00Z</dcterms:created>
  <dcterms:modified xsi:type="dcterms:W3CDTF">2024-02-29T08:02:00Z</dcterms:modified>
  <dc:subject>2024-2030年中国焦炉气行业发展现状调研与发展趋势分析报告</dc:subject>
  <dc:title>2024-2030年中国焦炉气行业发展现状调研与发展趋势分析报告</dc:title>
  <cp:keywords>2024-2030年中国焦炉气行业发展现状调研与发展趋势分析报告</cp:keywords>
  <dc:description>2024-2030年中国焦炉气行业发展现状调研与发展趋势分析报告</dc:description>
</cp:coreProperties>
</file>