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d183147c284872" w:history="1">
              <w:r>
                <w:rPr>
                  <w:rStyle w:val="Hyperlink"/>
                </w:rPr>
                <w:t>2026-2032年中国轮毂盖市场调研及前景趋势预测报告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d183147c284872" w:history="1">
              <w:r>
                <w:rPr>
                  <w:rStyle w:val="Hyperlink"/>
                </w:rPr>
                <w:t>2026-2032年中国轮毂盖市场调研及前景趋势预测报告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d183147c284872" w:history="1">
                <w:r>
                  <w:rPr>
                    <w:rStyle w:val="Hyperlink"/>
                  </w:rPr>
                  <w:t>https://www.20087.com/0/16/LunGuGaiXianZhuangYuQianJingFenXi.html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毂盖是安装于汽车车轮外侧的装饰与保护部件，兼具美化外观、遮挡轮毂瑕疵、降低风阻及防护轮芯等功能，材质涵盖工程塑料、铝合金及复合材料。当前行业呈现"功能集成化、材料轻量化、设计个性化"三大特征：低风阻轮毂盖通过增大覆盖面积优化空气动力学性能，可为新能源车型提升续航里程，渗透率随电动化进程快速提升；轻量化材料如再生聚丙烯（rPP-GF20）与碳纤维增强热塑性复合材料（CFRTP）加速替代传统ABS塑料，配合微发泡注塑等绿色工艺降低单件碳足迹；消费者对车辆个性化审美的追求推动定制化轮毂盖需求增长，Z世代购车决策中外观设计权重显著提升。竞争格局方面，全球市场集中度逐步提升，头部企业凭借"材料—制造—回收"一体化能力构筑壁垒，材料供应商则以整体解决方案切入下游集成环节。欧盟ELV指令等法规对再生料含量的强制要求正倒逼行业加速绿色转型。</w:t>
      </w:r>
      <w:r>
        <w:rPr>
          <w:rFonts w:hint="eastAsia"/>
        </w:rPr>
        <w:br/>
      </w:r>
      <w:r>
        <w:rPr>
          <w:rFonts w:hint="eastAsia"/>
        </w:rPr>
        <w:t>　　未来，轮毂盖行业将向智能化、绿色化与模块化方向持续演进。市场调研网认为，智能化层面，毫米波雷达集成、动态LED光效及胎压传感功能将逐步融入高端轮毂盖设计，使轮毂盖从被动装饰件向智能交互载体转变，支撑自动驾驶感知系统与车辆状态可视化需求。绿色化层面，再生材料占比将随全球碳中和法规收紧持续提升，零碳工厂建设与闭环水系统将成为头部供应商标配，碳足迹管理能力直接关联订单获取与产品溢价。模块化层面，快拆式结构设计将提升材料回收纯度至98%以上，支撑循环经济模式落地，同时降低售后更换与维护成本。此外，AR试装与生成式AI设计平台将推动"千人千面"定制化服务普及，售后市场中主动审美升级更换需求将持续扩大，具备数字敏捷力与跨产业协同能力的企业将获取结构性超额回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d183147c284872" w:history="1">
        <w:r>
          <w:rPr>
            <w:rStyle w:val="Hyperlink"/>
          </w:rPr>
          <w:t>2026-2032年中国轮毂盖市场调研及前景趋势预测报告</w:t>
        </w:r>
      </w:hyperlink>
      <w:r>
        <w:rPr>
          <w:rFonts w:hint="eastAsia"/>
        </w:rPr>
        <w:t>》，2025年轮毂盖行业市场规模达 亿元，预计2032年市场规模将达 亿元，期间年均复合增长率（CAGR）达 %。报告基于统计局、相关行业协会及科研机构的详实数据，系统分析了轮毂盖市场的规模现状、需求特征及价格走势。报告客观评估了轮毂盖行业技术水平及未来发展方向，对市场前景做出科学预测，并重点分析了轮毂盖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轮毂盖市场概述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按照不同产品类型，轮毂盖主要可以分为如下几个类别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中国不同产品类型轮毂盖增长趋势2021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乘用车</w:t>
      </w:r>
      <w:r>
        <w:rPr>
          <w:rFonts w:hint="eastAsia"/>
        </w:rPr>
        <w:br/>
      </w:r>
      <w:r>
        <w:rPr>
          <w:rFonts w:hint="eastAsia"/>
        </w:rPr>
        <w:t>　　　　1.2.3 卡车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从不同应用，轮毂盖主要包括如下几个方面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中国不同应用轮毂盖增长趋势2021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中国轮毂盖发展现状及未来趋势（2021-2032）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中国市场轮毂盖收入及增长率（2021-2032）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中国市场轮毂盖销量及增长率（2021-2032）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中国市场主要轮毂盖厂商分析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中国市场主要厂商轮毂盖销量及市场占有率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中国市场主要厂商轮毂盖销量（2021-2026）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中国市场主要厂商轮毂盖收入及市场占有率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中国市场主要厂商轮毂盖收入（2021-2026）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中国市场主要厂商轮毂盖收入市场份额（2021-2026）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2025年中国市场主要厂商轮毂盖收入排名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中国市场主要厂商轮毂盖价格（2021-2026）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中国市场主要厂商轮毂盖总部及产地分布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中国市场主要厂商成立时间及轮毂盖商业化日期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中国市场主要厂商轮毂盖产品类型及应用</w:t>
      </w:r>
      <w:r>
        <w:rPr>
          <w:rFonts w:hint="eastAsia"/>
        </w:rPr>
        <w:br/>
      </w:r>
      <w:r>
        <w:rPr>
          <w:rFonts w:hint="eastAsia"/>
        </w:rPr>
        <w:t>　　2.7 轮毂盖行业集中度、竞争程度分析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轮毂盖行业集中度分析：2025年中国Top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中国市场轮毂盖第一梯队、第二梯队和第三梯队厂商（品牌）及2025年市场份额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重点企业（10）在中国市场轮毂盖销量、收入、价格及毛利率（2021-2026）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不同产品类型轮毂盖分析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中国市场不同产品类型轮毂盖销量（2021-2032）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中国市场不同产品类型轮毂盖销量及市场份额（2021-2026）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中国市场不同产品类型轮毂盖销量预测（2027-2032）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中国市场不同产品类型轮毂盖规模（2021-2032）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中国市场不同产品类型轮毂盖规模及市场份额（2021-2026）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中国市场不同产品类型轮毂盖规模预测（2027-2032）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中国市场不同产品类型轮毂盖价格走势（2021-2032）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不同应用轮毂盖分析</w:t>
      </w:r>
      <w:r>
        <w:rPr>
          <w:rFonts w:hint="eastAsia"/>
        </w:rPr>
        <w:br/>
      </w:r>
      <w:r>
        <w:rPr>
          <w:rFonts w:hint="eastAsia"/>
        </w:rPr>
        <w:t>　　5.1 中国市场不同应用轮毂盖销量（2021-2032）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中国市场不同应用轮毂盖销量及市场份额（2021-2026）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中国市场不同应用轮毂盖销量预测（2027-2032）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中国市场不同应用轮毂盖规模（2021-2032）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中国市场不同应用轮毂盖规模及市场份额（2021-2026）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中国市场不同应用轮毂盖规模预测（2027-2032）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中国市场不同应用轮毂盖价格走势（2021-2032）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轮毂盖行业发展分析---发展趋势</w:t>
      </w:r>
      <w:r>
        <w:rPr>
          <w:rFonts w:hint="eastAsia"/>
        </w:rPr>
        <w:br/>
      </w:r>
      <w:r>
        <w:rPr>
          <w:rFonts w:hint="eastAsia"/>
        </w:rPr>
        <w:t>　　6.2 轮毂盖行业发展分析---厂商壁垒</w:t>
      </w:r>
      <w:r>
        <w:rPr>
          <w:rFonts w:hint="eastAsia"/>
        </w:rPr>
        <w:br/>
      </w:r>
      <w:r>
        <w:rPr>
          <w:rFonts w:hint="eastAsia"/>
        </w:rPr>
        <w:t>　　6.3 轮毂盖行业发展分析---驱动因素</w:t>
      </w:r>
      <w:r>
        <w:rPr>
          <w:rFonts w:hint="eastAsia"/>
        </w:rPr>
        <w:br/>
      </w:r>
      <w:r>
        <w:rPr>
          <w:rFonts w:hint="eastAsia"/>
        </w:rPr>
        <w:t>　　6.4 轮毂盖行业发展分析---制约因素</w:t>
      </w:r>
      <w:r>
        <w:rPr>
          <w:rFonts w:hint="eastAsia"/>
        </w:rPr>
        <w:br/>
      </w:r>
      <w:r>
        <w:rPr>
          <w:rFonts w:hint="eastAsia"/>
        </w:rPr>
        <w:t>　　6.5 轮毂盖中国企业SWOT分析</w:t>
      </w:r>
      <w:r>
        <w:rPr>
          <w:rFonts w:hint="eastAsia"/>
        </w:rPr>
        <w:br/>
      </w:r>
      <w:r>
        <w:rPr>
          <w:rFonts w:hint="eastAsia"/>
        </w:rPr>
        <w:t>　　6.6 轮毂盖行业发展分析---行业政策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轮毂盖行业产业链简介</w:t>
      </w:r>
      <w:r>
        <w:rPr>
          <w:rFonts w:hint="eastAsia"/>
        </w:rPr>
        <w:br/>
      </w:r>
      <w:r>
        <w:rPr>
          <w:rFonts w:hint="eastAsia"/>
        </w:rPr>
        <w:t>　　7.2 轮毂盖产业链分析-上游</w:t>
      </w:r>
      <w:r>
        <w:rPr>
          <w:rFonts w:hint="eastAsia"/>
        </w:rPr>
        <w:br/>
      </w:r>
      <w:r>
        <w:rPr>
          <w:rFonts w:hint="eastAsia"/>
        </w:rPr>
        <w:t>　　7.3 轮毂盖产业链分析-中游</w:t>
      </w:r>
      <w:r>
        <w:rPr>
          <w:rFonts w:hint="eastAsia"/>
        </w:rPr>
        <w:br/>
      </w:r>
      <w:r>
        <w:rPr>
          <w:rFonts w:hint="eastAsia"/>
        </w:rPr>
        <w:t>　　7.4 轮毂盖产业链分析-下游</w:t>
      </w:r>
      <w:r>
        <w:rPr>
          <w:rFonts w:hint="eastAsia"/>
        </w:rPr>
        <w:br/>
      </w:r>
      <w:r>
        <w:rPr>
          <w:rFonts w:hint="eastAsia"/>
        </w:rPr>
        <w:t>　　7.5 轮毂盖行业采购模式</w:t>
      </w:r>
      <w:r>
        <w:rPr>
          <w:rFonts w:hint="eastAsia"/>
        </w:rPr>
        <w:br/>
      </w:r>
      <w:r>
        <w:rPr>
          <w:rFonts w:hint="eastAsia"/>
        </w:rPr>
        <w:t>　　7.6 轮毂盖行业生产模式</w:t>
      </w:r>
      <w:r>
        <w:rPr>
          <w:rFonts w:hint="eastAsia"/>
        </w:rPr>
        <w:br/>
      </w:r>
      <w:r>
        <w:rPr>
          <w:rFonts w:hint="eastAsia"/>
        </w:rPr>
        <w:t>　　7.7 轮毂盖行业销售模式及销售渠道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中国本土轮毂盖产能、产量分析</w:t>
      </w:r>
      <w:r>
        <w:rPr>
          <w:rFonts w:hint="eastAsia"/>
        </w:rPr>
        <w:br/>
      </w:r>
      <w:r>
        <w:rPr>
          <w:rFonts w:hint="eastAsia"/>
        </w:rPr>
        <w:t>　　8.1 中国轮毂盖供需现状及预测（2021-2032）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中国轮毂盖产能、产量、产能利用率及发展趋势（2021-2032）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中国轮毂盖产量、市场需求量及发展趋势（2021-2032）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中国轮毂盖进出口分析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中国市场轮毂盖主要进口来源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中国市场轮毂盖主要出口目的地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不同产品类型轮毂盖市场规模2021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不同应用轮毂盖市场规模2021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中国市场主要厂商轮毂盖收入（2021-2026）&amp;（万元）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中国市场主要厂商轮毂盖收入份额（2021-2026）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2025年中国主要生产商轮毂盖收入排名（万元）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中国市场主要厂商轮毂盖价格（2021-2026）&amp;（US$/Unit）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中国市场主要厂商轮毂盖总部及产地分布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中国市场主要厂商成立时间及轮毂盖商业化日期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中国市场主要厂商轮毂盖产品类型及应用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2025年中国市场轮毂盖主要厂商市场地位（第一梯队、第二梯队和第三梯队）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轮毂盖市场投资、并购等现状分析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轮毂盖生产基地、总部、竞争对手及市场地位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轮毂盖产品规格、参数及市场应用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轮毂盖销量（千个）、收入（万元）、价格（US$/Unit）及毛利率（2021-2026）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中国市场不同产品类型轮毂盖销量预测（2027-2032）&amp;（千个）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中国市场不同产品类型轮毂盖销量市场份额预测（2027-2032）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中国市场不同产品类型轮毂盖规模（2021-2026）&amp;（万元）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中国市场不同产品类型轮毂盖规模市场份额（2021-2026）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中国市场不同产品类型轮毂盖规模预测（2027-2032）&amp;（万元）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中国市场不同产品类型轮毂盖规模市场份额预测（2027-2032）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中国市场不同应用轮毂盖销量（2021-2026）&amp;（千个）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中国市场不同应用轮毂盖销量市场份额（2021-2026）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中国市场不同应用轮毂盖销量预测（2027-2032）&amp;（千个）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中国市场不同应用轮毂盖销量市场份额预测（2027-2032）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中国市场不同应用轮毂盖规模（2021-2026）&amp;（万元）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中国市场不同应用轮毂盖规模市场份额（2021-2026）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中国市场不同应用轮毂盖规模预测（2027-2032）&amp;（万元）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中国市场不同应用轮毂盖规模市场份额预测（2027-2032）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轮毂盖行业发展分析---发展趋势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轮毂盖行业发展分析---厂商壁垒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轮毂盖行业发展分析---驱动因素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轮毂盖行业发展分析---制约因素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轮毂盖行业相关重点政策一览</w:t>
      </w:r>
      <w:r>
        <w:rPr>
          <w:rFonts w:hint="eastAsia"/>
        </w:rPr>
        <w:br/>
      </w:r>
      <w:r>
        <w:rPr>
          <w:rFonts w:hint="eastAsia"/>
        </w:rPr>
        <w:t>　　表 85： 轮毂盖行业供应链分析</w:t>
      </w:r>
      <w:r>
        <w:rPr>
          <w:rFonts w:hint="eastAsia"/>
        </w:rPr>
        <w:br/>
      </w:r>
      <w:r>
        <w:rPr>
          <w:rFonts w:hint="eastAsia"/>
        </w:rPr>
        <w:t>　　表 86： 轮毂盖上游原料供应商</w:t>
      </w:r>
      <w:r>
        <w:rPr>
          <w:rFonts w:hint="eastAsia"/>
        </w:rPr>
        <w:br/>
      </w:r>
      <w:r>
        <w:rPr>
          <w:rFonts w:hint="eastAsia"/>
        </w:rPr>
        <w:t>　　表 87： 轮毂盖行业主要下游客户</w:t>
      </w:r>
      <w:r>
        <w:rPr>
          <w:rFonts w:hint="eastAsia"/>
        </w:rPr>
        <w:br/>
      </w:r>
      <w:r>
        <w:rPr>
          <w:rFonts w:hint="eastAsia"/>
        </w:rPr>
        <w:t>　　表 88： 轮毂盖典型经销商</w:t>
      </w:r>
      <w:r>
        <w:rPr>
          <w:rFonts w:hint="eastAsia"/>
        </w:rPr>
        <w:br/>
      </w:r>
      <w:r>
        <w:rPr>
          <w:rFonts w:hint="eastAsia"/>
        </w:rPr>
        <w:t>　　表 89： 中国轮毂盖产量、销量、进口量及出口量（2021-2026）&amp;（千个）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中国轮毂盖产量、销量、进口量及出口量预测（2027-2032）&amp;（千个）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中国市场轮毂盖主要进口来源</w:t>
      </w:r>
      <w:r>
        <w:rPr>
          <w:rFonts w:hint="eastAsia"/>
        </w:rPr>
        <w:br/>
      </w:r>
      <w:r>
        <w:rPr>
          <w:rFonts w:hint="eastAsia"/>
        </w:rPr>
        <w:t>　　表 92： 中国市场轮毂盖主要出口目的地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轮毂盖产品图片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中国不同产品类型轮毂盖市场规模市场份额2025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乘用车产品图片</w:t>
      </w:r>
      <w:r>
        <w:rPr>
          <w:rFonts w:hint="eastAsia"/>
        </w:rPr>
        <w:br/>
      </w:r>
      <w:r>
        <w:rPr>
          <w:rFonts w:hint="eastAsia"/>
        </w:rPr>
        <w:t>　　图 4： 卡车产品图片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中国不同应用轮毂盖市场份额2025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中国市场轮毂盖市场规模，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中国市场轮毂盖收入及增长率（2021-2032）&amp;（万元）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中国市场轮毂盖销量及增长率（2021-2032）&amp;（千个）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2025年中国市场主要厂商轮毂盖销量市场份额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2025年中国市场主要厂商轮毂盖收入市场份额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2025年中国市场前五大厂商轮毂盖市场份额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2025年中国市场轮毂盖第一梯队、第二梯队和第三梯队厂商（品牌）及市场份额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中国市场不同产品类型轮毂盖价格走势（2021-2032）&amp;（US$/Unit）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中国市场不同应用轮毂盖价格走势（2021-2032）&amp;（US$/Unit）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轮毂盖中国企业SWOT分析</w:t>
      </w:r>
      <w:r>
        <w:rPr>
          <w:rFonts w:hint="eastAsia"/>
        </w:rPr>
        <w:br/>
      </w:r>
      <w:r>
        <w:rPr>
          <w:rFonts w:hint="eastAsia"/>
        </w:rPr>
        <w:t>　　图 20： 轮毂盖产业链</w:t>
      </w:r>
      <w:r>
        <w:rPr>
          <w:rFonts w:hint="eastAsia"/>
        </w:rPr>
        <w:br/>
      </w:r>
      <w:r>
        <w:rPr>
          <w:rFonts w:hint="eastAsia"/>
        </w:rPr>
        <w:t>　　图 21： 轮毂盖行业采购模式分析</w:t>
      </w:r>
      <w:r>
        <w:rPr>
          <w:rFonts w:hint="eastAsia"/>
        </w:rPr>
        <w:br/>
      </w:r>
      <w:r>
        <w:rPr>
          <w:rFonts w:hint="eastAsia"/>
        </w:rPr>
        <w:t>　　图 22： 轮毂盖行业生产模式分析</w:t>
      </w:r>
      <w:r>
        <w:rPr>
          <w:rFonts w:hint="eastAsia"/>
        </w:rPr>
        <w:br/>
      </w:r>
      <w:r>
        <w:rPr>
          <w:rFonts w:hint="eastAsia"/>
        </w:rPr>
        <w:t>　　图 23： 轮毂盖行业销售模式分析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中国轮毂盖产能、产量、产能利用率及发展趋势（2021-2032）&amp;（千个）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中国轮毂盖产量、市场需求量及发展趋势（2021-2032）&amp;（千个）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d183147c284872" w:history="1">
        <w:r>
          <w:rPr>
            <w:rStyle w:val="Hyperlink"/>
          </w:rPr>
          <w:t>2026-2032年中国轮毂盖市场调研及前景趋势预测报告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d183147c284872" w:history="1">
        <w:r>
          <w:rPr>
            <w:rStyle w:val="Hyperlink"/>
          </w:rPr>
          <w:t>https://www.20087.com/0/16/LunGuGaiXianZhuangYuQianJingFenXi.html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热点：轮毂盖是什么意思、轮毂盖怎么拆装图解、轮毂6.0j是什么意思、轮毂盖图片、发动机盖板有必要装吗、轮毂盖子掉了有影响吗、毂、轮毂盖怎么安装、毂盖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5557245d84dc9" w:history="1">
      <w:r>
        <w:rPr>
          <w:rStyle w:val="Hyperlink"/>
        </w:rPr>
        <w:t>2026-2032年中国轮毂盖市场调研及前景趋势预测报告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LunGuGaiXianZhuangYuQianJingFenXi.html" TargetMode="External" Id="R6cd183147c2848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LunGuGaiXianZhuangYuQianJingFenXi.html" TargetMode="External" Id="R8b75557245d84d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2026-09-22T01:40:06Z</dcterms:created>
  <dcterms:modified xsi:type="dcterms:W3CDTF">2026-09-22T02:40:06Z</dcterms:modified>
  <dc:subject>2026-2032年中国轮毂盖市场调研及前景趋势预测报告</dc:subject>
  <dc:title>2026-2032年中国轮毂盖市场调研及前景趋势预测报告</dc:title>
  <cp:keywords>2026-2032年中国轮毂盖市场调研及前景趋势预测报告</cp:keywords>
  <dc:description>2026-2032年中国轮毂盖市场调研及前景趋势预测报告</dc:description>
</cp:coreProperties>
</file>