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5a320c99045a5" w:history="1">
              <w:r>
                <w:rPr>
                  <w:rStyle w:val="Hyperlink"/>
                </w:rPr>
                <w:t>2026-2032年全球与中国高压直流输送系统行业市场分析及发展前景报告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5a320c99045a5" w:history="1">
              <w:r>
                <w:rPr>
                  <w:rStyle w:val="Hyperlink"/>
                </w:rPr>
                <w:t>2026-2032年全球与中国高压直流输送系统行业市场分析及发展前景报告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5a320c99045a5" w:history="1">
                <w:r>
                  <w:rPr>
                    <w:rStyle w:val="Hyperlink"/>
                  </w:rPr>
                  <w:t>https://www.20087.com/0/56/GaoYaZhiLiuShuSongXiTongHangYeXianZhuangJiQianJing.html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输送系统（HVDC）是一种用于远距离、大容量、低损耗电力传输的技术体系，通过整流站将交流电转换为直流电，经架空线或电缆输送后由逆变站还原为交流电，广泛应用于跨区电网互联、海上风电并网及孤岛供电。高压直流输送系统技术包括基于晶闸管的LCC-HVDC与基于IGBT的VSC-HVDC，后者支持无源网络供电与多端灵活组网。然而，换流站设备复杂、投资成本高；直流断路器技术尚未完全成熟，限制多端直流电网发展。此外，系统保护策略与故障隔离机制比交流系统更为复杂，对运维人员技术素养要求极高。</w:t>
      </w:r>
      <w:r>
        <w:rPr>
          <w:rFonts w:hint="eastAsia"/>
        </w:rPr>
        <w:br/>
      </w:r>
      <w:r>
        <w:rPr>
          <w:rFonts w:hint="eastAsia"/>
        </w:rPr>
        <w:t>　　未来，高压直流输送系统将向柔性多端组网、宽禁带器件应用与构网型控制升级。市场调研网认为，碳化硅（SiC）器件将提升换流效率并缩小设备体积；人工智能辅助的故障预测与自愈控制将增强系统韧性。在新型电力系统中，HVDC将成为连接西部新能源基地与东部负荷中心的“电力高速公路”。长远看，高压直流输送系统将从“点对点输电通道”进化为“跨区域能源互联网骨干网架”，在全球能源转型与电网深度脱碳进程中，承担起高效、稳定、智能电力流动的核心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5a320c99045a5" w:history="1">
        <w:r>
          <w:rPr>
            <w:rStyle w:val="Hyperlink"/>
          </w:rPr>
          <w:t>2026-2032年全球与中国高压直流输送系统行业市场分析及发展前景报告</w:t>
        </w:r>
      </w:hyperlink>
      <w:r>
        <w:rPr>
          <w:rFonts w:hint="eastAsia"/>
        </w:rPr>
        <w:t>》基于权威数据与一手调研资料，系统分析了高压直流输送系统行业的产业链结构、市场规模、需求特征及价格体系，客观呈现了高压直流输送系统行业发展现状。报告科学预测了高压直流输送系统市场前景与未来趋势，重点剖析了主要企业的竞争格局、市场集中度及品牌影响力。同时，通过对高压直流输送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按产品类型细分，全球高压直流输送系统市场规模2021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&lt;1000V</w:t>
      </w:r>
      <w:r>
        <w:rPr>
          <w:rFonts w:hint="eastAsia"/>
        </w:rPr>
        <w:br/>
      </w:r>
      <w:r>
        <w:rPr>
          <w:rFonts w:hint="eastAsia"/>
        </w:rPr>
        <w:t>　　　　1.3.3 1000-4000V</w:t>
      </w:r>
      <w:r>
        <w:rPr>
          <w:rFonts w:hint="eastAsia"/>
        </w:rPr>
        <w:br/>
      </w:r>
      <w:r>
        <w:rPr>
          <w:rFonts w:hint="eastAsia"/>
        </w:rPr>
        <w:t>　　　　1.3.4 &gt;4000V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按应用细分，全球高压直流输送系统市场规模2021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高压直流输送系统行业发展总体概况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高压直流输送系统行业发展主要特点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高压直流输送系统行业发展影响因素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高压直流输送系统有利因素</w:t>
      </w:r>
      <w:r>
        <w:rPr>
          <w:rFonts w:hint="eastAsia"/>
        </w:rPr>
        <w:br/>
      </w:r>
      <w:r>
        <w:rPr>
          <w:rFonts w:hint="eastAsia"/>
        </w:rPr>
        <w:t>　　　　1.5.3 .2 高压直流输送系统不利因素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全球市场，近三年高压直流输送系统主要企业占有率及排名（按销量）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高压直流输送系统主要企业在国际市场占有率（按销量，2023-2026）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2025年高压直流输送系统主要企业在国际市场排名（按销量）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全球市场主要企业高压直流输送系统销量（2023-2026）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全球市场，近三年高压直流输送系统主要企业占有率及排名（按收入）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高压直流输送系统主要企业在国际市场占有率（按收入，2023-2026）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2025年高压直流输送系统主要企业在国际市场排名（按收入）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全球市场主要企业高压直流输送系统销售收入（2023-2026）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全球市场主要企业高压直流输送系统销售价格（2023-2026）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中国市场，近三年高压直流输送系统主要企业占有率及排名（按销量）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高压直流输送系统主要企业在中国市场占有率（按销量，2023-2026）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2025年高压直流输送系统主要企业在中国市场排名（按销量）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中国市场主要企业高压直流输送系统销量（2023-2026）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中国市场，近三年高压直流输送系统主要企业占有率及排名（按收入）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高压直流输送系统主要企业在中国市场占有率（按收入，2023-2026）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2025年高压直流输送系统主要企业在中国市场排名（按收入）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中国市场主要企业高压直流输送系统销售收入（2023-2026）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全球主要厂商高压直流输送系统总部及产地分布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全球主要厂商成立时间及高压直流输送系统商业化日期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全球主要厂商高压直流输送系统产品类型及应用</w:t>
      </w:r>
      <w:r>
        <w:rPr>
          <w:rFonts w:hint="eastAsia"/>
        </w:rPr>
        <w:br/>
      </w:r>
      <w:r>
        <w:rPr>
          <w:rFonts w:hint="eastAsia"/>
        </w:rPr>
        <w:t>　　2.9 高压直流输送系统行业集中度、竞争程度分析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高压直流输送系统行业集中度分析：2025年全球Top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全球高压直流输送系统第一梯队、第二梯队和第三梯队生产商（品牌）及市场份额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全球高压直流输送系统总体规模分析</w:t>
      </w:r>
      <w:r>
        <w:rPr>
          <w:rFonts w:hint="eastAsia"/>
        </w:rPr>
        <w:br/>
      </w:r>
      <w:r>
        <w:rPr>
          <w:rFonts w:hint="eastAsia"/>
        </w:rPr>
        <w:t>　　3.1 全球高压直流输送系统供需现状及预测（2021-2032）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全球高压直流输送系统产能、产量、产能利用率及发展趋势（2021-2032）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全球高压直流输送系统产量、需求量及发展趋势（2021-2032）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全球主要地区高压直流输送系统产量及发展趋势（2021-2032）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全球主要地区高压直流输送系统产量（2021-2026）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全球主要地区高压直流输送系统产量（2027-2032）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全球主要地区高压直流输送系统产量市场份额（2021-2032）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中国高压直流输送系统供需现状及预测（2021-2032）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中国高压直流输送系统产能、产量、产能利用率及发展趋势（2021-2032）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中国高压直流输送系统产量、市场需求量及发展趋势（2021-2032）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中国市场高压直流输送系统进出口（2021-2032）</w:t>
      </w:r>
      <w:r>
        <w:rPr>
          <w:rFonts w:hint="eastAsia"/>
        </w:rPr>
        <w:br/>
      </w:r>
      <w:r>
        <w:rPr>
          <w:rFonts w:hint="eastAsia"/>
        </w:rPr>
        <w:t>　　3.4 全球高压直流输送系统销量及销售额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全球市场高压直流输送系统销售额（2021-2032）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全球市场高压直流输送系统销量（2021-2032）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全球市场高压直流输送系统价格趋势（2021-2032）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全球高压直流输送系统主要地区分析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全球主要地区高压直流输送系统市场规模分析：2021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全球主要地区高压直流输送系统销售收入及市场份额（2021-2026）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全球主要地区高压直流输送系统销售收入预测（2027-2032）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全球主要地区高压直流输送系统销量分析：2021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全球主要地区高压直流输送系统销量及市场份额（2021-2026）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全球主要地区高压直流输送系统销量及市场份额预测（2027-2032）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北美市场高压直流输送系统销量、收入及增长率（2021-2032）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欧洲市场高压直流输送系统销量、收入及增长率（2021-2032）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中国市场高压直流输送系统销量、收入及增长率（2021-2032）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日本市场高压直流输送系统销量、收入及增长率（2021-2032）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东南亚市场高压直流输送系统销量、收入及增长率（2021-2032）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印度市场高压直流输送系统销量、收入及增长率（2021-2032）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南美市场高压直流输送系统销量、收入及增长率（2021-2032）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中东市场高压直流输送系统销量、收入及增长率（2021-2032）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高压直流输送系统销量、收入、价格及毛利率（2021-2026）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高压直流输送系统销量、收入、价格及毛利率（2021-2026）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高压直流输送系统销量、收入、价格及毛利率（2021-2026）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高压直流输送系统销量、收入、价格及毛利率（2021-2026）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高压直流输送系统销量、收入、价格及毛利率（2021-2026）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高压直流输送系统销量、收入、价格及毛利率（2021-2026）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高压直流输送系统销量、收入、价格及毛利率（2021-2026）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高压直流输送系统销量、收入、价格及毛利率（2021-2026）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高压直流输送系统销量、收入、价格及毛利率（2021-2026）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高压直流输送系统销量、收入、价格及毛利率（2021-2026）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高压直流输送系统销量、收入、价格及毛利率（2021-2026）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高压直流输送系统销量、收入、价格及毛利率（2021-2026）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不同产品类型高压直流输送系统分析</w:t>
      </w:r>
      <w:r>
        <w:rPr>
          <w:rFonts w:hint="eastAsia"/>
        </w:rPr>
        <w:br/>
      </w:r>
      <w:r>
        <w:rPr>
          <w:rFonts w:hint="eastAsia"/>
        </w:rPr>
        <w:t>　　6.1 全球不同产品类型高压直流输送系统销量（2021-2032）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全球不同产品类型高压直流输送系统销量及市场份额（2021-2026）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全球不同产品类型高压直流输送系统销量预测（2027-2032）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全球不同产品类型高压直流输送系统收入（2021-2032）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全球不同产品类型高压直流输送系统收入及市场份额（2021-2026）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全球不同产品类型高压直流输送系统收入预测（2027-2032）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全球不同产品类型高压直流输送系统价格走势（2021-2032）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中国不同产品类型高压直流输送系统销量（2021-2032）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中国不同产品类型高压直流输送系统销量及市场份额（2021-2026）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中国不同产品类型高压直流输送系统销量预测（2027-2032）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中国不同产品类型高压直流输送系统收入（2021-2032）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中国不同产品类型高压直流输送系统收入及市场份额（2021-2026）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中国不同产品类型高压直流输送系统收入预测（2027-2032）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不同应用高压直流输送系统分析</w:t>
      </w:r>
      <w:r>
        <w:rPr>
          <w:rFonts w:hint="eastAsia"/>
        </w:rPr>
        <w:br/>
      </w:r>
      <w:r>
        <w:rPr>
          <w:rFonts w:hint="eastAsia"/>
        </w:rPr>
        <w:t>　　7.1 全球不同应用高压直流输送系统销量（2021-2032）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全球不同应用高压直流输送系统销量及市场份额（2021-2026）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全球不同应用高压直流输送系统销量预测（2027-2032）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全球不同应用高压直流输送系统收入（2021-2032）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全球不同应用高压直流输送系统收入及市场份额（2021-2026）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全球不同应用高压直流输送系统收入预测（2027-2032）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全球不同应用高压直流输送系统价格走势（2021-2032）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中国不同应用高压直流输送系统销量（2021-2032）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中国不同应用高压直流输送系统销量及市场份额（2021-2026）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中国不同应用高压直流输送系统销量预测（2027-2032）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中国不同应用高压直流输送系统收入（2021-2032）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中国不同应用高压直流输送系统收入及市场份额（2021-2026）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中国不同应用高压直流输送系统收入预测（2027-2032）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高压直流输送系统行业发展趋势</w:t>
      </w:r>
      <w:r>
        <w:rPr>
          <w:rFonts w:hint="eastAsia"/>
        </w:rPr>
        <w:br/>
      </w:r>
      <w:r>
        <w:rPr>
          <w:rFonts w:hint="eastAsia"/>
        </w:rPr>
        <w:t>　　8.2 高压直流输送系统行业主要驱动因素</w:t>
      </w:r>
      <w:r>
        <w:rPr>
          <w:rFonts w:hint="eastAsia"/>
        </w:rPr>
        <w:br/>
      </w:r>
      <w:r>
        <w:rPr>
          <w:rFonts w:hint="eastAsia"/>
        </w:rPr>
        <w:t>　　8.3 高压直流输送系统中国企业SWOT分析</w:t>
      </w:r>
      <w:r>
        <w:rPr>
          <w:rFonts w:hint="eastAsia"/>
        </w:rPr>
        <w:br/>
      </w:r>
      <w:r>
        <w:rPr>
          <w:rFonts w:hint="eastAsia"/>
        </w:rPr>
        <w:t>　　8.4 中国高压直流输送系统行业政策环境分析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高压直流输送系统行业产业链简介</w:t>
      </w:r>
      <w:r>
        <w:rPr>
          <w:rFonts w:hint="eastAsia"/>
        </w:rPr>
        <w:br/>
      </w:r>
      <w:r>
        <w:rPr>
          <w:rFonts w:hint="eastAsia"/>
        </w:rPr>
        <w:t>　　　　9.1.1 高压直流输送系统行业供应链分析</w:t>
      </w:r>
      <w:r>
        <w:rPr>
          <w:rFonts w:hint="eastAsia"/>
        </w:rPr>
        <w:br/>
      </w:r>
      <w:r>
        <w:rPr>
          <w:rFonts w:hint="eastAsia"/>
        </w:rPr>
        <w:t>　　　　9.1.2 高压直流输送系统主要原料及供应情况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高压直流输送系统行业采购模式</w:t>
      </w:r>
      <w:r>
        <w:rPr>
          <w:rFonts w:hint="eastAsia"/>
        </w:rPr>
        <w:br/>
      </w:r>
      <w:r>
        <w:rPr>
          <w:rFonts w:hint="eastAsia"/>
        </w:rPr>
        <w:t>　　9.3 高压直流输送系统行业生产模式</w:t>
      </w:r>
      <w:r>
        <w:rPr>
          <w:rFonts w:hint="eastAsia"/>
        </w:rPr>
        <w:br/>
      </w:r>
      <w:r>
        <w:rPr>
          <w:rFonts w:hint="eastAsia"/>
        </w:rPr>
        <w:t>　　9.4 高压直流输送系统行业销售模式及销售渠道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按产品类型细分，全球高压直流输送系统市场规模2021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按应用细分，全球高压直流输送系统市场规模（CAGR）2021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高压直流输送系统行业发展主要特点</w:t>
      </w:r>
      <w:r>
        <w:rPr>
          <w:rFonts w:hint="eastAsia"/>
        </w:rPr>
        <w:br/>
      </w:r>
      <w:r>
        <w:rPr>
          <w:rFonts w:hint="eastAsia"/>
        </w:rPr>
        <w:t>　　表 4： 高压直流输送系统行业发展有利因素分析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高压直流输送系统行业发展不利因素分析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进入高压直流输送系统行业壁垒</w:t>
      </w:r>
      <w:r>
        <w:rPr>
          <w:rFonts w:hint="eastAsia"/>
        </w:rPr>
        <w:br/>
      </w:r>
      <w:r>
        <w:rPr>
          <w:rFonts w:hint="eastAsia"/>
        </w:rPr>
        <w:t>　　表 7： 高压直流输送系统主要企业在国际市场占有率（按销量，2023-2026）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2025年高压直流输送系统主要企业在国际市场排名（按销量）&amp;（套）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全球市场主要企业高压直流输送系统销量（2023-2026）&amp;（套）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高压直流输送系统主要企业在国际市场占有率（按收入，2023-2026）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2025年高压直流输送系统主要企业在国际市场排名（按收入）&amp;（万元）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全球市场主要企业高压直流输送系统销售收入（2023-2026）&amp;（万元）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全球市场主要企业高压直流输送系统销售价格（2023-2026）&amp;（US$/Unit）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高压直流输送系统主要企业在中国市场占有率（按销量，2023-2026）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2025年高压直流输送系统主要企业在中国市场排名（按销量）&amp;（套）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中国市场主要企业高压直流输送系统销量（2023-2026）&amp;（套）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高压直流输送系统主要企业在中国市场占有率（按收入，2023-2026）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2025年高压直流输送系统主要企业在中国市场排名（按收入）&amp;（万元）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中国市场主要企业高压直流输送系统销售收入（2023-2026）&amp;（万元）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全球主要厂商高压直流输送系统总部及产地分布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全球主要厂商成立时间及高压直流输送系统商业化日期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全球主要厂商高压直流输送系统产品类型及应用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2025年全球高压直流输送系统主要厂商市场地位（第一梯队、第二梯队和第三梯队）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全球高压直流输送系统市场投资、并购等现状分析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全球主要地区高压直流输送系统产量增速（CAGR）：（2021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全球主要地区高压直流输送系统产量（2021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全球主要地区高压直流输送系统产量（2021-2026）&amp;（套）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全球主要地区高压直流输送系统产量（2027-2032）&amp;（套）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全球主要地区高压直流输送系统产量市场份额（2021-2026）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全球主要地区高压直流输送系统产量市场份额（2027-2032）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中国市场高压直流输送系统产量、销量、进出口（2021-2026）&amp;（套）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中国市场高压直流输送系统产量、销量、进出口预测（2027-2032）&amp;（套）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全球主要地区高压直流输送系统销售收入增速：（2021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全球主要地区高压直流输送系统销售收入（2021-2026）&amp;（万元）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全球主要地区高压直流输送系统销售收入市场份额（2021-2026）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全球主要地区高压直流输送系统收入（2027-2032）&amp;（万元）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全球主要地区高压直流输送系统收入市场份额（2027-2032）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全球主要地区高压直流输送系统销量（套）：2021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全球主要地区高压直流输送系统销量（2021-2026）&amp;（套）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全球主要地区高压直流输送系统销量市场份额（2021-2026）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全球主要地区高压直流输送系统销量（2027-2032）&amp;（套）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全球主要地区高压直流输送系统销量份额（2027-2032）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高压直流输送系统销量（套）、收入（万元）、价格（US$/Unit）及毛利率（2021-2026）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高压直流输送系统销量（套）、收入（万元）、价格（US$/Unit）及毛利率（2021-2026）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高压直流输送系统销量（套）、收入（万元）、价格（US$/Unit）及毛利率（2021-2026）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高压直流输送系统销量（套）、收入（万元）、价格（US$/Unit）及毛利率（2021-2026）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高压直流输送系统销量（套）、收入（万元）、价格（US$/Unit）及毛利率（2021-2026）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高压直流输送系统销量（套）、收入（万元）、价格（US$/Unit）及毛利率（2021-2026）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高压直流输送系统销量（套）、收入（万元）、价格（US$/Unit）及毛利率（2021-2026）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高压直流输送系统销量（套）、收入（万元）、价格（US$/Unit）及毛利率（2021-2026）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高压直流输送系统销量（套）、收入（万元）、价格（US$/Unit）及毛利率（2021-2026）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高压直流输送系统销量（套）、收入（万元）、价格（US$/Unit）及毛利率（2021-2026）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高压直流输送系统销量（套）、收入（万元）、价格（US$/Unit）及毛利率（2021-2026）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高压直流输送系统生产基地、销售区域、竞争对手及市场地位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高压直流输送系统产品规格、参数及市场应用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高压直流输送系统销量（套）、收入（万元）、价格（US$/Unit）及毛利率（2021-2026）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全球不同产品类型高压直流输送系统销量（2021-2026）&amp;（套）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全球不同产品类型高压直流输送系统销量市场份额（2021-2026）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全球不同产品类型高压直流输送系统销量预测（2027-2032）&amp;（套）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全球市场不同产品类型高压直流输送系统销量市场份额预测（2027-2032）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全球不同产品类型高压直流输送系统收入（2021-2026）&amp;（万元）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全球不同产品类型高压直流输送系统收入市场份额（2021-2026）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全球不同产品类型高压直流输送系统收入预测（2027-2032）&amp;（万元）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全球不同产品类型高压直流输送系统收入市场份额预测（2027-2032）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中国不同产品类型高压直流输送系统销量（2021-2026）&amp;（套）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中国不同产品类型高压直流输送系统销量市场份额（2021-2026）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中国不同产品类型高压直流输送系统销量预测（2027-2032）&amp;（套）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全球市场不同产品类型高压直流输送系统销量市场份额预测（2027-2032）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中国不同产品类型高压直流输送系统收入（2021-2026）&amp;（万元）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中国不同产品类型高压直流输送系统收入市场份额（2021-2026）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中国不同产品类型高压直流输送系统收入预测（2027-2032）&amp;（万元）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中国不同产品类型高压直流输送系统收入市场份额预测（2027-2032）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全球不同应用高压直流输送系统销量（2021-2026）&amp;（套）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全球不同应用高压直流输送系统销量市场份额（2021-2026）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全球不同应用高压直流输送系统销量预测（2027-2032）&amp;（套）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全球市场不同应用高压直流输送系统销量市场份额预测（2027-2032）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全球不同应用高压直流输送系统收入（2021-2026）&amp;（万元）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全球不同应用高压直流输送系统收入市场份额（2021-2026）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全球不同应用高压直流输送系统收入预测（2027-2032）&amp;（万元）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全球不同应用高压直流输送系统收入市场份额预测（2027-2032）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中国不同应用高压直流输送系统销量（2021-2026）&amp;（套）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中国不同应用高压直流输送系统销量市场份额（2021-2026）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中国不同应用高压直流输送系统销量预测（2027-2032）&amp;（套）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中国市场不同应用高压直流输送系统销量市场份额预测（2027-2032）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中国不同应用高压直流输送系统收入（2021-2026）&amp;（万元）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中国不同应用高压直流输送系统收入市场份额（2021-2026）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中国不同应用高压直流输送系统收入预测（2027-2032）&amp;（万元）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中国不同应用高压直流输送系统收入市场份额预测（2027-2032）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高压直流输送系统行业发展趋势</w:t>
      </w:r>
      <w:r>
        <w:rPr>
          <w:rFonts w:hint="eastAsia"/>
        </w:rPr>
        <w:br/>
      </w:r>
      <w:r>
        <w:rPr>
          <w:rFonts w:hint="eastAsia"/>
        </w:rPr>
        <w:t>　　表 136： 高压直流输送系统行业主要驱动因素</w:t>
      </w:r>
      <w:r>
        <w:rPr>
          <w:rFonts w:hint="eastAsia"/>
        </w:rPr>
        <w:br/>
      </w:r>
      <w:r>
        <w:rPr>
          <w:rFonts w:hint="eastAsia"/>
        </w:rPr>
        <w:t>　　表 137： 高压直流输送系统行业供应链分析</w:t>
      </w:r>
      <w:r>
        <w:rPr>
          <w:rFonts w:hint="eastAsia"/>
        </w:rPr>
        <w:br/>
      </w:r>
      <w:r>
        <w:rPr>
          <w:rFonts w:hint="eastAsia"/>
        </w:rPr>
        <w:t>　　表 138： 高压直流输送系统上游原料供应商</w:t>
      </w:r>
      <w:r>
        <w:rPr>
          <w:rFonts w:hint="eastAsia"/>
        </w:rPr>
        <w:br/>
      </w:r>
      <w:r>
        <w:rPr>
          <w:rFonts w:hint="eastAsia"/>
        </w:rPr>
        <w:t>　　表 139： 高压直流输送系统主要地区不同应用客户分析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高压直流输送系统典型经销商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高压直流输送系统产品图片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全球不同产品类型高压直流输送系统销售额2021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全球不同产品类型高压直流输送系统市场份额2025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&lt;1000V产品图片</w:t>
      </w:r>
      <w:r>
        <w:rPr>
          <w:rFonts w:hint="eastAsia"/>
        </w:rPr>
        <w:br/>
      </w:r>
      <w:r>
        <w:rPr>
          <w:rFonts w:hint="eastAsia"/>
        </w:rPr>
        <w:t>　　图 5： 1000-4000V产品图片</w:t>
      </w:r>
      <w:r>
        <w:rPr>
          <w:rFonts w:hint="eastAsia"/>
        </w:rPr>
        <w:br/>
      </w:r>
      <w:r>
        <w:rPr>
          <w:rFonts w:hint="eastAsia"/>
        </w:rPr>
        <w:t>　　图 6： &gt;4000V产品图片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全球不同应用高压直流输送系统市场份额2025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2025年全球前五大生产商高压直流输送系统市场份额</w:t>
      </w:r>
      <w:r>
        <w:rPr>
          <w:rFonts w:hint="eastAsia"/>
        </w:rPr>
        <w:br/>
      </w:r>
      <w:r>
        <w:rPr>
          <w:rFonts w:hint="eastAsia"/>
        </w:rPr>
        <w:t>　　图 15： 2025年全球高压直流输送系统第一梯队、第二梯队和第三梯队厂商及市场份额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全球高压直流输送系统产能、产量、产能利用率及发展趋势（2021-2032）&amp;（套）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全球高压直流输送系统产量、需求量及发展趋势（2021-2032）&amp;（套）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全球主要地区高压直流输送系统产量市场份额（2021-2032）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中国高压直流输送系统产能、产量、产能利用率及发展趋势（2021-2032）&amp;（套）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中国高压直流输送系统产量、市场需求量及发展趋势（2021-2032）&amp;（套）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全球高压直流输送系统市场销售额及增长率：（2021-2032）&amp;（万元）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全球市场高压直流输送系统市场规模：2021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全球市场高压直流输送系统销量及增长率（2021-2032）&amp;（套）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全球市场高压直流输送系统价格趋势（2021-2032）&amp;（US$/Unit）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全球主要地区高压直流输送系统销售收入（2021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全球主要地区高压直流输送系统销售收入市场份额（2021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北美市场高压直流输送系统销量及增长率（2021-2032）&amp;（套）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北美市场高压直流输送系统收入及增长率（2021-2032）&amp;（万元）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欧洲市场高压直流输送系统销量及增长率（2021-2032）&amp;（套）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欧洲市场高压直流输送系统收入及增长率（2021-2032）&amp;（万元）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中国市场高压直流输送系统销量及增长率（2021-2032）&amp;（套）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中国市场高压直流输送系统收入及增长率（2021-2032）&amp;（万元）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日本市场高压直流输送系统销量及增长率（2021-2032）&amp;（套）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日本市场高压直流输送系统收入及增长率（2021-2032）&amp;（万元）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东南亚市场高压直流输送系统销量及增长率（2021-2032）&amp;（套）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东南亚市场高压直流输送系统收入及增长率（2021-2032）&amp;（万元）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印度市场高压直流输送系统销量及增长率（2021-2032）&amp;（套）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印度市场高压直流输送系统收入及增长率（2021-2032）&amp;（万元）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南美市场高压直流输送系统销量及增长率（2021-2032）&amp;（套）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南美市场高压直流输送系统收入及增长率（2021-2032）&amp;（万元）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中东市场高压直流输送系统销量及增长率（2021-2032）&amp;（套）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中东市场高压直流输送系统收入及增长率（2021-2032）&amp;（万元）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全球不同产品类型高压直流输送系统价格走势（2021-2032）&amp;（US$/Unit）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全球不同应用高压直流输送系统价格走势（2021-2032）&amp;（US$/Unit）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高压直流输送系统中国企业SWOT分析</w:t>
      </w:r>
      <w:r>
        <w:rPr>
          <w:rFonts w:hint="eastAsia"/>
        </w:rPr>
        <w:br/>
      </w:r>
      <w:r>
        <w:rPr>
          <w:rFonts w:hint="eastAsia"/>
        </w:rPr>
        <w:t>　　图 46： 高压直流输送系统产业链</w:t>
      </w:r>
      <w:r>
        <w:rPr>
          <w:rFonts w:hint="eastAsia"/>
        </w:rPr>
        <w:br/>
      </w:r>
      <w:r>
        <w:rPr>
          <w:rFonts w:hint="eastAsia"/>
        </w:rPr>
        <w:t>　　图 47： 高压直流输送系统行业采购模式分析</w:t>
      </w:r>
      <w:r>
        <w:rPr>
          <w:rFonts w:hint="eastAsia"/>
        </w:rPr>
        <w:br/>
      </w:r>
      <w:r>
        <w:rPr>
          <w:rFonts w:hint="eastAsia"/>
        </w:rPr>
        <w:t>　　图 48： 高压直流输送系统行业生产模式</w:t>
      </w:r>
      <w:r>
        <w:rPr>
          <w:rFonts w:hint="eastAsia"/>
        </w:rPr>
        <w:br/>
      </w:r>
      <w:r>
        <w:rPr>
          <w:rFonts w:hint="eastAsia"/>
        </w:rPr>
        <w:t>　　图 49： 高压直流输送系统行业销售模式分析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5a320c99045a5" w:history="1">
        <w:r>
          <w:rPr>
            <w:rStyle w:val="Hyperlink"/>
          </w:rPr>
          <w:t>2026-2032年全球与中国高压直流输送系统行业市场分析及发展前景报告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5a320c99045a5" w:history="1">
        <w:r>
          <w:rPr>
            <w:rStyle w:val="Hyperlink"/>
          </w:rPr>
          <w:t>https://www.20087.com/0/56/GaoYaZhiLiuShuSongXiTongHangYeXianZhuangJiQianJing.html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c659b05ef46f9" w:history="1">
      <w:r>
        <w:rPr>
          <w:rStyle w:val="Hyperlink"/>
        </w:rPr>
        <w:t>2026-2032年全球与中国高压直流输送系统行业市场分析及发展前景报告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YaZhiLiuShuSongXiTongHangYeXianZhuangJiQianJing.html" TargetMode="External" Id="Rc2b5a320c990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YaZhiLiuShuSongXiTongHangYeXianZhuangJiQianJing.html" TargetMode="External" Id="R7a2c659b05ef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2026-02-08T05:06:00Z</dcterms:created>
  <dcterms:modified xsi:type="dcterms:W3CDTF">2026-02-08T06:06:00Z</dcterms:modified>
  <dc:subject>2026-2032年全球与中国高压直流输送系统行业市场分析及发展前景报告</dc:subject>
  <dc:title>2026-2032年全球与中国高压直流输送系统行业市场分析及发展前景报告</dc:title>
  <cp:keywords>2026-2032年全球与中国高压直流输送系统行业市场分析及发展前景报告</cp:keywords>
  <dc:description>2026-2032年全球与中国高压直流输送系统行业市场分析及发展前景报告</dc:description>
</cp:coreProperties>
</file>