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35d6012d34328" w:history="1">
              <w:r>
                <w:rPr>
                  <w:rStyle w:val="Hyperlink"/>
                </w:rPr>
                <w:t>中国高纯金市场现状与前景趋势报告（2025-2031年）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35d6012d34328" w:history="1">
              <w:r>
                <w:rPr>
                  <w:rStyle w:val="Hyperlink"/>
                </w:rPr>
                <w:t>中国高纯金市场现状与前景趋势报告（2025-2031年）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35d6012d34328" w:history="1">
                <w:r>
                  <w:rPr>
                    <w:rStyle w:val="Hyperlink"/>
                  </w:rPr>
                  <w:t>https://www.20087.com/0/96/GaoChunJinHangYeQuShi.html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金是纯度达到99.99%以上的黄金，这种级别的黄金主要用于珠宝首饰、投资收藏、电子元件、航空航天等领域。近年来，随着科技的发展和全球经济环境的变化，高纯金的市场需求呈现出多元化的特点。一方面，由于其良好的物理性质和化学稳定性，高纯金在高端电子制造中的应用日益广泛；另一方面，作为避险资产，在金融市场波动加剧时，高纯金的投资需求也有所增加。</w:t>
      </w:r>
      <w:r>
        <w:rPr>
          <w:rFonts w:hint="eastAsia"/>
        </w:rPr>
        <w:br/>
      </w:r>
      <w:r>
        <w:rPr>
          <w:rFonts w:hint="eastAsia"/>
        </w:rPr>
        <w:t>　　未来，高纯金的发展将更加注重技术创新和应用领域的拓展。在技术创新方面，通过改进提炼工艺，提高纯度的同时降低生产成本，有望进一步扩大高纯金的应用范围。在应用领域方面，随着新能源、新材料等新兴产业的兴起，高纯金在催化材料、生物医学等领域的应用将得到深入研究和开发。此外，随着全球贸易和金融市场的变化，高纯金作为储备资产的地位将进一步巩固，其投资价值也将持续受到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35d6012d34328" w:history="1">
        <w:r>
          <w:rPr>
            <w:rStyle w:val="Hyperlink"/>
          </w:rPr>
          <w:t>中国高纯金市场现状与前景趋势报告（2025-2031年）</w:t>
        </w:r>
      </w:hyperlink>
      <w:r>
        <w:rPr>
          <w:rFonts w:hint="eastAsia"/>
        </w:rPr>
        <w:t>》通过严谨的分析、翔实的数据及直观的图表，系统解析了高纯金行业的市场规模、需求变化、价格波动及产业链结构。报告全面评估了当前高纯金市场现状，科学预测了未来市场前景与发展趋势，重点剖析了高纯金细分市场的机遇与挑战。同时，报告对高纯金重点企业的竞争地位及市场集中度进行了评估，为高纯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高纯金行业界定及应用领域</w:t>
      </w:r>
      <w:r>
        <w:rPr>
          <w:rFonts w:hint="eastAsia"/>
        </w:rPr>
        <w:br/>
      </w:r>
      <w:r>
        <w:rPr>
          <w:rFonts w:hint="eastAsia"/>
        </w:rPr>
        <w:t>　　第一节 高纯金行业定义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高纯金主要应用领域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2024-2025年全球高纯金行业市场调研分析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全球高纯金行业经济环境分析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全球高纯金市场总体情况分析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一、全球高纯金行业的发展特点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二、全球高纯金市场结构</w:t>
      </w:r>
      <w:r>
        <w:rPr>
          <w:rFonts w:hint="eastAsia"/>
        </w:rPr>
        <w:br/>
      </w:r>
      <w:r>
        <w:rPr>
          <w:rFonts w:hint="eastAsia"/>
        </w:rPr>
        <w:t>　　　　三、全球高纯金行业竞争格局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全球主要国家（地区）高纯金市场分析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2025-2031年全球高纯金行业发展趋势预测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2024-2025年高纯金行业发展环境分析</w:t>
      </w:r>
      <w:r>
        <w:rPr>
          <w:rFonts w:hint="eastAsia"/>
        </w:rPr>
        <w:br/>
      </w:r>
      <w:r>
        <w:rPr>
          <w:rFonts w:hint="eastAsia"/>
        </w:rPr>
        <w:t>　　第一节 高纯金行业环境分析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高纯金行业相关政策、法规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国内外高纯金行业技术差异与原因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中国高纯金行业供给、需求分析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2024-2025年中国高纯金市场现状</w:t>
      </w:r>
      <w:r>
        <w:rPr>
          <w:rFonts w:hint="eastAsia"/>
        </w:rPr>
        <w:br/>
      </w:r>
      <w:r>
        <w:rPr>
          <w:rFonts w:hint="eastAsia"/>
        </w:rPr>
        <w:t>　　第二节 中国高纯金行业产量情况分析及预测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、2019-2024年中国高纯金产量统计分析</w:t>
      </w:r>
      <w:r>
        <w:rPr>
          <w:rFonts w:hint="eastAsia"/>
        </w:rPr>
        <w:br/>
      </w:r>
      <w:r>
        <w:rPr>
          <w:rFonts w:hint="eastAsia"/>
        </w:rPr>
        <w:t>　　　　三、高纯金生产区域分布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四、2025-2031年中国高纯金产量预测分析</w:t>
      </w:r>
      <w:r>
        <w:rPr>
          <w:rFonts w:hint="eastAsia"/>
        </w:rPr>
        <w:br/>
      </w:r>
      <w:r>
        <w:rPr>
          <w:rFonts w:hint="eastAsia"/>
        </w:rPr>
        <w:t>　　第三节 中国高纯金市场需求情况分析及预测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一、中国高纯金市场需求特点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二、2019-2024年中国高纯金市场需求统计</w:t>
      </w:r>
      <w:r>
        <w:rPr>
          <w:rFonts w:hint="eastAsia"/>
        </w:rPr>
        <w:br/>
      </w:r>
      <w:r>
        <w:rPr>
          <w:rFonts w:hint="eastAsia"/>
        </w:rPr>
        <w:t>　　　　三、高纯金市场饱和度</w:t>
      </w:r>
      <w:r>
        <w:rPr>
          <w:rFonts w:hint="eastAsia"/>
        </w:rPr>
        <w:br/>
      </w:r>
      <w:r>
        <w:rPr>
          <w:rFonts w:hint="eastAsia"/>
        </w:rPr>
        <w:t>　　　　四、影响高纯金市场需求的因素</w:t>
      </w:r>
      <w:r>
        <w:rPr>
          <w:rFonts w:hint="eastAsia"/>
        </w:rPr>
        <w:br/>
      </w:r>
      <w:r>
        <w:rPr>
          <w:rFonts w:hint="eastAsia"/>
        </w:rPr>
        <w:t>　　　　五、高纯金市场潜力分析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六、2025-2031年中国高纯金市场需求预测分析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一、2019-2024年高纯金进口量及增速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三、2025-2031年高纯金进口量及增速预测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一、2019-2024年高纯金出口量及增速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三、2025-2031年高纯金出口量及增速预测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二、**地区高纯金行业市场需求规模情况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三、**地区高纯金行业市场需求规模情况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四、**地区高纯金行业市场需求规模情况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五、**地区高纯金行业市场需求规模情况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六、**地区高纯金行业市场需求规模情况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2024-2025年中国高纯金细分行业调研</w:t>
      </w:r>
      <w:r>
        <w:rPr>
          <w:rFonts w:hint="eastAsia"/>
        </w:rPr>
        <w:br/>
      </w:r>
      <w:r>
        <w:rPr>
          <w:rFonts w:hint="eastAsia"/>
        </w:rPr>
        <w:t>　　第一节 主要高纯金细分行业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2025年中国高纯金企业营销及发展建议</w:t>
      </w:r>
      <w:r>
        <w:rPr>
          <w:rFonts w:hint="eastAsia"/>
        </w:rPr>
        <w:br/>
      </w:r>
      <w:r>
        <w:rPr>
          <w:rFonts w:hint="eastAsia"/>
        </w:rPr>
        <w:t>　　第一节 高纯金企业营销策略分析及建议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高纯金企业营销策略分析</w:t>
      </w:r>
      <w:r>
        <w:rPr>
          <w:rFonts w:hint="eastAsia"/>
        </w:rPr>
        <w:br/>
      </w:r>
      <w:r>
        <w:rPr>
          <w:rFonts w:hint="eastAsia"/>
        </w:rPr>
        <w:t>　　　　一、高纯金企业营销策略</w:t>
      </w:r>
      <w:r>
        <w:rPr>
          <w:rFonts w:hint="eastAsia"/>
        </w:rPr>
        <w:br/>
      </w:r>
      <w:r>
        <w:rPr>
          <w:rFonts w:hint="eastAsia"/>
        </w:rPr>
        <w:t>　　　　二、高纯金企业经验借鉴</w:t>
      </w:r>
      <w:r>
        <w:rPr>
          <w:rFonts w:hint="eastAsia"/>
        </w:rPr>
        <w:br/>
      </w:r>
      <w:r>
        <w:rPr>
          <w:rFonts w:hint="eastAsia"/>
        </w:rPr>
        <w:t>　　第三节 高纯金企业营销模式演化与创新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高纯金企业经营发展分析及建议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一、高纯金企业存在的问题</w:t>
      </w:r>
      <w:r>
        <w:rPr>
          <w:rFonts w:hint="eastAsia"/>
        </w:rPr>
        <w:br/>
      </w:r>
      <w:r>
        <w:rPr>
          <w:rFonts w:hint="eastAsia"/>
        </w:rPr>
        <w:t>　　　　二、高纯金企业应对的策略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2025年高纯金市场前景分析</w:t>
      </w:r>
      <w:r>
        <w:rPr>
          <w:rFonts w:hint="eastAsia"/>
        </w:rPr>
        <w:br/>
      </w:r>
      <w:r>
        <w:rPr>
          <w:rFonts w:hint="eastAsia"/>
        </w:rPr>
        <w:t>　　第二节 2025年高纯金行业发展趋势预测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四、2025年中国高纯金行业发展面临的挑战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五、2025年中国高纯金行业发展面临的机遇</w:t>
      </w:r>
      <w:r>
        <w:rPr>
          <w:rFonts w:hint="eastAsia"/>
        </w:rPr>
        <w:br/>
      </w:r>
      <w:r>
        <w:rPr>
          <w:rFonts w:hint="eastAsia"/>
        </w:rPr>
        <w:t>　　第四节 高纯金行业投资风险预警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一、2025-2031年高纯金行业市场风险及控制策略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二、2025-2031年高纯金行业政策风险及控制策略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三、2025-2031年高纯金行业经营风险及控制策略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四、2025-2031年高纯金同业竞争风险及控制策略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五、2025-2031年高纯金行业其他风险及控制策略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高纯金行业投资战略研究</w:t>
      </w:r>
      <w:r>
        <w:rPr>
          <w:rFonts w:hint="eastAsia"/>
        </w:rPr>
        <w:br/>
      </w:r>
      <w:r>
        <w:rPr>
          <w:rFonts w:hint="eastAsia"/>
        </w:rPr>
        <w:t>　　第一节 高纯金行业发展战略研究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对我国高纯金品牌的战略思考</w:t>
      </w:r>
      <w:r>
        <w:rPr>
          <w:rFonts w:hint="eastAsia"/>
        </w:rPr>
        <w:br/>
      </w:r>
      <w:r>
        <w:rPr>
          <w:rFonts w:hint="eastAsia"/>
        </w:rPr>
        <w:t>　　　　一、高纯金品牌的重要性</w:t>
      </w:r>
      <w:r>
        <w:rPr>
          <w:rFonts w:hint="eastAsia"/>
        </w:rPr>
        <w:br/>
      </w:r>
      <w:r>
        <w:rPr>
          <w:rFonts w:hint="eastAsia"/>
        </w:rPr>
        <w:t>　　　　二、高纯金实施品牌战略的意义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四、我国高纯金企业的品牌战略</w:t>
      </w:r>
      <w:r>
        <w:rPr>
          <w:rFonts w:hint="eastAsia"/>
        </w:rPr>
        <w:br/>
      </w:r>
      <w:r>
        <w:rPr>
          <w:rFonts w:hint="eastAsia"/>
        </w:rPr>
        <w:t>　　　　五、高纯金品牌战略管理的策略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高纯金经营策略分析</w:t>
      </w:r>
      <w:r>
        <w:rPr>
          <w:rFonts w:hint="eastAsia"/>
        </w:rPr>
        <w:br/>
      </w:r>
      <w:r>
        <w:rPr>
          <w:rFonts w:hint="eastAsia"/>
        </w:rPr>
        <w:t>　　　　一、高纯金市场细分策略</w:t>
      </w:r>
      <w:r>
        <w:rPr>
          <w:rFonts w:hint="eastAsia"/>
        </w:rPr>
        <w:br/>
      </w:r>
      <w:r>
        <w:rPr>
          <w:rFonts w:hint="eastAsia"/>
        </w:rPr>
        <w:t>　　　　二、高纯金市场创新策略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四、高纯金新产品差异化战略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中⋅智⋅林⋅：高纯金行业投资战略研究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一、2025-2031年高纯金行业投资战略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高纯金行业类别</w:t>
      </w:r>
      <w:r>
        <w:rPr>
          <w:rFonts w:hint="eastAsia"/>
        </w:rPr>
        <w:br/>
      </w:r>
      <w:r>
        <w:rPr>
          <w:rFonts w:hint="eastAsia"/>
        </w:rPr>
        <w:t>　　图表 高纯金行业产业链调研</w:t>
      </w:r>
      <w:r>
        <w:rPr>
          <w:rFonts w:hint="eastAsia"/>
        </w:rPr>
        <w:br/>
      </w:r>
      <w:r>
        <w:rPr>
          <w:rFonts w:hint="eastAsia"/>
        </w:rPr>
        <w:t>　　图表 高纯金行业现状</w:t>
      </w:r>
      <w:r>
        <w:rPr>
          <w:rFonts w:hint="eastAsia"/>
        </w:rPr>
        <w:br/>
      </w:r>
      <w:r>
        <w:rPr>
          <w:rFonts w:hint="eastAsia"/>
        </w:rPr>
        <w:t>　　图表 高纯金行业标准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2019-2024年中国高纯金市场规模</w:t>
      </w:r>
      <w:r>
        <w:rPr>
          <w:rFonts w:hint="eastAsia"/>
        </w:rPr>
        <w:br/>
      </w:r>
      <w:r>
        <w:rPr>
          <w:rFonts w:hint="eastAsia"/>
        </w:rPr>
        <w:t>　　图表 2025年中国高纯金行业产能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2019-2024年中国高纯金产量</w:t>
      </w:r>
      <w:r>
        <w:rPr>
          <w:rFonts w:hint="eastAsia"/>
        </w:rPr>
        <w:br/>
      </w:r>
      <w:r>
        <w:rPr>
          <w:rFonts w:hint="eastAsia"/>
        </w:rPr>
        <w:t>　　图表 高纯金行业动态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2019-2024年中国高纯金市场需求量</w:t>
      </w:r>
      <w:r>
        <w:rPr>
          <w:rFonts w:hint="eastAsia"/>
        </w:rPr>
        <w:br/>
      </w:r>
      <w:r>
        <w:rPr>
          <w:rFonts w:hint="eastAsia"/>
        </w:rPr>
        <w:t>　　图表 2025年中国高纯金行业需求区域调研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2019-2024年中国高纯金行情</w:t>
      </w:r>
      <w:r>
        <w:rPr>
          <w:rFonts w:hint="eastAsia"/>
        </w:rPr>
        <w:br/>
      </w:r>
      <w:r>
        <w:rPr>
          <w:rFonts w:hint="eastAsia"/>
        </w:rPr>
        <w:t>　　图表 2019-2024年中国高纯金价格走势图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2019-2024年中国高纯金进口数据</w:t>
      </w:r>
      <w:r>
        <w:rPr>
          <w:rFonts w:hint="eastAsia"/>
        </w:rPr>
        <w:br/>
      </w:r>
      <w:r>
        <w:rPr>
          <w:rFonts w:hint="eastAsia"/>
        </w:rPr>
        <w:t>　　图表 2019-2024年中国高纯金出口数据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**地区高纯金市场规模</w:t>
      </w:r>
      <w:r>
        <w:rPr>
          <w:rFonts w:hint="eastAsia"/>
        </w:rPr>
        <w:br/>
      </w:r>
      <w:r>
        <w:rPr>
          <w:rFonts w:hint="eastAsia"/>
        </w:rPr>
        <w:t>　　图表 **地区高纯金行业市场需求</w:t>
      </w:r>
      <w:r>
        <w:rPr>
          <w:rFonts w:hint="eastAsia"/>
        </w:rPr>
        <w:br/>
      </w:r>
      <w:r>
        <w:rPr>
          <w:rFonts w:hint="eastAsia"/>
        </w:rPr>
        <w:t>　　图表 **地区高纯金市场调研</w:t>
      </w:r>
      <w:r>
        <w:rPr>
          <w:rFonts w:hint="eastAsia"/>
        </w:rPr>
        <w:br/>
      </w:r>
      <w:r>
        <w:rPr>
          <w:rFonts w:hint="eastAsia"/>
        </w:rPr>
        <w:t>　　图表 **地区高纯金行业市场需求分析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**地区高纯金市场规模</w:t>
      </w:r>
      <w:r>
        <w:rPr>
          <w:rFonts w:hint="eastAsia"/>
        </w:rPr>
        <w:br/>
      </w:r>
      <w:r>
        <w:rPr>
          <w:rFonts w:hint="eastAsia"/>
        </w:rPr>
        <w:t>　　图表 **地区高纯金行业市场需求</w:t>
      </w:r>
      <w:r>
        <w:rPr>
          <w:rFonts w:hint="eastAsia"/>
        </w:rPr>
        <w:br/>
      </w:r>
      <w:r>
        <w:rPr>
          <w:rFonts w:hint="eastAsia"/>
        </w:rPr>
        <w:t>　　图表 **地区高纯金市场调研</w:t>
      </w:r>
      <w:r>
        <w:rPr>
          <w:rFonts w:hint="eastAsia"/>
        </w:rPr>
        <w:br/>
      </w:r>
      <w:r>
        <w:rPr>
          <w:rFonts w:hint="eastAsia"/>
        </w:rPr>
        <w:t>　　图表 **地区高纯金行业市场需求分析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高纯金行业竞争对手分析</w:t>
      </w:r>
      <w:r>
        <w:rPr>
          <w:rFonts w:hint="eastAsia"/>
        </w:rPr>
        <w:br/>
      </w:r>
      <w:r>
        <w:rPr>
          <w:rFonts w:hint="eastAsia"/>
        </w:rPr>
        <w:t>　　图表 高纯金重点企业（一）基本信息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2025-2031年中国高纯金市场规模预测</w:t>
      </w:r>
      <w:r>
        <w:rPr>
          <w:rFonts w:hint="eastAsia"/>
        </w:rPr>
        <w:br/>
      </w:r>
      <w:r>
        <w:rPr>
          <w:rFonts w:hint="eastAsia"/>
        </w:rPr>
        <w:t>　　图表 高纯金行业准入条件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2025-2031年中国高纯金行业信息化</w:t>
      </w:r>
      <w:r>
        <w:rPr>
          <w:rFonts w:hint="eastAsia"/>
        </w:rPr>
        <w:br/>
      </w:r>
      <w:r>
        <w:rPr>
          <w:rFonts w:hint="eastAsia"/>
        </w:rPr>
        <w:t>　　图表 2025年中国高纯金市场前景分析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35d6012d34328" w:history="1">
        <w:r>
          <w:rPr>
            <w:rStyle w:val="Hyperlink"/>
          </w:rPr>
          <w:t>中国高纯金市场现状与前景趋势报告（2025-2031年）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35d6012d34328" w:history="1">
        <w:r>
          <w:rPr>
            <w:rStyle w:val="Hyperlink"/>
          </w:rPr>
          <w:t>https://www.20087.com/0/96/GaoChunJinHangYeQuShi.html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热点：黄金分几种哪种纯度高、高纯金多少钱一克、金的纯度、高纯金的制备工艺流程、万足金价格、高纯金属溅射靶材、高纯金价格的影响因素、高纯金属溅射靶材上市公司、高纯金属硅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12188056141d6" w:history="1">
      <w:r>
        <w:rPr>
          <w:rStyle w:val="Hyperlink"/>
        </w:rPr>
        <w:t>中国高纯金市场现状与前景趋势报告（2025-2031年）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GaoChunJinHangYeQuShi.html" TargetMode="External" Id="Re9035d6012d3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GaoChunJinHangYeQuShi.html" TargetMode="External" Id="Rb2d121880561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2024-08-23T00:41:00Z</dcterms:created>
  <dcterms:modified xsi:type="dcterms:W3CDTF">2024-08-23T01:41:00Z</dcterms:modified>
  <dc:subject>中国高纯金市场现状与前景趋势报告（2025-2031年）</dc:subject>
  <dc:title>中国高纯金市场现状与前景趋势报告（2025-2031年）</dc:title>
  <cp:keywords>中国高纯金市场现状与前景趋势报告（2025-2031年）</cp:keywords>
  <dc:description>中国高纯金市场现状与前景趋势报告（2025-2031年）</dc:description>
</cp:coreProperties>
</file>