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9a21433264aa7" w:history="1">
              <w:r>
                <w:rPr>
                  <w:rStyle w:val="Hyperlink"/>
                </w:rPr>
                <w:t>2025-2031年中国非金属矿物制品市场现状深度调研与发展趋势报告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9a21433264aa7" w:history="1">
              <w:r>
                <w:rPr>
                  <w:rStyle w:val="Hyperlink"/>
                </w:rPr>
                <w:t>2025-2031年中国非金属矿物制品市场现状深度调研与发展趋势报告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9a21433264aa7" w:history="1">
                <w:r>
                  <w:rPr>
                    <w:rStyle w:val="Hyperlink"/>
                  </w:rPr>
                  <w:t>https://www.20087.com/0/12/FeiJinShuKuangWuZhiPinFaZhanQuSh.html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物制品涵盖了建筑材料、陶瓷、玻璃等多种产品，它们在建筑、制造、装饰等多个行业中发挥着重要作用。随着绿色建筑和循环经济概念的普及，非金属矿物制品正朝着环保和可持续的方向发展，如利用工业废料和再生材料生产新型建材，既减少了资源消耗，又降低了环境污染。</w:t>
      </w:r>
      <w:r>
        <w:rPr>
          <w:rFonts w:hint="eastAsia"/>
        </w:rPr>
        <w:br/>
      </w:r>
      <w:r>
        <w:rPr>
          <w:rFonts w:hint="eastAsia"/>
        </w:rPr>
        <w:t>　　未来，非金属矿物制品将更加注重创新和可持续性。一方面，通过纳米技术和复合材料的研究，开发出具有更高强度、更低能耗特性的新产品。另一方面，非金属矿物制品将更多地融入智能化元素，如自修复、自清洁功能，以及与物联网技术的结合，实现智能化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9a21433264aa7" w:history="1">
        <w:r>
          <w:rPr>
            <w:rStyle w:val="Hyperlink"/>
          </w:rPr>
          <w:t>2025-2031年中国非金属矿物制品市场现状深度调研与发展趋势报告</w:t>
        </w:r>
      </w:hyperlink>
      <w:r>
        <w:rPr>
          <w:rFonts w:hint="eastAsia"/>
        </w:rPr>
        <w:t>》系统分析了我国非金属矿物制品行业的市场规模、市场需求及价格动态，深入探讨了非金属矿物制品产业链结构与发展特点。报告对非金属矿物制品细分市场进行了详细剖析，基于科学数据预测了市场前景及未来发展趋势，同时聚焦非金属矿物制品重点企业，评估了品牌影响力、市场竞争力及行业集中度变化。通过专业分析与客观洞察，报告为投资者、产业链相关企业及政府决策部门提供了重要参考，是把握非金属矿物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中国非金属矿物制品业发展状况分析</w:t>
      </w:r>
      <w:r>
        <w:rPr>
          <w:rFonts w:hint="eastAsia"/>
        </w:rPr>
        <w:br/>
      </w:r>
      <w:r>
        <w:rPr>
          <w:rFonts w:hint="eastAsia"/>
        </w:rPr>
        <w:t>　　第一节 中国非金属矿物制品业基本特征</w:t>
      </w:r>
      <w:r>
        <w:rPr>
          <w:rFonts w:hint="eastAsia"/>
        </w:rPr>
        <w:br/>
      </w:r>
      <w:r>
        <w:rPr>
          <w:rFonts w:hint="eastAsia"/>
        </w:rPr>
        <w:t>　　　　一、非金属矿物制品业界定</w:t>
      </w:r>
      <w:r>
        <w:rPr>
          <w:rFonts w:hint="eastAsia"/>
        </w:rPr>
        <w:br/>
      </w:r>
      <w:r>
        <w:rPr>
          <w:rFonts w:hint="eastAsia"/>
        </w:rPr>
        <w:t>　　　　二、非金属矿物制品业特征</w:t>
      </w:r>
      <w:r>
        <w:rPr>
          <w:rFonts w:hint="eastAsia"/>
        </w:rPr>
        <w:br/>
      </w:r>
      <w:r>
        <w:rPr>
          <w:rFonts w:hint="eastAsia"/>
        </w:rPr>
        <w:t>　　　　三、非金属矿物制品的分类</w:t>
      </w:r>
      <w:r>
        <w:rPr>
          <w:rFonts w:hint="eastAsia"/>
        </w:rPr>
        <w:br/>
      </w:r>
      <w:r>
        <w:rPr>
          <w:rFonts w:hint="eastAsia"/>
        </w:rPr>
        <w:t>　　　　四、非金属矿物制品的用途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中国非金属矿物制品业发展环境分析</w:t>
      </w:r>
      <w:r>
        <w:rPr>
          <w:rFonts w:hint="eastAsia"/>
        </w:rPr>
        <w:br/>
      </w:r>
      <w:r>
        <w:rPr>
          <w:rFonts w:hint="eastAsia"/>
        </w:rPr>
        <w:t>　　　　一、国务院加强淘汰落后产能政策</w:t>
      </w:r>
      <w:r>
        <w:rPr>
          <w:rFonts w:hint="eastAsia"/>
        </w:rPr>
        <w:br/>
      </w:r>
      <w:r>
        <w:rPr>
          <w:rFonts w:hint="eastAsia"/>
        </w:rPr>
        <w:t>　　　　二、节能减排政策将细化落实</w:t>
      </w:r>
      <w:r>
        <w:rPr>
          <w:rFonts w:hint="eastAsia"/>
        </w:rPr>
        <w:br/>
      </w:r>
      <w:r>
        <w:rPr>
          <w:rFonts w:hint="eastAsia"/>
        </w:rPr>
        <w:t>　　　　三、墙体材料革新指导意见发布</w:t>
      </w:r>
      <w:r>
        <w:rPr>
          <w:rFonts w:hint="eastAsia"/>
        </w:rPr>
        <w:br/>
      </w:r>
      <w:r>
        <w:rPr>
          <w:rFonts w:hint="eastAsia"/>
        </w:rPr>
        <w:t>　　　　四、水泥行业准入公告管理办法</w:t>
      </w:r>
      <w:r>
        <w:rPr>
          <w:rFonts w:hint="eastAsia"/>
        </w:rPr>
        <w:br/>
      </w:r>
      <w:r>
        <w:rPr>
          <w:rFonts w:hint="eastAsia"/>
        </w:rPr>
        <w:t>　　　　五、平板玻璃行业政策解读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2025年中国非金属矿物制品业所属行业经济运行情况</w:t>
      </w:r>
      <w:r>
        <w:rPr>
          <w:rFonts w:hint="eastAsia"/>
        </w:rPr>
        <w:br/>
      </w:r>
      <w:r>
        <w:rPr>
          <w:rFonts w:hint="eastAsia"/>
        </w:rPr>
        <w:t>　　第一节 2025年中国非金属矿物制品业发展基本情况</w:t>
      </w:r>
      <w:r>
        <w:rPr>
          <w:rFonts w:hint="eastAsia"/>
        </w:rPr>
        <w:br/>
      </w:r>
      <w:r>
        <w:rPr>
          <w:rFonts w:hint="eastAsia"/>
        </w:rPr>
        <w:t>　　　　一、中国非金属矿工业特点分析</w:t>
      </w:r>
      <w:r>
        <w:rPr>
          <w:rFonts w:hint="eastAsia"/>
        </w:rPr>
        <w:br/>
      </w:r>
      <w:r>
        <w:rPr>
          <w:rFonts w:hint="eastAsia"/>
        </w:rPr>
        <w:t>　　　　二、中国非金属矿工业发展现状</w:t>
      </w:r>
      <w:r>
        <w:rPr>
          <w:rFonts w:hint="eastAsia"/>
        </w:rPr>
        <w:br/>
      </w:r>
      <w:r>
        <w:rPr>
          <w:rFonts w:hint="eastAsia"/>
        </w:rPr>
        <w:t>　　　　三、中国水泥产业发展现状分析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四、中国建材工业发展现状分析</w:t>
      </w:r>
      <w:r>
        <w:rPr>
          <w:rFonts w:hint="eastAsia"/>
        </w:rPr>
        <w:br/>
      </w:r>
      <w:r>
        <w:rPr>
          <w:rFonts w:hint="eastAsia"/>
        </w:rPr>
        <w:t>　　　　五、中国平板玻璃工业发展现状</w:t>
      </w:r>
      <w:r>
        <w:rPr>
          <w:rFonts w:hint="eastAsia"/>
        </w:rPr>
        <w:br/>
      </w:r>
      <w:r>
        <w:rPr>
          <w:rFonts w:hint="eastAsia"/>
        </w:rPr>
        <w:t>　　　　六、建筑卫生陶瓷工业发展现状</w:t>
      </w:r>
      <w:r>
        <w:rPr>
          <w:rFonts w:hint="eastAsia"/>
        </w:rPr>
        <w:br/>
      </w:r>
      <w:r>
        <w:rPr>
          <w:rFonts w:hint="eastAsia"/>
        </w:rPr>
        <w:t>　　第二节 2025年中国非金属矿物制品业产量情况分析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二、商品混凝土</w:t>
      </w:r>
      <w:r>
        <w:rPr>
          <w:rFonts w:hint="eastAsia"/>
        </w:rPr>
        <w:br/>
      </w:r>
      <w:r>
        <w:rPr>
          <w:rFonts w:hint="eastAsia"/>
        </w:rPr>
        <w:t>　　　　三、砖</w:t>
      </w:r>
      <w:r>
        <w:rPr>
          <w:rFonts w:hint="eastAsia"/>
        </w:rPr>
        <w:br/>
      </w:r>
      <w:r>
        <w:rPr>
          <w:rFonts w:hint="eastAsia"/>
        </w:rPr>
        <w:t>　　　　四、石膏板</w:t>
      </w:r>
      <w:r>
        <w:rPr>
          <w:rFonts w:hint="eastAsia"/>
        </w:rPr>
        <w:br/>
      </w:r>
      <w:r>
        <w:rPr>
          <w:rFonts w:hint="eastAsia"/>
        </w:rPr>
        <w:t>　　　　五、平板玻璃</w:t>
      </w:r>
      <w:r>
        <w:rPr>
          <w:rFonts w:hint="eastAsia"/>
        </w:rPr>
        <w:br/>
      </w:r>
      <w:r>
        <w:rPr>
          <w:rFonts w:hint="eastAsia"/>
        </w:rPr>
        <w:t>　　　　六、卫生陶瓷制品</w:t>
      </w:r>
      <w:r>
        <w:rPr>
          <w:rFonts w:hint="eastAsia"/>
        </w:rPr>
        <w:br/>
      </w:r>
      <w:r>
        <w:rPr>
          <w:rFonts w:hint="eastAsia"/>
        </w:rPr>
        <w:t>　　　　七、玻璃纤维纱</w:t>
      </w:r>
      <w:r>
        <w:rPr>
          <w:rFonts w:hint="eastAsia"/>
        </w:rPr>
        <w:br/>
      </w:r>
      <w:r>
        <w:rPr>
          <w:rFonts w:hint="eastAsia"/>
        </w:rPr>
        <w:t>　　第三节 2025年中国非金属矿物制品业动态</w:t>
      </w:r>
      <w:r>
        <w:rPr>
          <w:rFonts w:hint="eastAsia"/>
        </w:rPr>
        <w:br/>
      </w:r>
      <w:r>
        <w:rPr>
          <w:rFonts w:hint="eastAsia"/>
        </w:rPr>
        <w:t>　　　　一、水泥限产措施将继续</w:t>
      </w:r>
      <w:r>
        <w:rPr>
          <w:rFonts w:hint="eastAsia"/>
        </w:rPr>
        <w:br/>
      </w:r>
      <w:r>
        <w:rPr>
          <w:rFonts w:hint="eastAsia"/>
        </w:rPr>
        <w:t>　　　　二、2025年影响石材行业十大新闻事件</w:t>
      </w:r>
      <w:r>
        <w:rPr>
          <w:rFonts w:hint="eastAsia"/>
        </w:rPr>
        <w:br/>
      </w:r>
      <w:r>
        <w:rPr>
          <w:rFonts w:hint="eastAsia"/>
        </w:rPr>
        <w:t>　　　　三、国内最大液晶玻璃基板项目落户光谷</w:t>
      </w:r>
      <w:r>
        <w:rPr>
          <w:rFonts w:hint="eastAsia"/>
        </w:rPr>
        <w:br/>
      </w:r>
      <w:r>
        <w:rPr>
          <w:rFonts w:hint="eastAsia"/>
        </w:rPr>
        <w:t>　　　　四、澳洲对中国进口浮法玻璃征收反倾销税</w:t>
      </w:r>
      <w:r>
        <w:rPr>
          <w:rFonts w:hint="eastAsia"/>
        </w:rPr>
        <w:br/>
      </w:r>
      <w:r>
        <w:rPr>
          <w:rFonts w:hint="eastAsia"/>
        </w:rPr>
        <w:t>　　　　五、陶瓷业遭反倾销“围剿”被处重税</w:t>
      </w:r>
      <w:r>
        <w:rPr>
          <w:rFonts w:hint="eastAsia"/>
        </w:rPr>
        <w:br/>
      </w:r>
      <w:r>
        <w:rPr>
          <w:rFonts w:hint="eastAsia"/>
        </w:rPr>
        <w:t>　　第四节 中国非金属矿物制品业存在问题探讨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2020-2025年中国非金属矿物制品行业运行情况分析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2020-2025年中国非金属矿物制品行业发展分析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一、2025年中国非金属矿物制品行业发展概况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2020-2025年中国非金属矿物制品行业运行情况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一、2020-2025年非金属矿物制品行业企业情况分析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二、2020-2025年非金属矿物制品行业资产情况分析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三、2020-2025年非金属矿物制品行业销售情况分析</w:t>
      </w:r>
      <w:r>
        <w:rPr>
          <w:rFonts w:hint="eastAsia"/>
        </w:rPr>
        <w:br/>
      </w:r>
      <w:r>
        <w:rPr>
          <w:rFonts w:hint="eastAsia"/>
        </w:rPr>
        <w:t>　　　　四、2020-2025年非金属矿物制品行业利润情况分析</w:t>
      </w:r>
      <w:r>
        <w:rPr>
          <w:rFonts w:hint="eastAsia"/>
        </w:rPr>
        <w:br/>
      </w:r>
      <w:r>
        <w:rPr>
          <w:rFonts w:hint="eastAsia"/>
        </w:rPr>
        <w:t>　　　　五、2020-2025年非金属矿物制品行业成本费用分析</w:t>
      </w:r>
      <w:r>
        <w:rPr>
          <w:rFonts w:hint="eastAsia"/>
        </w:rPr>
        <w:br/>
      </w:r>
      <w:r>
        <w:rPr>
          <w:rFonts w:hint="eastAsia"/>
        </w:rPr>
        <w:t>　　第三节 2020-2025年中国非金属矿物制品所属行业运营效益分析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2020-2025年中国非金属矿物制品行业集中度分析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一、2020-2025年非金属矿物制品行业资产集中度分析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二、2020-2025年非金属矿物制品行业销售集中度分析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三、2020-2025年非金属矿物制品行业利润集中度分析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非金属矿物制品行业分布以及主要市场分析</w:t>
      </w:r>
      <w:r>
        <w:rPr>
          <w:rFonts w:hint="eastAsia"/>
        </w:rPr>
        <w:br/>
      </w:r>
      <w:r>
        <w:rPr>
          <w:rFonts w:hint="eastAsia"/>
        </w:rPr>
        <w:t>　　第一节 华北地区非金属矿物制品行业运行情况分析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第二节 东北地区非金属矿物制品行业发展情况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第三节 华东地区非金属矿物制品行业发展情况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第四节 华中地区非金属矿物制品行业发展情况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第五节 华南地区非金属矿物制品行业发展情况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第六节 西南地区非金属矿物制品行业发展情况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t>　　第七节 西北地区非金属矿物制品行业发展情况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非金属矿物制品业企业排名分析</w:t>
      </w:r>
      <w:r>
        <w:rPr>
          <w:rFonts w:hint="eastAsia"/>
        </w:rPr>
        <w:br/>
      </w:r>
      <w:r>
        <w:rPr>
          <w:rFonts w:hint="eastAsia"/>
        </w:rPr>
        <w:t>　　第一节 非金属矿物制品业销售收入前十名企业分析</w:t>
      </w:r>
      <w:r>
        <w:rPr>
          <w:rFonts w:hint="eastAsia"/>
        </w:rPr>
        <w:br/>
      </w:r>
      <w:r>
        <w:rPr>
          <w:rFonts w:hint="eastAsia"/>
        </w:rPr>
        <w:t>　　第二节 非金属矿物制品业利润前十名企业分析</w:t>
      </w:r>
      <w:r>
        <w:rPr>
          <w:rFonts w:hint="eastAsia"/>
        </w:rPr>
        <w:br/>
      </w:r>
      <w:r>
        <w:rPr>
          <w:rFonts w:hint="eastAsia"/>
        </w:rPr>
        <w:t>　　第三节 非金属矿物制品业资产总额前十名企业分析</w:t>
      </w:r>
      <w:r>
        <w:rPr>
          <w:rFonts w:hint="eastAsia"/>
        </w:rPr>
        <w:br/>
      </w:r>
      <w:r>
        <w:rPr>
          <w:rFonts w:hint="eastAsia"/>
        </w:rPr>
        <w:t>　　第四节 非金属矿物制品业负债总额前十名企业分析</w:t>
      </w:r>
      <w:r>
        <w:rPr>
          <w:rFonts w:hint="eastAsia"/>
        </w:rPr>
        <w:br/>
      </w:r>
      <w:r>
        <w:rPr>
          <w:rFonts w:hint="eastAsia"/>
        </w:rPr>
        <w:t>　　第五节 非金属矿物制品业行营业成本前十名企业分析</w:t>
      </w:r>
      <w:r>
        <w:rPr>
          <w:rFonts w:hint="eastAsia"/>
        </w:rPr>
        <w:br/>
      </w:r>
      <w:r>
        <w:rPr>
          <w:rFonts w:hint="eastAsia"/>
        </w:rPr>
        <w:t>　　第六节 非金属矿物制品业工业总产值前十名企业分析</w:t>
      </w:r>
      <w:r>
        <w:rPr>
          <w:rFonts w:hint="eastAsia"/>
        </w:rPr>
        <w:br/>
      </w:r>
      <w:r>
        <w:rPr>
          <w:rFonts w:hint="eastAsia"/>
        </w:rPr>
        <w:t>　　第七节 非金属矿物制品业出口交货值前十名企业分析</w:t>
      </w:r>
      <w:r>
        <w:rPr>
          <w:rFonts w:hint="eastAsia"/>
        </w:rPr>
        <w:br/>
      </w:r>
      <w:r>
        <w:rPr>
          <w:rFonts w:hint="eastAsia"/>
        </w:rPr>
        <w:t>　　第八节 非金属矿物制品业税金前十名企业分析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非金属矿物制品业重点企业经营状况及竞争力分析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重点企业分析</w:t>
      </w:r>
      <w:r>
        <w:rPr>
          <w:rFonts w:hint="eastAsia"/>
        </w:rPr>
        <w:br/>
      </w:r>
      <w:r>
        <w:rPr>
          <w:rFonts w:hint="eastAsia"/>
        </w:rPr>
        <w:t>　　　　一、河南黄河实业集团股份有限公司</w:t>
      </w:r>
      <w:r>
        <w:rPr>
          <w:rFonts w:hint="eastAsia"/>
        </w:rPr>
        <w:br/>
      </w:r>
      <w:r>
        <w:rPr>
          <w:rFonts w:hint="eastAsia"/>
        </w:rPr>
        <w:t>　　　　二、唐山冀东水泥股份有限公司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三、华新水泥股份有限公司</w:t>
      </w:r>
      <w:r>
        <w:rPr>
          <w:rFonts w:hint="eastAsia"/>
        </w:rPr>
        <w:br/>
      </w:r>
      <w:r>
        <w:rPr>
          <w:rFonts w:hint="eastAsia"/>
        </w:rPr>
        <w:t>　　　　四、营口青花耐火材料股份有限公司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五、海城市后英经贸集团有限公司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六、光宇集团有限公司</w:t>
      </w:r>
      <w:r>
        <w:rPr>
          <w:rFonts w:hint="eastAsia"/>
        </w:rPr>
        <w:br/>
      </w:r>
      <w:r>
        <w:rPr>
          <w:rFonts w:hint="eastAsia"/>
        </w:rPr>
        <w:t>　　　　七、江苏华尔润集团</w:t>
      </w:r>
      <w:r>
        <w:rPr>
          <w:rFonts w:hint="eastAsia"/>
        </w:rPr>
        <w:br/>
      </w:r>
      <w:r>
        <w:rPr>
          <w:rFonts w:hint="eastAsia"/>
        </w:rPr>
        <w:t>　　　　八、北京江河幕墙股份有限公司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九、山东新沂州水泥集团有限公司</w:t>
      </w:r>
      <w:r>
        <w:rPr>
          <w:rFonts w:hint="eastAsia"/>
        </w:rPr>
        <w:br/>
      </w:r>
      <w:r>
        <w:rPr>
          <w:rFonts w:hint="eastAsia"/>
        </w:rPr>
        <w:t>　　　　十、河北曲寨集团有限公司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中国非金属矿物制品业经营及发展建议</w:t>
      </w:r>
      <w:r>
        <w:rPr>
          <w:rFonts w:hint="eastAsia"/>
        </w:rPr>
        <w:br/>
      </w:r>
      <w:r>
        <w:rPr>
          <w:rFonts w:hint="eastAsia"/>
        </w:rPr>
        <w:t>　　第一节 非金属矿物制品业营销策略分析及建议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非金属矿物制品业企业经营发展分析及建议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2025-2031年中国非金属矿物制品业投资机会与投资风险分析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2025-2031年中国非金属矿物制品业产业投资环境分析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2025-2031年中国非金属矿物制品业投资机会分析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一、非金属矿物制品业区域投资潜力分析</w:t>
      </w:r>
      <w:r>
        <w:rPr>
          <w:rFonts w:hint="eastAsia"/>
        </w:rPr>
        <w:br/>
      </w:r>
      <w:r>
        <w:rPr>
          <w:rFonts w:hint="eastAsia"/>
        </w:rPr>
        <w:t>　　　　二、非金属矿物制品产业发展前景分析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（一）保障性安居工程促进非金属矿物制品业发展</w:t>
      </w:r>
      <w:r>
        <w:rPr>
          <w:rFonts w:hint="eastAsia"/>
        </w:rPr>
        <w:br/>
      </w:r>
      <w:r>
        <w:rPr>
          <w:rFonts w:hint="eastAsia"/>
        </w:rPr>
        <w:t>　　　　　　（二）水利工程利好水泥需求</w:t>
      </w:r>
      <w:r>
        <w:rPr>
          <w:rFonts w:hint="eastAsia"/>
        </w:rPr>
        <w:br/>
      </w:r>
      <w:r>
        <w:rPr>
          <w:rFonts w:hint="eastAsia"/>
        </w:rPr>
        <w:t>　　　　　　（三）区域经济发展迎来战略机遇期</w:t>
      </w:r>
      <w:r>
        <w:rPr>
          <w:rFonts w:hint="eastAsia"/>
        </w:rPr>
        <w:br/>
      </w:r>
      <w:r>
        <w:rPr>
          <w:rFonts w:hint="eastAsia"/>
        </w:rPr>
        <w:t>　　　　三、2025-2031年中国建材工业的发展机遇与挑战</w:t>
      </w:r>
      <w:r>
        <w:rPr>
          <w:rFonts w:hint="eastAsia"/>
        </w:rPr>
        <w:br/>
      </w:r>
      <w:r>
        <w:rPr>
          <w:rFonts w:hint="eastAsia"/>
        </w:rPr>
        <w:t>　　第三节 2025-2031年中国非金属矿物制品业投资风险分析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2025-2031年中国非金属矿物制品业发展预测</w:t>
      </w:r>
      <w:r>
        <w:rPr>
          <w:rFonts w:hint="eastAsia"/>
        </w:rPr>
        <w:br/>
      </w:r>
      <w:r>
        <w:rPr>
          <w:rFonts w:hint="eastAsia"/>
        </w:rPr>
        <w:t>　　第一节 未来非金属矿物制品业发展趋势分析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三、非金属矿深加工产品将成新亮点</w:t>
      </w:r>
      <w:r>
        <w:rPr>
          <w:rFonts w:hint="eastAsia"/>
        </w:rPr>
        <w:br/>
      </w:r>
      <w:r>
        <w:rPr>
          <w:rFonts w:hint="eastAsia"/>
        </w:rPr>
        <w:t>　　　　四、非金属矿工业“十五五”发展规划</w:t>
      </w:r>
      <w:r>
        <w:rPr>
          <w:rFonts w:hint="eastAsia"/>
        </w:rPr>
        <w:br/>
      </w:r>
      <w:r>
        <w:rPr>
          <w:rFonts w:hint="eastAsia"/>
        </w:rPr>
        <w:t>　　第二节 2025-2031年非金属矿物制品市场需求预测分析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三、建筑卫生陶瓷</w:t>
      </w:r>
      <w:r>
        <w:rPr>
          <w:rFonts w:hint="eastAsia"/>
        </w:rPr>
        <w:br/>
      </w:r>
      <w:r>
        <w:rPr>
          <w:rFonts w:hint="eastAsia"/>
        </w:rPr>
        <w:t>　　第三节 (中~智~林)2025-2031年非金属矿物制品业运行状况预测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二、2025-2031年行业总资产预测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2020-2025年中国主要非金属矿产品产量</w:t>
      </w:r>
      <w:r>
        <w:rPr>
          <w:rFonts w:hint="eastAsia"/>
        </w:rPr>
        <w:br/>
      </w:r>
      <w:r>
        <w:rPr>
          <w:rFonts w:hint="eastAsia"/>
        </w:rPr>
        <w:t>　　图表 2025年中国水泥产业主要发展指标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9a21433264aa7" w:history="1">
        <w:r>
          <w:rPr>
            <w:rStyle w:val="Hyperlink"/>
          </w:rPr>
          <w:t>2025-2031年中国非金属矿物制品市场现状深度调研与发展趋势报告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9a21433264aa7" w:history="1">
        <w:r>
          <w:rPr>
            <w:rStyle w:val="Hyperlink"/>
          </w:rPr>
          <w:t>https://www.20087.com/0/12/FeiJinShuKuangWuZhiPinFaZhanQuSh.html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票时非金属矿石选不上、非金属矿物制品包括什么、非金属矿物制品业包括哪些行业、非金属矿物制品业是什么行业、非金属矿物制品和非金属矿石一样吗、非金属矿物制品属于什么经营范围、非金属矿物制品绿色转型、非金属矿物制品业属于制造业吗、非金属矿物制品需要收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b00d724ad4631" w:history="1">
      <w:r>
        <w:rPr>
          <w:rStyle w:val="Hyperlink"/>
        </w:rPr>
        <w:t>2025-2031年中国非金属矿物制品市场现状深度调研与发展趋势报告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eiJinShuKuangWuZhiPinFaZhanQuSh.html" TargetMode="External" Id="Rd5e9a2143326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eiJinShuKuangWuZhiPinFaZhanQuSh.html" TargetMode="External" Id="R74fb00d724ad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2025-06-27T00:06:00Z</dcterms:created>
  <dcterms:modified xsi:type="dcterms:W3CDTF">2025-06-27T01:06:00Z</dcterms:modified>
  <dc:subject>2025-2031年中国非金属矿物制品市场现状深度调研与发展趋势报告</dc:subject>
  <dc:title>2025-2031年中国非金属矿物制品市场现状深度调研与发展趋势报告</dc:title>
  <cp:keywords>2025-2031年中国非金属矿物制品市场现状深度调研与发展趋势报告</cp:keywords>
  <dc:description>2025-2031年中国非金属矿物制品市场现状深度调研与发展趋势报告</dc:description>
</cp:coreProperties>
</file>