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b618e75554fce" w:history="1">
              <w:r>
                <w:rPr>
                  <w:rStyle w:val="Hyperlink"/>
                </w:rPr>
                <w:t>中国高速钢丝行业研究与行业前景分析报告（2025-2031年）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b618e75554fce" w:history="1">
              <w:r>
                <w:rPr>
                  <w:rStyle w:val="Hyperlink"/>
                </w:rPr>
                <w:t>中国高速钢丝行业研究与行业前景分析报告（2025-2031年）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b618e75554fce" w:history="1">
                <w:r>
                  <w:rPr>
                    <w:rStyle w:val="Hyperlink"/>
                  </w:rPr>
                  <w:t>https://www.20087.com/1/36/GaoSuGangSiHangYeFaZhanQianJing.html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丝主要用于制造轮胎帘子线、弹簧、电缆护套等，其高强度、高韧性和良好的抗疲劳性能是关键。目前，通过优化合金成分和热处理工艺，高速钢丝的综合性能不断优化，满足了更广泛的应用需求。同时，表面处理技术，如镀铜、锌，提高了钢丝的抗腐蚀性和与橡胶的粘合性。</w:t>
      </w:r>
      <w:r>
        <w:rPr>
          <w:rFonts w:hint="eastAsia"/>
        </w:rPr>
        <w:br/>
      </w:r>
      <w:r>
        <w:rPr>
          <w:rFonts w:hint="eastAsia"/>
        </w:rPr>
        <w:t>　　未来高速钢丝的发展将聚焦于材料创新和生产效率提升。新型合金材料的研发，如含有纳米粒子的复合材料，有望进一步提升钢丝的强度和耐久性。在制造工艺上，智能化生产线的推广将提高生产精度和效率，减少材料浪费。环保方面，探索可回收材料和清洁生产技术，符合绿色发展的趋势。此外，针对特定应用领域的定制化钢丝产品，如用于航空航天的超高温钢丝，也将是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b618e75554fce" w:history="1">
        <w:r>
          <w:rPr>
            <w:rStyle w:val="Hyperlink"/>
          </w:rPr>
          <w:t>中国高速钢丝行业研究与行业前景分析报告（2025-2031年）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高速钢丝行业的市场规模、需求动态及产业链结构。报告详细解析了高速钢丝市场价格变化、行业竞争格局及重点企业的经营现状，并对未来市场前景与发展趋势进行了科学预测。同时，报告通过细分市场领域，评估了高速钢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高速钢丝行业概述</w:t>
      </w:r>
      <w:r>
        <w:rPr>
          <w:rFonts w:hint="eastAsia"/>
        </w:rPr>
        <w:br/>
      </w:r>
      <w:r>
        <w:rPr>
          <w:rFonts w:hint="eastAsia"/>
        </w:rPr>
        <w:t>　　第一节 高速钢丝定义与分类</w:t>
      </w:r>
      <w:r>
        <w:rPr>
          <w:rFonts w:hint="eastAsia"/>
        </w:rPr>
        <w:br/>
      </w:r>
      <w:r>
        <w:rPr>
          <w:rFonts w:hint="eastAsia"/>
        </w:rPr>
        <w:t>　　第二节 高速钢丝应用领域</w:t>
      </w:r>
      <w:r>
        <w:rPr>
          <w:rFonts w:hint="eastAsia"/>
        </w:rPr>
        <w:br/>
      </w:r>
      <w:r>
        <w:rPr>
          <w:rFonts w:hint="eastAsia"/>
        </w:rPr>
        <w:t>　　第三节 高速钢丝行业经济指标分析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一、高速钢丝行业赢利性评估</w:t>
      </w:r>
      <w:r>
        <w:rPr>
          <w:rFonts w:hint="eastAsia"/>
        </w:rPr>
        <w:br/>
      </w:r>
      <w:r>
        <w:rPr>
          <w:rFonts w:hint="eastAsia"/>
        </w:rPr>
        <w:t>　　　　二、高速钢丝行业成长速度分析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三、高速钢丝附加值提升空间探讨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四、高速钢丝行业进入壁垒分析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五、高速钢丝行业风险性评估</w:t>
      </w:r>
      <w:r>
        <w:rPr>
          <w:rFonts w:hint="eastAsia"/>
        </w:rPr>
        <w:br/>
      </w:r>
      <w:r>
        <w:rPr>
          <w:rFonts w:hint="eastAsia"/>
        </w:rPr>
        <w:t>　　　　六、高速钢丝行业周期性分析</w:t>
      </w:r>
      <w:r>
        <w:rPr>
          <w:rFonts w:hint="eastAsia"/>
        </w:rPr>
        <w:br/>
      </w:r>
      <w:r>
        <w:rPr>
          <w:rFonts w:hint="eastAsia"/>
        </w:rPr>
        <w:t>　　　　七、高速钢丝行业竞争程度指标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八、高速钢丝行业成熟度综合分析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高速钢丝产业链及经营模式分析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三、高速钢丝销售模式与渠道策略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全球高速钢丝市场发展分析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2024-2025年全球高速钢丝行业发展分析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一、全球高速钢丝行业市场规模与趋势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二、全球高速钢丝行业发展特点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三、全球高速钢丝行业竞争格局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主要国家与地区高速钢丝市场分析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2025-2031年全球高速钢丝行业发展趋势与前景预测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一、高速钢丝技术发展趋势</w:t>
      </w:r>
      <w:r>
        <w:rPr>
          <w:rFonts w:hint="eastAsia"/>
        </w:rPr>
        <w:br/>
      </w:r>
      <w:r>
        <w:rPr>
          <w:rFonts w:hint="eastAsia"/>
        </w:rPr>
        <w:t>　　　　二、高速钢丝行业发展趋势</w:t>
      </w:r>
      <w:r>
        <w:rPr>
          <w:rFonts w:hint="eastAsia"/>
        </w:rPr>
        <w:br/>
      </w:r>
      <w:r>
        <w:rPr>
          <w:rFonts w:hint="eastAsia"/>
        </w:rPr>
        <w:t>　　　　三、高速钢丝行业发展潜力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2024-2025年高速钢丝产能与投资动态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一、国内高速钢丝产能现状与利用效率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二、高速钢丝产能扩张与投资动态分析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高速钢丝行业产量情况分析与趋势预测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一、2019-2024年高速钢丝行业产量与增长趋势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1、2019-2024年高速钢丝产量及增长趋势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2、2019-2024年高速钢丝细分产品产量及份额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二、高速钢丝产量影响因素分析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三、2025-2031年高速钢丝产量预测</w:t>
      </w:r>
      <w:r>
        <w:rPr>
          <w:rFonts w:hint="eastAsia"/>
        </w:rPr>
        <w:br/>
      </w:r>
      <w:r>
        <w:rPr>
          <w:rFonts w:hint="eastAsia"/>
        </w:rPr>
        <w:t>　　第三节 2025-2031年高速钢丝市场需求与销售分析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一、2024-2025年高速钢丝行业需求现状</w:t>
      </w:r>
      <w:r>
        <w:rPr>
          <w:rFonts w:hint="eastAsia"/>
        </w:rPr>
        <w:br/>
      </w:r>
      <w:r>
        <w:rPr>
          <w:rFonts w:hint="eastAsia"/>
        </w:rPr>
        <w:t>　　　　二、高速钢丝客户群体与需求特点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三、2019-2024年高速钢丝行业销售规模分析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四、2025-2031年高速钢丝市场增长潜力与规模预测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中国高速钢丝细分市场分析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一、2024-2025年高速钢丝主要细分产品市场现状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一、2019-2024年高速钢丝市场价格走势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高速钢丝定价策略与方法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2025-2031年高速钢丝价格竞争态势与趋势预测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中国高速钢丝行业重点区域市场研究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2024-2025年重点区域高速钢丝市场发展概况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高速钢丝行业进口规模与来源分析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一、2019-2024年高速钢丝进口规模分析</w:t>
      </w:r>
      <w:r>
        <w:rPr>
          <w:rFonts w:hint="eastAsia"/>
        </w:rPr>
        <w:br/>
      </w:r>
      <w:r>
        <w:rPr>
          <w:rFonts w:hint="eastAsia"/>
        </w:rPr>
        <w:t>　　　　二、高速钢丝主要进口来源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高速钢丝行业出口规模与目的地分析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一、2019-2024年高速钢丝出口规模分析</w:t>
      </w:r>
      <w:r>
        <w:rPr>
          <w:rFonts w:hint="eastAsia"/>
        </w:rPr>
        <w:br/>
      </w:r>
      <w:r>
        <w:rPr>
          <w:rFonts w:hint="eastAsia"/>
        </w:rPr>
        <w:t>　　　　二、高速钢丝主要出口目的地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中国高速钢丝行业总体规模分析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一、高速钢丝企业数量与结构</w:t>
      </w:r>
      <w:r>
        <w:rPr>
          <w:rFonts w:hint="eastAsia"/>
        </w:rPr>
        <w:br/>
      </w:r>
      <w:r>
        <w:rPr>
          <w:rFonts w:hint="eastAsia"/>
        </w:rPr>
        <w:t>　　　　二、高速钢丝从业人员规模</w:t>
      </w:r>
      <w:r>
        <w:rPr>
          <w:rFonts w:hint="eastAsia"/>
        </w:rPr>
        <w:br/>
      </w:r>
      <w:r>
        <w:rPr>
          <w:rFonts w:hint="eastAsia"/>
        </w:rPr>
        <w:t>　　　　三、高速钢丝行业资产状况</w:t>
      </w:r>
      <w:r>
        <w:rPr>
          <w:rFonts w:hint="eastAsia"/>
        </w:rPr>
        <w:br/>
      </w:r>
      <w:r>
        <w:rPr>
          <w:rFonts w:hint="eastAsia"/>
        </w:rPr>
        <w:t>　　第二节 中国高速钢丝行业财务指标总体分析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高速钢丝领先企业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高速钢丝标杆企业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高速钢丝代表企业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高速钢丝龙头企业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中国高速钢丝行业竞争格局分析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2024-2025年高速钢丝行业竞争力分析</w:t>
      </w:r>
      <w:r>
        <w:rPr>
          <w:rFonts w:hint="eastAsia"/>
        </w:rPr>
        <w:br/>
      </w:r>
      <w:r>
        <w:rPr>
          <w:rFonts w:hint="eastAsia"/>
        </w:rPr>
        <w:t>　　　　一、高速钢丝供应商议价能力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四、高速钢丝替代品威胁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2019-2024年高速钢丝行业企业并购活动分析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2024-2025年高速钢丝行业会展与招投标活动分析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一、高速钢丝行业会展活动及其市场影响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2025年中国高速钢丝企业发展策略分析</w:t>
      </w:r>
      <w:r>
        <w:rPr>
          <w:rFonts w:hint="eastAsia"/>
        </w:rPr>
        <w:br/>
      </w:r>
      <w:r>
        <w:rPr>
          <w:rFonts w:hint="eastAsia"/>
        </w:rPr>
        <w:t>　　第一节 高速钢丝市场策略分析</w:t>
      </w:r>
      <w:r>
        <w:rPr>
          <w:rFonts w:hint="eastAsia"/>
        </w:rPr>
        <w:br/>
      </w:r>
      <w:r>
        <w:rPr>
          <w:rFonts w:hint="eastAsia"/>
        </w:rPr>
        <w:t>　　　　一、高速钢丝市场定位与拓展策略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二、高速钢丝市场细分与目标客户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高速钢丝销售策略分析</w:t>
      </w:r>
      <w:r>
        <w:rPr>
          <w:rFonts w:hint="eastAsia"/>
        </w:rPr>
        <w:br/>
      </w:r>
      <w:r>
        <w:rPr>
          <w:rFonts w:hint="eastAsia"/>
        </w:rPr>
        <w:t>　　　　一、高速钢丝销售渠道与网络建设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提高高速钢丝企业竞争力建议</w:t>
      </w:r>
      <w:r>
        <w:rPr>
          <w:rFonts w:hint="eastAsia"/>
        </w:rPr>
        <w:br/>
      </w:r>
      <w:r>
        <w:rPr>
          <w:rFonts w:hint="eastAsia"/>
        </w:rPr>
        <w:t>　　　　一、高速钢丝技术创新与管理优化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高速钢丝品牌战略思考</w:t>
      </w:r>
      <w:r>
        <w:rPr>
          <w:rFonts w:hint="eastAsia"/>
        </w:rPr>
        <w:br/>
      </w:r>
      <w:r>
        <w:rPr>
          <w:rFonts w:hint="eastAsia"/>
        </w:rPr>
        <w:t>　　　　一、高速钢丝品牌建设与维护</w:t>
      </w:r>
      <w:r>
        <w:rPr>
          <w:rFonts w:hint="eastAsia"/>
        </w:rPr>
        <w:br/>
      </w:r>
      <w:r>
        <w:rPr>
          <w:rFonts w:hint="eastAsia"/>
        </w:rPr>
        <w:t>　　　　二、高速钢丝品牌影响力与市场竞争力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中国高速钢丝行业风险与对策</w:t>
      </w:r>
      <w:r>
        <w:rPr>
          <w:rFonts w:hint="eastAsia"/>
        </w:rPr>
        <w:br/>
      </w:r>
      <w:r>
        <w:rPr>
          <w:rFonts w:hint="eastAsia"/>
        </w:rPr>
        <w:t>　　第一节 高速钢丝行业SWOT分析</w:t>
      </w:r>
      <w:r>
        <w:rPr>
          <w:rFonts w:hint="eastAsia"/>
        </w:rPr>
        <w:br/>
      </w:r>
      <w:r>
        <w:rPr>
          <w:rFonts w:hint="eastAsia"/>
        </w:rPr>
        <w:t>　　　　一、高速钢丝行业优势分析</w:t>
      </w:r>
      <w:r>
        <w:rPr>
          <w:rFonts w:hint="eastAsia"/>
        </w:rPr>
        <w:br/>
      </w:r>
      <w:r>
        <w:rPr>
          <w:rFonts w:hint="eastAsia"/>
        </w:rPr>
        <w:t>　　　　二、高速钢丝行业劣势分析</w:t>
      </w:r>
      <w:r>
        <w:rPr>
          <w:rFonts w:hint="eastAsia"/>
        </w:rPr>
        <w:br/>
      </w:r>
      <w:r>
        <w:rPr>
          <w:rFonts w:hint="eastAsia"/>
        </w:rPr>
        <w:t>　　　　三、高速钢丝市场机会探索</w:t>
      </w:r>
      <w:r>
        <w:rPr>
          <w:rFonts w:hint="eastAsia"/>
        </w:rPr>
        <w:br/>
      </w:r>
      <w:r>
        <w:rPr>
          <w:rFonts w:hint="eastAsia"/>
        </w:rPr>
        <w:t>　　　　四、高速钢丝市场威胁评估</w:t>
      </w:r>
      <w:r>
        <w:rPr>
          <w:rFonts w:hint="eastAsia"/>
        </w:rPr>
        <w:br/>
      </w:r>
      <w:r>
        <w:rPr>
          <w:rFonts w:hint="eastAsia"/>
        </w:rPr>
        <w:t>　　第二节 高速钢丝行业风险及对策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2025-2031年中国高速钢丝行业前景与发展趋势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高速钢丝行业发展环境分析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2025-2031年高速钢丝行业发展趋势与方向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一、高速钢丝行业发展方向预测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二、高速钢丝发展趋势分析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2025-2031年高速钢丝行业发展潜力与机遇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一、高速钢丝市场发展潜力评估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二、高速钢丝新兴市场与机遇探索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中智.林.－高速钢丝行业发展建议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高速钢丝行业类别</w:t>
      </w:r>
      <w:r>
        <w:rPr>
          <w:rFonts w:hint="eastAsia"/>
        </w:rPr>
        <w:br/>
      </w:r>
      <w:r>
        <w:rPr>
          <w:rFonts w:hint="eastAsia"/>
        </w:rPr>
        <w:t>　　图表 高速钢丝行业产业链调研</w:t>
      </w:r>
      <w:r>
        <w:rPr>
          <w:rFonts w:hint="eastAsia"/>
        </w:rPr>
        <w:br/>
      </w:r>
      <w:r>
        <w:rPr>
          <w:rFonts w:hint="eastAsia"/>
        </w:rPr>
        <w:t>　　图表 高速钢丝行业现状</w:t>
      </w:r>
      <w:r>
        <w:rPr>
          <w:rFonts w:hint="eastAsia"/>
        </w:rPr>
        <w:br/>
      </w:r>
      <w:r>
        <w:rPr>
          <w:rFonts w:hint="eastAsia"/>
        </w:rPr>
        <w:t>　　图表 高速钢丝行业标准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2025年中国高速钢丝行业产能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2019-2024年中国高速钢丝行业产量统计</w:t>
      </w:r>
      <w:r>
        <w:rPr>
          <w:rFonts w:hint="eastAsia"/>
        </w:rPr>
        <w:br/>
      </w:r>
      <w:r>
        <w:rPr>
          <w:rFonts w:hint="eastAsia"/>
        </w:rPr>
        <w:t>　　图表 高速钢丝行业动态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2019-2024年中国高速钢丝市场需求量</w:t>
      </w:r>
      <w:r>
        <w:rPr>
          <w:rFonts w:hint="eastAsia"/>
        </w:rPr>
        <w:br/>
      </w:r>
      <w:r>
        <w:rPr>
          <w:rFonts w:hint="eastAsia"/>
        </w:rPr>
        <w:t>　　图表 2025年中国高速钢丝行业需求区域调研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2019-2024年中国高速钢丝行情</w:t>
      </w:r>
      <w:r>
        <w:rPr>
          <w:rFonts w:hint="eastAsia"/>
        </w:rPr>
        <w:br/>
      </w:r>
      <w:r>
        <w:rPr>
          <w:rFonts w:hint="eastAsia"/>
        </w:rPr>
        <w:t>　　图表 2019-2024年中国高速钢丝价格走势图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**地区高速钢丝市场规模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**地区高速钢丝市场调研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**地区高速钢丝市场规模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**地区高速钢丝市场调研</w:t>
      </w:r>
      <w:r>
        <w:rPr>
          <w:rFonts w:hint="eastAsia"/>
        </w:rPr>
        <w:br/>
      </w:r>
      <w:r>
        <w:rPr>
          <w:rFonts w:hint="eastAsia"/>
        </w:rPr>
        <w:t>　　图表 **地区高速钢丝行业市场需求分析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高速钢丝行业竞争对手分析</w:t>
      </w:r>
      <w:r>
        <w:rPr>
          <w:rFonts w:hint="eastAsia"/>
        </w:rPr>
        <w:br/>
      </w:r>
      <w:r>
        <w:rPr>
          <w:rFonts w:hint="eastAsia"/>
        </w:rPr>
        <w:t>　　图表 高速钢丝重点企业（一）基本信息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2025-2031年中国高速钢丝行业市场规模预测</w:t>
      </w:r>
      <w:r>
        <w:rPr>
          <w:rFonts w:hint="eastAsia"/>
        </w:rPr>
        <w:br/>
      </w:r>
      <w:r>
        <w:rPr>
          <w:rFonts w:hint="eastAsia"/>
        </w:rPr>
        <w:t>　　图表 高速钢丝行业准入条件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2025年中国高速钢丝市场前景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b618e75554fce" w:history="1">
        <w:r>
          <w:rPr>
            <w:rStyle w:val="Hyperlink"/>
          </w:rPr>
          <w:t>中国高速钢丝行业研究与行业前景分析报告（2025-2031年）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b618e75554fce" w:history="1">
        <w:r>
          <w:rPr>
            <w:rStyle w:val="Hyperlink"/>
          </w:rPr>
          <w:t>https://www.20087.com/1/36/GaoSuGangSiHangYeFaZhanQianJing.html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热点：高速钢生产厂家有哪些、高速公路上的钢架是做什么用、铁链条的生产线厂家、高速钢一般用在哪里、高速钢丝锥可以重新磨吗、高速钢容易断吗、高速线材跑钢、如何在高速钢上打孔、高强钢丝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b8bb6532048a5" w:history="1">
      <w:r>
        <w:rPr>
          <w:rStyle w:val="Hyperlink"/>
        </w:rPr>
        <w:t>中国高速钢丝行业研究与行业前景分析报告（2025-2031年）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oSuGangSiHangYeFaZhanQianJing.html" TargetMode="External" Id="R740b618e7555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oSuGangSiHangYeFaZhanQianJing.html" TargetMode="External" Id="R88bb8bb65320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2024-10-20T08:47:59Z</dcterms:created>
  <dcterms:modified xsi:type="dcterms:W3CDTF">2024-10-20T09:47:59Z</dcterms:modified>
  <dc:subject>中国高速钢丝行业研究与行业前景分析报告（2025-2031年）</dc:subject>
  <dc:title>中国高速钢丝行业研究与行业前景分析报告（2025-2031年）</dc:title>
  <cp:keywords>中国高速钢丝行业研究与行业前景分析报告（2025-2031年）</cp:keywords>
  <dc:description>中国高速钢丝行业研究与行业前景分析报告（2025-2031年）</dc:description>
</cp:coreProperties>
</file>