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9326ac8cd4eca" w:history="1">
              <w:r>
                <w:rPr>
                  <w:rStyle w:val="Hyperlink"/>
                </w:rPr>
                <w:t>2025-2031年镀锌四通行业发展调研及市场前景分析报告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9326ac8cd4eca" w:history="1">
              <w:r>
                <w:rPr>
                  <w:rStyle w:val="Hyperlink"/>
                </w:rPr>
                <w:t>2025-2031年镀锌四通行业发展调研及市场前景分析报告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9326ac8cd4eca" w:history="1">
                <w:r>
                  <w:rPr>
                    <w:rStyle w:val="Hyperlink"/>
                  </w:rPr>
                  <w:t>https://www.20087.com/8/20/DuXinSiTongFaZhanQuShi.html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四通是一种广泛应用于管道连接的配件，近年来随着材料科学和技术的进步，在性能和应用范围方面都有了显著提升。目前，镀锌四通不仅在防腐蚀性能和承压能力方面有所提高，还在设备的使用寿命和维护便捷性方面进行了优化。此外，为了适应不同应用场景的需求，许多产品还具备了可调节的连接方式和多种规格尺寸。随着建筑和工业领域对高质量管道配件的需求增长，镀锌四通在提高连接可靠性的同时，也在不断寻求与新一代环保材料和技术的融合，如采用低排放制造工艺。</w:t>
      </w:r>
      <w:r>
        <w:rPr>
          <w:rFonts w:hint="eastAsia"/>
        </w:rPr>
        <w:br/>
      </w:r>
      <w:r>
        <w:rPr>
          <w:rFonts w:hint="eastAsia"/>
        </w:rPr>
        <w:t>　　未来，镀锌四通的发展将更加注重环保性和高效性。一方面，随着对高效管道配件的需求增长，镀锌四通将更加注重提高其在承压能力和连接密封性方面的表现，如通过改进材料和优化加工工艺来提高性能。另一方面，鉴于环境保护意识的增强，镀锌四通将更加注重采用环保材料和生产工艺，以减少对环境的影响。此外，随着对产品质量和性能要求的提高，镀锌四通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9326ac8cd4eca" w:history="1">
        <w:r>
          <w:rPr>
            <w:rStyle w:val="Hyperlink"/>
          </w:rPr>
          <w:t>2025-2031年镀锌四通行业发展调研及市场前景分析报告</w:t>
        </w:r>
      </w:hyperlink>
      <w:r>
        <w:rPr>
          <w:rFonts w:hint="eastAsia"/>
        </w:rPr>
        <w:t>》基于深入的市场调研及国家统计局、商务部、发改委等多方权威数据，全面分析了中国镀锌四通行业的整体运行状况及子行业发展情况。报告立足于宏观经济、政策环境，探讨了行业影响因素，并对未来趋势进行了科学预测。该研究报告数据详实、图表丰富，为镀锌四通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中国镀锌四通行业发展环境</w:t>
      </w:r>
      <w:r>
        <w:rPr>
          <w:rFonts w:hint="eastAsia"/>
        </w:rPr>
        <w:br/>
      </w:r>
      <w:r>
        <w:rPr>
          <w:rFonts w:hint="eastAsia"/>
        </w:rPr>
        <w:t>　　第一节 镀锌四通行业及属性分析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中国镀锌四通生产现状分析</w:t>
      </w:r>
      <w:r>
        <w:rPr>
          <w:rFonts w:hint="eastAsia"/>
        </w:rPr>
        <w:br/>
      </w:r>
      <w:r>
        <w:rPr>
          <w:rFonts w:hint="eastAsia"/>
        </w:rPr>
        <w:t>　　第一节 镀锌四通行业总体规模</w:t>
      </w:r>
      <w:r>
        <w:rPr>
          <w:rFonts w:hint="eastAsia"/>
        </w:rPr>
        <w:br/>
      </w:r>
      <w:r>
        <w:rPr>
          <w:rFonts w:hint="eastAsia"/>
        </w:rPr>
        <w:t>　　第一节 镀锌四通产能概况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镀锌四通市场容量概况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镀锌四通产业的生命周期分析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2025年中国镀锌四通市场供需监测分析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2025年中国镀锌四通市场竞争格局与厂商市场竞争力评价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我国镀锌四通行业供需状况分析</w:t>
      </w:r>
      <w:r>
        <w:rPr>
          <w:rFonts w:hint="eastAsia"/>
        </w:rPr>
        <w:br/>
      </w:r>
      <w:r>
        <w:rPr>
          <w:rFonts w:hint="eastAsia"/>
        </w:rPr>
        <w:t>　　第一节 镀锌四通行业市场需求分析</w:t>
      </w:r>
      <w:r>
        <w:rPr>
          <w:rFonts w:hint="eastAsia"/>
        </w:rPr>
        <w:br/>
      </w:r>
      <w:r>
        <w:rPr>
          <w:rFonts w:hint="eastAsia"/>
        </w:rPr>
        <w:t>　　第二节 镀锌四通行业供给能力分析</w:t>
      </w:r>
      <w:r>
        <w:rPr>
          <w:rFonts w:hint="eastAsia"/>
        </w:rPr>
        <w:br/>
      </w:r>
      <w:r>
        <w:rPr>
          <w:rFonts w:hint="eastAsia"/>
        </w:rPr>
        <w:t>　　第三节 镀锌四通行业进出口贸易分析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镀锌四通行业竞争绩效分析</w:t>
      </w:r>
      <w:r>
        <w:rPr>
          <w:rFonts w:hint="eastAsia"/>
        </w:rPr>
        <w:br/>
      </w:r>
      <w:r>
        <w:rPr>
          <w:rFonts w:hint="eastAsia"/>
        </w:rPr>
        <w:t>　　第一节 镀锌四通行业总体效益水平分析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镀锌四通行业产业集中度分析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镀锌四通行业不同所有制企业绩效分析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镀锌四通行业不同规模企业绩效分析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镀锌四通市场分销体系分析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2025年镀锌四通市场发展前景预测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我国镀锌四通行业投融资分析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我国镀锌四通行业企业所有制状况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我国镀锌四通行业外资进入状况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我国镀锌四通行业合作与并购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我国镀锌四通行业投资体制分析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我国镀锌四通行业资本市场融资分析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镀锌四通企业发展调研分析</w:t>
      </w:r>
      <w:r>
        <w:rPr>
          <w:rFonts w:hint="eastAsia"/>
        </w:rPr>
        <w:br/>
      </w:r>
      <w:r>
        <w:rPr>
          <w:rFonts w:hint="eastAsia"/>
        </w:rPr>
        <w:t>　　第一节 镀锌四通企业（一）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镀锌四通企业（二）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镀锌四通企业（三）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镀锌四通企业（四）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镀锌四通企业（五）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镀锌四通企业（六）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镀锌四通行业生命周期分析</w:t>
      </w:r>
      <w:r>
        <w:rPr>
          <w:rFonts w:hint="eastAsia"/>
        </w:rPr>
        <w:br/>
      </w:r>
      <w:r>
        <w:rPr>
          <w:rFonts w:hint="eastAsia"/>
        </w:rPr>
        <w:t>　　第二节 镀锌四通行业增长性与波动性分析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镀锌四通行业集中程度分析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镀锌四通行业风险分析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镀锌四通行业投资风险及控制策略分析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一、2025-2031年镀锌四通行业市场风险及控制策略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二、2025-2031年镀锌四通行业政策风险及控制策略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三、2025-2031年镀锌四通行业经营风险及控制策略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四、2025-2031年镀锌四通同业竞争风险及控制策略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五、2025-2031年镀锌四通行业其他风险及控制策略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镀锌四通产业投资风险</w:t>
      </w:r>
      <w:r>
        <w:rPr>
          <w:rFonts w:hint="eastAsia"/>
        </w:rPr>
        <w:br/>
      </w:r>
      <w:r>
        <w:rPr>
          <w:rFonts w:hint="eastAsia"/>
        </w:rPr>
        <w:t>　　第一节 镀锌四通行业宏观调控风险</w:t>
      </w:r>
      <w:r>
        <w:rPr>
          <w:rFonts w:hint="eastAsia"/>
        </w:rPr>
        <w:br/>
      </w:r>
      <w:r>
        <w:rPr>
          <w:rFonts w:hint="eastAsia"/>
        </w:rPr>
        <w:t>　　第二节 镀锌四通行业竞争风险</w:t>
      </w:r>
      <w:r>
        <w:rPr>
          <w:rFonts w:hint="eastAsia"/>
        </w:rPr>
        <w:br/>
      </w:r>
      <w:r>
        <w:rPr>
          <w:rFonts w:hint="eastAsia"/>
        </w:rPr>
        <w:t>　　第三节 镀锌四通行业供需波动风险</w:t>
      </w:r>
      <w:r>
        <w:rPr>
          <w:rFonts w:hint="eastAsia"/>
        </w:rPr>
        <w:br/>
      </w:r>
      <w:r>
        <w:rPr>
          <w:rFonts w:hint="eastAsia"/>
        </w:rPr>
        <w:t>　　第四节 镀锌四通行业技术创新风险</w:t>
      </w:r>
      <w:r>
        <w:rPr>
          <w:rFonts w:hint="eastAsia"/>
        </w:rPr>
        <w:br/>
      </w:r>
      <w:r>
        <w:rPr>
          <w:rFonts w:hint="eastAsia"/>
        </w:rPr>
        <w:t>　　第五节 镀锌四通行业经营管理风险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2025-2031年中国镀锌四通行业发展趋势研究分析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2025-2031年镀锌四通行业国际市场预测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一、镀锌四通行业产能预测</w:t>
      </w:r>
      <w:r>
        <w:rPr>
          <w:rFonts w:hint="eastAsia"/>
        </w:rPr>
        <w:br/>
      </w:r>
      <w:r>
        <w:rPr>
          <w:rFonts w:hint="eastAsia"/>
        </w:rPr>
        <w:t>　　　　二、镀锌四通行业市场需求前景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中国镀锌四通行业发展趋势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2025-2031年镀锌四通行业中国市场预测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一、镀锌四通行业产能预测</w:t>
      </w:r>
      <w:r>
        <w:rPr>
          <w:rFonts w:hint="eastAsia"/>
        </w:rPr>
        <w:br/>
      </w:r>
      <w:r>
        <w:rPr>
          <w:rFonts w:hint="eastAsia"/>
        </w:rPr>
        <w:t>　　　　二、镀锌四通行业市场需求前景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镀锌四通行业投资机会分析研究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2025-2031年镀锌四通行业主要区域投资机会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2025-2031年镀锌四通行业出口市场投资机会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[~中~智~林~]2025-2031年镀锌四通行业企业的多元化投资机会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镀锌四通行业历程</w:t>
      </w:r>
      <w:r>
        <w:rPr>
          <w:rFonts w:hint="eastAsia"/>
        </w:rPr>
        <w:br/>
      </w:r>
      <w:r>
        <w:rPr>
          <w:rFonts w:hint="eastAsia"/>
        </w:rPr>
        <w:t>　　图表 镀锌四通行业生命周期</w:t>
      </w:r>
      <w:r>
        <w:rPr>
          <w:rFonts w:hint="eastAsia"/>
        </w:rPr>
        <w:br/>
      </w:r>
      <w:r>
        <w:rPr>
          <w:rFonts w:hint="eastAsia"/>
        </w:rPr>
        <w:t>　　图表 镀锌四通行业产业链分析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2019-2024年镀锌四通行业市场容量分析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2019-2024年中国镀锌四通行业产能统计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2019-2024年中国镀锌四通行业产量及增长趋势</w:t>
      </w:r>
      <w:r>
        <w:rPr>
          <w:rFonts w:hint="eastAsia"/>
        </w:rPr>
        <w:br/>
      </w:r>
      <w:r>
        <w:rPr>
          <w:rFonts w:hint="eastAsia"/>
        </w:rPr>
        <w:t>　　图表 镀锌四通行业动态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2025年中国镀锌四通行业需求领域分布格局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2019-2024年中国镀锌四通行业销售收入分析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2019-2024年中国镀锌四通行业盈利情况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2019-2024年中国镀锌四通行业利润总额统计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2019-2024年中国镀锌四通进口数量分析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2019-2024年中国镀锌四通进口金额分析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2019-2024年中国镀锌四通出口数量分析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2019-2024年中国镀锌四通出口金额分析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2025年中国镀锌四通进口国家及地区分析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2025-2031年中国镀锌四通行业产能预测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2025-2031年中国镀锌四通市场需求量预测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2025-2031年中国镀锌四通行业供需平衡预测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2025-2031年中国镀锌四通行业风险分析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2025-2031年中国镀锌四通行业市场容量预测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2025-2031年中国镀锌四通行业市场规模预测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2025-2031年中国镀锌四通市场前景分析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2025-2031年中国镀锌四通行业发展趋势预测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9326ac8cd4eca" w:history="1">
        <w:r>
          <w:rPr>
            <w:rStyle w:val="Hyperlink"/>
          </w:rPr>
          <w:t>2025-2031年镀锌四通行业发展调研及市场前景分析报告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9326ac8cd4eca" w:history="1">
        <w:r>
          <w:rPr>
            <w:rStyle w:val="Hyperlink"/>
          </w:rPr>
          <w:t>https://www.20087.com/8/20/DuXinSiTongFaZhanQuShi.html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热点：镀锌三通规格表配件规格型号、镀锌三通规格尺寸、镀锌管件三通规格、镀锌管加三通、镀锌三通管件规格型号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9e41f4d1b4d69" w:history="1">
      <w:r>
        <w:rPr>
          <w:rStyle w:val="Hyperlink"/>
        </w:rPr>
        <w:t>2025-2031年镀锌四通行业发展调研及市场前景分析报告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uXinSiTongFaZhanQuShi.html" TargetMode="External" Id="R7bd9326ac8cd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uXinSiTongFaZhanQuShi.html" TargetMode="External" Id="Raa39e41f4d1b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2025-01-24T08:25:00Z</dcterms:created>
  <dcterms:modified xsi:type="dcterms:W3CDTF">2025-01-24T09:25:00Z</dcterms:modified>
  <dc:subject>2025-2031年镀锌四通行业发展调研及市场前景分析报告</dc:subject>
  <dc:title>2025-2031年镀锌四通行业发展调研及市场前景分析报告</dc:title>
  <cp:keywords>2025-2031年镀锌四通行业发展调研及市场前景分析报告</cp:keywords>
  <dc:description>2025-2031年镀锌四通行业发展调研及市场前景分析报告</dc:description>
</cp:coreProperties>
</file>