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1fe318fb14939" w:history="1">
              <w:r>
                <w:rPr>
                  <w:rStyle w:val="Hyperlink"/>
                </w:rPr>
                <w:t>2026-2032年中国储能集成系统行业市场调研与前景趋势报告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1fe318fb14939" w:history="1">
              <w:r>
                <w:rPr>
                  <w:rStyle w:val="Hyperlink"/>
                </w:rPr>
                <w:t>2026-2032年中国储能集成系统行业市场调研与前景趋势报告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1fe318fb14939" w:history="1">
                <w:r>
                  <w:rPr>
                    <w:rStyle w:val="Hyperlink"/>
                  </w:rPr>
                  <w:t>https://www.20087.com/1/86/ChuNengJiChengXiTongHangYeFaZhanQianJing.html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集成系统是将电化学储能装置（如锂离子电池、铅炭电池、液流电池）、能量管理系统（EMS）、逆变器、控制系统等关键组件整合为统一运行单元的能源解决方案，广泛应用于电网调峰、可再生能源配套、工商业削峰填谷、应急电源等领域。目前，该类产品已在多个应用场景中实现工程化部署，并在系统能效提升、安全防护机制优化、运行寿命延长等方面取得持续进展。行业内企业在系统集成设计、热管理策略、电池均衡控制等方面不断突破，以提升整体系统的经济性与可靠性。随着“双碳”战略推进与新能源渗透率上升，储能集成系统在能源结构调整中的作用日益突出。但部分产品仍存在初期投资高、运维复杂、政策依赖性强等问题。</w:t>
      </w:r>
      <w:r>
        <w:rPr>
          <w:rFonts w:hint="eastAsia"/>
        </w:rPr>
        <w:br/>
      </w:r>
      <w:r>
        <w:rPr>
          <w:rFonts w:hint="eastAsia"/>
        </w:rPr>
        <w:t>　　未来，储能集成系统行业将围绕模块化、智能化与低碳融合方向发展。一方面，采用标准化模块设计与集装箱式部署方案，将进一步增强系统的灵活性与规模化应用能力；另一方面，结合AI算法与边缘计算的能量管理系统（EMS）将成为发展趋势，实现负荷预测、充放电优化与故障预警，提升能源利用效率。此外，推动与风电、光伏、氢能等清洁能源系统的深度耦合，构建风光储氢一体化能源基地，也将增强其在新型电力系统中的综合价值。整体来看，储能集成系统行业将在新能源基础设施建设提速、电力市场改革深化和智能制造技术渗透的多重驱动下，迈向更高效、更智能、更具协同能力的现代能源装备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1fe318fb14939" w:history="1">
        <w:r>
          <w:rPr>
            <w:rStyle w:val="Hyperlink"/>
          </w:rPr>
          <w:t>2026-2032年中国储能集成系统行业市场调研与前景趋势报告</w:t>
        </w:r>
      </w:hyperlink>
      <w:r>
        <w:rPr>
          <w:rFonts w:hint="eastAsia"/>
        </w:rPr>
        <w:t>》依托国家统计局、相关行业协会及科研机构的详实数据，结合储能集成系统行业研究团队的长期监测，系统分析了储能集成系统行业的市场规模、需求特征及产业链结构。报告全面阐述了储能集成系统行业现状，科学预测了市场前景与发展趋势，重点评估了储能集成系统重点企业的经营表现及竞争格局。同时，报告深入剖析了价格动态、市场集中度及品牌影响力，并对储能集成系统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储能集成系统市场概述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按照不同产品类型，储能集成系统主要可以分为如下几个类别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中国不同产品类型储能集成系统增长趋势2021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电池储能</w:t>
      </w:r>
      <w:r>
        <w:rPr>
          <w:rFonts w:hint="eastAsia"/>
        </w:rPr>
        <w:br/>
      </w:r>
      <w:r>
        <w:rPr>
          <w:rFonts w:hint="eastAsia"/>
        </w:rPr>
        <w:t>　　　　1.2.3 机械储能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从不同应用，储能集成系统主要包括如下几个方面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中国不同应用储能集成系统增长趋势2021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中国储能集成系统发展现状及未来趋势（2021-2032）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中国市场储能集成系统收入及增长率（2021-2032）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中国市场储能集成系统销量及增长率（2021-2032）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中国市场主要储能集成系统厂商分析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中国市场主要厂商储能集成系统销量及市场占有率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中国市场主要厂商储能集成系统销量（2021-2026）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中国市场主要厂商储能集成系统销量市场份额（2021-2026）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中国市场主要厂商储能集成系统收入及市场占有率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中国市场主要厂商储能集成系统收入（2021-2026）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中国市场主要厂商储能集成系统收入市场份额（2021-2026）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2025年中国市场主要厂商储能集成系统收入排名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中国市场主要厂商储能集成系统价格（2021-2026）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中国市场主要厂商储能集成系统总部及产地分布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中国市场主要厂商成立时间及储能集成系统商业化日期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中国市场主要厂商储能集成系统产品类型及应用</w:t>
      </w:r>
      <w:r>
        <w:rPr>
          <w:rFonts w:hint="eastAsia"/>
        </w:rPr>
        <w:br/>
      </w:r>
      <w:r>
        <w:rPr>
          <w:rFonts w:hint="eastAsia"/>
        </w:rPr>
        <w:t>　　2.7 储能集成系统行业集中度、竞争程度分析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储能集成系统行业集中度分析：2025年中国Top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中国市场储能集成系统第一梯队、第二梯队和第三梯队厂商（品牌）及2025年市场份额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重点企业（1）基本信息、储能集成系统生产基地、总部、竞争对手及市场地位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储能集成系统产品规格、参数及市场应用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重点企业（1）在中国市场储能集成系统销量、收入、价格及毛利率（2021-2026）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重点企业（2）基本信息、储能集成系统生产基地、总部、竞争对手及市场地位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储能集成系统产品规格、参数及市场应用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重点企业（2）在中国市场储能集成系统销量、收入、价格及毛利率（2021-2026）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重点企业（3）基本信息、储能集成系统生产基地、总部、竞争对手及市场地位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储能集成系统产品规格、参数及市场应用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重点企业（3）在中国市场储能集成系统销量、收入、价格及毛利率（2021-2026）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重点企业（4）基本信息、储能集成系统生产基地、总部、竞争对手及市场地位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储能集成系统产品规格、参数及市场应用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重点企业（4）在中国市场储能集成系统销量、收入、价格及毛利率（2021-2026）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重点企业（5）基本信息、储能集成系统生产基地、总部、竞争对手及市场地位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储能集成系统产品规格、参数及市场应用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重点企业（5）在中国市场储能集成系统销量、收入、价格及毛利率（2021-2026）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重点企业（6）基本信息、储能集成系统生产基地、总部、竞争对手及市场地位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储能集成系统产品规格、参数及市场应用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重点企业（6）在中国市场储能集成系统销量、收入、价格及毛利率（2021-2026）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重点企业（7）基本信息、储能集成系统生产基地、总部、竞争对手及市场地位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储能集成系统产品规格、参数及市场应用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重点企业（7）在中国市场储能集成系统销量、收入、价格及毛利率（2021-2026）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重点企业（8）基本信息、储能集成系统生产基地、总部、竞争对手及市场地位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储能集成系统产品规格、参数及市场应用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重点企业（8）在中国市场储能集成系统销量、收入、价格及毛利率（2021-2026）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重点企业（9）基本信息、储能集成系统生产基地、总部、竞争对手及市场地位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储能集成系统产品规格、参数及市场应用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重点企业（9）在中国市场储能集成系统销量、收入、价格及毛利率（2021-2026）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重点企业（10）基本信息、储能集成系统生产基地、总部、竞争对手及市场地位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储能集成系统产品规格、参数及市场应用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重点企业（10）在中国市场储能集成系统销量、收入、价格及毛利率（2021-2026）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重点企业（11）基本信息、储能集成系统生产基地、总部、竞争对手及市场地位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储能集成系统产品规格、参数及市场应用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重点企业（11）在中国市场储能集成系统销量、收入、价格及毛利率（2021-2026）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重点企业（12）基本信息、储能集成系统生产基地、总部、竞争对手及市场地位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储能集成系统产品规格、参数及市场应用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重点企业（12）在中国市场储能集成系统销量、收入、价格及毛利率（2021-2026）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重点企业（13）基本信息、储能集成系统生产基地、总部、竞争对手及市场地位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储能集成系统产品规格、参数及市场应用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重点企业（13）在中国市场储能集成系统销量、收入、价格及毛利率（2021-2026）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重点企业（14）基本信息、储能集成系统生产基地、总部、竞争对手及市场地位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储能集成系统产品规格、参数及市场应用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重点企业（14）在中国市场储能集成系统销量、收入、价格及毛利率（2021-2026）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重点企业（15）基本信息、储能集成系统生产基地、总部、竞争对手及市场地位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储能集成系统产品规格、参数及市场应用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重点企业（15）在中国市场储能集成系统销量、收入、价格及毛利率（2021-2026）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重点企业（16）基本信息、储能集成系统生产基地、总部、竞争对手及市场地位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储能集成系统产品规格、参数及市场应用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重点企业（16）在中国市场储能集成系统销量、收入、价格及毛利率（2021-2026）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重点企业（17）基本信息、储能集成系统生产基地、总部、竞争对手及市场地位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储能集成系统产品规格、参数及市场应用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重点企业（17）在中国市场储能集成系统销量、收入、价格及毛利率（2021-2026）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重点企业（18）基本信息、储能集成系统生产基地、总部、竞争对手及市场地位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储能集成系统产品规格、参数及市场应用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重点企业（18）在中国市场储能集成系统销量、收入、价格及毛利率（2021-2026）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重点企业（19）基本信息、储能集成系统生产基地、总部、竞争对手及市场地位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储能集成系统产品规格、参数及市场应用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重点企业（19）在中国市场储能集成系统销量、收入、价格及毛利率（2021-2026）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重点企业（20）基本信息、储能集成系统生产基地、总部、竞争对手及市场地位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储能集成系统产品规格、参数及市场应用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重点企业（20）在中国市场储能集成系统销量、收入、价格及毛利率（2021-2026）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重点企业（21）基本信息、储能集成系统生产基地、总部、竞争对手及市场地位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储能集成系统产品规格、参数及市场应用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重点企业（21）在中国市场储能集成系统销量、收入、价格及毛利率（2021-2026）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重点企业（22）基本信息、储能集成系统生产基地、总部、竞争对手及市场地位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储能集成系统产品规格、参数及市场应用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重点企业（22）在中国市场储能集成系统销量、收入、价格及毛利率（2021-2026）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重点企业（23）基本信息、储能集成系统生产基地、总部、竞争对手及市场地位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储能集成系统产品规格、参数及市场应用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重点企业（23）在中国市场储能集成系统销量、收入、价格及毛利率（2021-2026）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重点企业（24）基本信息、储能集成系统生产基地、总部、竞争对手及市场地位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储能集成系统产品规格、参数及市场应用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重点企业（24）在中国市场储能集成系统销量、收入、价格及毛利率（2021-2026）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重点企业（25）基本信息、储能集成系统生产基地、总部、竞争对手及市场地位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储能集成系统产品规格、参数及市场应用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重点企业（25）在中国市场储能集成系统销量、收入、价格及毛利率（2021-2026）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重点企业（26）基本信息、储能集成系统生产基地、总部、竞争对手及市场地位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储能集成系统产品规格、参数及市场应用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重点企业（26）在中国市场储能集成系统销量、收入、价格及毛利率（2021-2026）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重点企业（27）基本信息、储能集成系统生产基地、总部、竞争对手及市场地位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储能集成系统产品规格、参数及市场应用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重点企业（27）在中国市场储能集成系统销量、收入、价格及毛利率（2021-2026）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重点企业（28）基本信息、储能集成系统生产基地、总部、竞争对手及市场地位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储能集成系统产品规格、参数及市场应用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重点企业（28）在中国市场储能集成系统销量、收入、价格及毛利率（2021-2026）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不同产品类型储能集成系统分析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中国市场不同产品类型储能集成系统销量（2021-2032）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中国市场不同产品类型储能集成系统销量及市场份额（2021-2026）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中国市场不同产品类型储能集成系统销量预测（2027-2032）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中国市场不同产品类型储能集成系统规模（2021-2032）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中国市场不同产品类型储能集成系统规模及市场份额（2021-2026）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中国市场不同产品类型储能集成系统规模预测（2027-2032）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中国市场不同产品类型储能集成系统价格走势（2021-2032）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不同应用储能集成系统分析</w:t>
      </w:r>
      <w:r>
        <w:rPr>
          <w:rFonts w:hint="eastAsia"/>
        </w:rPr>
        <w:br/>
      </w:r>
      <w:r>
        <w:rPr>
          <w:rFonts w:hint="eastAsia"/>
        </w:rPr>
        <w:t>　　5.1 中国市场不同应用储能集成系统销量（2021-2032）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中国市场不同应用储能集成系统销量及市场份额（2021-2026）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中国市场不同应用储能集成系统销量预测（2027-2032）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中国市场不同应用储能集成系统规模（2021-2032）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中国市场不同应用储能集成系统规模及市场份额（2021-2026）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中国市场不同应用储能集成系统规模预测（2027-2032）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中国市场不同应用储能集成系统价格走势（2021-2032）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储能集成系统行业发展分析---发展趋势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储能集成系统行业发展分析---厂商壁垒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储能集成系统行业发展分析---驱动因素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储能集成系统行业发展分析---制约因素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储能集成系统中国企业SWOT分析</w:t>
      </w:r>
      <w:r>
        <w:rPr>
          <w:rFonts w:hint="eastAsia"/>
        </w:rPr>
        <w:br/>
      </w:r>
      <w:r>
        <w:rPr>
          <w:rFonts w:hint="eastAsia"/>
        </w:rPr>
        <w:t>　　6.6 储能集成系统行业发展分析---行业政策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储能集成系统行业产业链简介</w:t>
      </w:r>
      <w:r>
        <w:rPr>
          <w:rFonts w:hint="eastAsia"/>
        </w:rPr>
        <w:br/>
      </w:r>
      <w:r>
        <w:rPr>
          <w:rFonts w:hint="eastAsia"/>
        </w:rPr>
        <w:t>　　7.2 储能集成系统产业链分析-上游</w:t>
      </w:r>
      <w:r>
        <w:rPr>
          <w:rFonts w:hint="eastAsia"/>
        </w:rPr>
        <w:br/>
      </w:r>
      <w:r>
        <w:rPr>
          <w:rFonts w:hint="eastAsia"/>
        </w:rPr>
        <w:t>　　7.3 储能集成系统产业链分析-中游</w:t>
      </w:r>
      <w:r>
        <w:rPr>
          <w:rFonts w:hint="eastAsia"/>
        </w:rPr>
        <w:br/>
      </w:r>
      <w:r>
        <w:rPr>
          <w:rFonts w:hint="eastAsia"/>
        </w:rPr>
        <w:t>　　7.4 储能集成系统产业链分析-下游</w:t>
      </w:r>
      <w:r>
        <w:rPr>
          <w:rFonts w:hint="eastAsia"/>
        </w:rPr>
        <w:br/>
      </w:r>
      <w:r>
        <w:rPr>
          <w:rFonts w:hint="eastAsia"/>
        </w:rPr>
        <w:t>　　7.5 储能集成系统行业采购模式</w:t>
      </w:r>
      <w:r>
        <w:rPr>
          <w:rFonts w:hint="eastAsia"/>
        </w:rPr>
        <w:br/>
      </w:r>
      <w:r>
        <w:rPr>
          <w:rFonts w:hint="eastAsia"/>
        </w:rPr>
        <w:t>　　7.6 储能集成系统行业生产模式</w:t>
      </w:r>
      <w:r>
        <w:rPr>
          <w:rFonts w:hint="eastAsia"/>
        </w:rPr>
        <w:br/>
      </w:r>
      <w:r>
        <w:rPr>
          <w:rFonts w:hint="eastAsia"/>
        </w:rPr>
        <w:t>　　7.7 储能集成系统行业销售模式及销售渠道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中国本土储能集成系统产能、产量分析</w:t>
      </w:r>
      <w:r>
        <w:rPr>
          <w:rFonts w:hint="eastAsia"/>
        </w:rPr>
        <w:br/>
      </w:r>
      <w:r>
        <w:rPr>
          <w:rFonts w:hint="eastAsia"/>
        </w:rPr>
        <w:t>　　8.1 中国储能集成系统供需现状及预测（2021-2032）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中国储能集成系统产能、产量、产能利用率及发展趋势（2021-2032）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中国储能集成系统产量、市场需求量及发展趋势（2021-2032）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中国储能集成系统进出口分析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中国市场储能集成系统主要进口来源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中国市场储能集成系统主要出口目的地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不同产品类型储能集成系统市场规模2021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不同应用储能集成系统市场规模2021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中国市场主要厂商储能集成系统销量（2021-2026）&amp;（台）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中国市场主要厂商储能集成系统销量市场份额（2021-2026）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中国市场主要厂商储能集成系统收入（2021-2026）&amp;（万元）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中国市场主要厂商储能集成系统收入份额（2021-2026）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2025年中国主要生产商储能集成系统收入排名（万元）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中国市场主要厂商储能集成系统价格（2021-2026）&amp;（千元/台）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中国市场主要厂商储能集成系统总部及产地分布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中国市场主要厂商成立时间及储能集成系统商业化日期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中国市场主要厂商储能集成系统产品类型及应用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2025年中国市场储能集成系统主要厂商市场地位（第一梯队、第二梯队和第三梯队）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储能集成系统市场投资、并购等现状分析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储能集成系统生产基地、总部、竞争对手及市场地位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储能集成系统产品规格、参数及市场应用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储能集成系统销量（台）、收入（万元）、价格（千元/台）及毛利率（2021-2026）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储能集成系统生产基地、总部、竞争对手及市场地位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储能集成系统产品规格、参数及市场应用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储能集成系统销量（台）、收入（万元）、价格（千元/台）及毛利率（2021-2026）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储能集成系统生产基地、总部、竞争对手及市场地位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储能集成系统产品规格、参数及市场应用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储能集成系统销量（台）、收入（万元）、价格（千元/台）及毛利率（2021-2026）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储能集成系统生产基地、总部、竞争对手及市场地位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储能集成系统产品规格、参数及市场应用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储能集成系统销量（台）、收入（万元）、价格（千元/台）及毛利率（2021-2026）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储能集成系统生产基地、总部、竞争对手及市场地位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储能集成系统产品规格、参数及市场应用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储能集成系统销量（台）、收入（万元）、价格（千元/台）及毛利率（2021-2026）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储能集成系统生产基地、总部、竞争对手及市场地位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储能集成系统产品规格、参数及市场应用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储能集成系统销量（台）、收入（万元）、价格（千元/台）及毛利率（2021-2026）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储能集成系统生产基地、总部、竞争对手及市场地位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储能集成系统产品规格、参数及市场应用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储能集成系统销量（台）、收入（万元）、价格（千元/台）及毛利率（2021-2026）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储能集成系统生产基地、总部、竞争对手及市场地位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储能集成系统产品规格、参数及市场应用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储能集成系统销量（台）、收入（万元）、价格（千元/台）及毛利率（2021-2026）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储能集成系统生产基地、总部、竞争对手及市场地位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储能集成系统产品规格、参数及市场应用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储能集成系统销量（台）、收入（万元）、价格（千元/台）及毛利率（2021-2026）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储能集成系统生产基地、总部、竞争对手及市场地位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储能集成系统产品规格、参数及市场应用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储能集成系统销量（台）、收入（万元）、价格（千元/台）及毛利率（2021-2026）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储能集成系统生产基地、总部、竞争对手及市场地位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储能集成系统产品规格、参数及市场应用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储能集成系统销量（台）、收入（万元）、价格（千元/台）及毛利率（2021-2026）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储能集成系统生产基地、总部、竞争对手及市场地位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储能集成系统产品规格、参数及市场应用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储能集成系统销量（台）、收入（万元）、价格（千元/台）及毛利率（2021-2026）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储能集成系统生产基地、总部、竞争对手及市场地位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储能集成系统产品规格、参数及市场应用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储能集成系统销量（台）、收入（万元）、价格（千元/台）及毛利率（2021-2026）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储能集成系统生产基地、总部、竞争对手及市场地位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储能集成系统产品规格、参数及市场应用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储能集成系统销量（台）、收入（万元）、价格（千元/台）及毛利率（2021-2026）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储能集成系统生产基地、总部、竞争对手及市场地位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储能集成系统产品规格、参数及市场应用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储能集成系统销量（台）、收入（万元）、价格（千元/台）及毛利率（2021-2026）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储能集成系统生产基地、总部、竞争对手及市场地位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储能集成系统产品规格、参数及市场应用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储能集成系统销量（台）、收入（万元）、价格（千元/台）及毛利率（2021-2026）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储能集成系统生产基地、总部、竞争对手及市场地位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储能集成系统产品规格、参数及市场应用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储能集成系统销量（台）、收入（万元）、价格（千元/台）及毛利率（2021-2026）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储能集成系统生产基地、总部、竞争对手及市场地位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储能集成系统产品规格、参数及市场应用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储能集成系统销量（台）、收入（万元）、价格（千元/台）及毛利率（2021-2026）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储能集成系统生产基地、总部、竞争对手及市场地位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储能集成系统产品规格、参数及市场应用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储能集成系统销量（台）、收入（万元）、价格（千元/台）及毛利率（2021-2026）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储能集成系统生产基地、总部、竞争对手及市场地位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储能集成系统产品规格、参数及市场应用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储能集成系统销量（台）、收入（万元）、价格（千元/台）及毛利率（2021-2026）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储能集成系统生产基地、总部、竞争对手及市场地位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储能集成系统产品规格、参数及市场应用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储能集成系统销量（台）、收入（万元）、价格（千元/台）及毛利率（2021-2026）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储能集成系统生产基地、总部、竞争对手及市场地位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储能集成系统产品规格、参数及市场应用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储能集成系统销量（台）、收入（万元）、价格（千元/台）及毛利率（2021-2026）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储能集成系统生产基地、总部、竞争对手及市场地位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储能集成系统产品规格、参数及市场应用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储能集成系统销量（台）、收入（万元）、价格（千元/台）及毛利率（2021-2026）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储能集成系统生产基地、总部、竞争对手及市场地位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储能集成系统产品规格、参数及市场应用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储能集成系统销量（台）、收入（万元）、价格（千元/台）及毛利率（2021-2026）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储能集成系统生产基地、总部、竞争对手及市场地位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储能集成系统产品规格、参数及市场应用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储能集成系统销量（台）、收入（万元）、价格（千元/台）及毛利率（2021-2026）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储能集成系统生产基地、总部、竞争对手及市场地位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储能集成系统产品规格、参数及市场应用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储能集成系统销量（台）、收入（万元）、价格（千元/台）及毛利率（2021-2026）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储能集成系统生产基地、总部、竞争对手及市场地位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储能集成系统产品规格、参数及市场应用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储能集成系统销量（台）、收入（万元）、价格（千元/台）及毛利率（2021-2026）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储能集成系统生产基地、总部、竞争对手及市场地位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储能集成系统产品规格、参数及市场应用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储能集成系统销量（台）、收入（万元）、价格（千元/台）及毛利率（2021-2026）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中国市场不同产品类型储能集成系统销量（2021-2026）&amp;（台）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中国市场不同产品类型储能集成系统销量市场份额（2021-2026）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中国市场不同产品类型储能集成系统销量预测（2027-2032）&amp;（台）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中国市场不同产品类型储能集成系统销量市场份额预测（2027-2032）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中国市场不同产品类型储能集成系统规模（2021-2026）&amp;（万元）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中国市场不同产品类型储能集成系统规模市场份额（2021-2026）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中国市场不同产品类型储能集成系统规模预测（2027-2032）&amp;（万元）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中国市场不同产品类型储能集成系统规模市场份额预测（2027-2032）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中国市场不同应用储能集成系统销量（2021-2026）&amp;（台）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中国市场不同应用储能集成系统销量市场份额（2021-2026）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中国市场不同应用储能集成系统销量预测（2027-2032）&amp;（台）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中国市场不同应用储能集成系统销量市场份额预测（2027-2032）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中国市场不同应用储能集成系统规模（2021-2026）&amp;（万元）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中国市场不同应用储能集成系统规模市场份额（2021-2026）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中国市场不同应用储能集成系统规模预测（2027-2032）&amp;（万元）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中国市场不同应用储能集成系统规模市场份额预测（2027-2032）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储能集成系统行业发展分析---发展趋势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171： 储能集成系统行业发展分析---厂商壁垒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172： 储能集成系统行业发展分析---驱动因素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173： 储能集成系统行业发展分析---制约因素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174： 储能集成系统行业相关重点政策一览</w:t>
      </w:r>
      <w:r>
        <w:rPr>
          <w:rFonts w:hint="eastAsia"/>
        </w:rPr>
        <w:br/>
      </w:r>
      <w:r>
        <w:rPr>
          <w:rFonts w:hint="eastAsia"/>
        </w:rPr>
        <w:t>　　表 175： 储能集成系统行业供应链分析</w:t>
      </w:r>
      <w:r>
        <w:rPr>
          <w:rFonts w:hint="eastAsia"/>
        </w:rPr>
        <w:br/>
      </w:r>
      <w:r>
        <w:rPr>
          <w:rFonts w:hint="eastAsia"/>
        </w:rPr>
        <w:t>　　表 176： 储能集成系统上游原料供应商</w:t>
      </w:r>
      <w:r>
        <w:rPr>
          <w:rFonts w:hint="eastAsia"/>
        </w:rPr>
        <w:br/>
      </w:r>
      <w:r>
        <w:rPr>
          <w:rFonts w:hint="eastAsia"/>
        </w:rPr>
        <w:t>　　表 177： 储能集成系统行业主要下游客户</w:t>
      </w:r>
      <w:r>
        <w:rPr>
          <w:rFonts w:hint="eastAsia"/>
        </w:rPr>
        <w:br/>
      </w:r>
      <w:r>
        <w:rPr>
          <w:rFonts w:hint="eastAsia"/>
        </w:rPr>
        <w:t>　　表 178： 储能集成系统典型经销商</w:t>
      </w:r>
      <w:r>
        <w:rPr>
          <w:rFonts w:hint="eastAsia"/>
        </w:rPr>
        <w:br/>
      </w:r>
      <w:r>
        <w:rPr>
          <w:rFonts w:hint="eastAsia"/>
        </w:rPr>
        <w:t>　　表 179： 中国储能集成系统产量、销量、进口量及出口量（2021-2026）&amp;（台）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180： 中国储能集成系统产量、销量、进口量及出口量预测（2027-2032）&amp;（台）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181： 中国市场储能集成系统主要进口来源</w:t>
      </w:r>
      <w:r>
        <w:rPr>
          <w:rFonts w:hint="eastAsia"/>
        </w:rPr>
        <w:br/>
      </w:r>
      <w:r>
        <w:rPr>
          <w:rFonts w:hint="eastAsia"/>
        </w:rPr>
        <w:t>　　表 182： 中国市场储能集成系统主要出口目的地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储能集成系统产品图片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中国不同产品类型储能集成系统市场规模市场份额2025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电池储能产品图片</w:t>
      </w:r>
      <w:r>
        <w:rPr>
          <w:rFonts w:hint="eastAsia"/>
        </w:rPr>
        <w:br/>
      </w:r>
      <w:r>
        <w:rPr>
          <w:rFonts w:hint="eastAsia"/>
        </w:rPr>
        <w:t>　　图 4： 机械储能产品图片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中国不同应用储能集成系统市场份额2025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中国市场储能集成系统市场规模，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中国市场储能集成系统收入及增长率（2021-2032）&amp;（万元）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中国市场储能集成系统销量及增长率（2021-2032）&amp;（台）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2025年中国市场主要厂商储能集成系统销量市场份额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2025年中国市场主要厂商储能集成系统收入市场份额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2025年中国市场前五大厂商储能集成系统市场份额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2025年中国市场储能集成系统第一梯队、第二梯队和第三梯队厂商（品牌）及市场份额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中国市场不同产品类型储能集成系统价格走势（2021-2032）&amp;（千元/台）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中国市场不同应用储能集成系统价格走势（2021-2032）&amp;（千元/台）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储能集成系统中国企业SWOT分析</w:t>
      </w:r>
      <w:r>
        <w:rPr>
          <w:rFonts w:hint="eastAsia"/>
        </w:rPr>
        <w:br/>
      </w:r>
      <w:r>
        <w:rPr>
          <w:rFonts w:hint="eastAsia"/>
        </w:rPr>
        <w:t>　　图 20： 储能集成系统产业链</w:t>
      </w:r>
      <w:r>
        <w:rPr>
          <w:rFonts w:hint="eastAsia"/>
        </w:rPr>
        <w:br/>
      </w:r>
      <w:r>
        <w:rPr>
          <w:rFonts w:hint="eastAsia"/>
        </w:rPr>
        <w:t>　　图 21： 储能集成系统行业采购模式分析</w:t>
      </w:r>
      <w:r>
        <w:rPr>
          <w:rFonts w:hint="eastAsia"/>
        </w:rPr>
        <w:br/>
      </w:r>
      <w:r>
        <w:rPr>
          <w:rFonts w:hint="eastAsia"/>
        </w:rPr>
        <w:t>　　图 22： 储能集成系统行业生产模式分析</w:t>
      </w:r>
      <w:r>
        <w:rPr>
          <w:rFonts w:hint="eastAsia"/>
        </w:rPr>
        <w:br/>
      </w:r>
      <w:r>
        <w:rPr>
          <w:rFonts w:hint="eastAsia"/>
        </w:rPr>
        <w:t>　　图 23： 储能集成系统行业销售模式分析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中国储能集成系统产能、产量、产能利用率及发展趋势（2021-2032）&amp;（台）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中国储能集成系统产量、市场需求量及发展趋势（2021-2032）&amp;（台）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1fe318fb14939" w:history="1">
        <w:r>
          <w:rPr>
            <w:rStyle w:val="Hyperlink"/>
          </w:rPr>
          <w:t>2026-2032年中国储能集成系统行业市场调研与前景趋势报告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1fe318fb14939" w:history="1">
        <w:r>
          <w:rPr>
            <w:rStyle w:val="Hyperlink"/>
          </w:rPr>
          <w:t>https://www.20087.com/1/86/ChuNengJiChengXiTongHangYeFaZhanQianJing.html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热点：储能公司排名、储能集成系统龙头、工业储能系统、储能集成系统项目、储能电池管理系统、储能集成系统布置图、新能源储能系统、储能集成系统差异有哪些、中国储能十大龙头公司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2fd22e4914f6a" w:history="1">
      <w:r>
        <w:rPr>
          <w:rStyle w:val="Hyperlink"/>
        </w:rPr>
        <w:t>2026-2032年中国储能集成系统行业市场调研与前景趋势报告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ChuNengJiChengXiTongHangYeFaZhanQianJing.html" TargetMode="External" Id="R4871fe318fb1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ChuNengJiChengXiTongHangYeFaZhanQianJing.html" TargetMode="External" Id="R41d2fd22e4914f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2026-01-18T03:57:33Z</dcterms:created>
  <dcterms:modified xsi:type="dcterms:W3CDTF">2026-01-18T04:57:33Z</dcterms:modified>
  <dc:subject>2026-2032年中国储能集成系统行业市场调研与前景趋势报告</dc:subject>
  <dc:title>2026-2032年中国储能集成系统行业市场调研与前景趋势报告</dc:title>
  <cp:keywords>2026-2032年中国储能集成系统行业市场调研与前景趋势报告</cp:keywords>
  <dc:description>2026-2032年中国储能集成系统行业市场调研与前景趋势报告</dc:description>
</cp:coreProperties>
</file>