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074f61d74016" w:history="1">
              <w:r>
                <w:rPr>
                  <w:rStyle w:val="Hyperlink"/>
                </w:rPr>
                <w:t>中国安徽省危险废物处理行业现状调研与发展趋势分析报告（2025-2031年）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074f61d74016" w:history="1">
              <w:r>
                <w:rPr>
                  <w:rStyle w:val="Hyperlink"/>
                </w:rPr>
                <w:t>中国安徽省危险废物处理行业现状调研与发展趋势分析报告（2025-2031年）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c074f61d74016" w:history="1">
                <w:r>
                  <w:rPr>
                    <w:rStyle w:val="Hyperlink"/>
                  </w:rPr>
                  <w:t>https://www.20087.com/1/76/AnHuiShengWeiXianFeiWuChuLiShiCh.html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作为中国的东部省份之一，近年来随着工业化进程的加速，危险废物的产生量逐年增加。为了解决这一问题，安徽省政府加强了对危险废物管理的监管力度，推动建立了更为完善的危险废物处理体系。目前，安徽省已经形成了包括收集、运输、储存、处置等在内的完整链条，多家专业处理企业参与到这一过程中。同时，政府还鼓励采用先进的处理技术，如焚烧、固化/稳定化等，以提高处理效率并减少二次污染。</w:t>
      </w:r>
      <w:r>
        <w:rPr>
          <w:rFonts w:hint="eastAsia"/>
        </w:rPr>
        <w:br/>
      </w:r>
      <w:r>
        <w:rPr>
          <w:rFonts w:hint="eastAsia"/>
        </w:rPr>
        <w:t>　　未来，安徽省危险废物处理行业将面临更大的挑战和机遇。随着环保法规的日益严格，危险废物的规范化处理将成为必然趋势。政府将继续加大对危险废物处理设施的投资力度，推动行业技术进步和服务升级。此外，随着循环经济理念的推广，资源回收利用将成为危险废物处理的重要方向之一。企业需要不断创新，采用更加高效、环保的处理技术，同时加强与地方政府的合作，共同推动安徽省乃至全国危险废物处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074f61d74016" w:history="1">
        <w:r>
          <w:rPr>
            <w:rStyle w:val="Hyperlink"/>
          </w:rPr>
          <w:t>中国安徽省危险废物处理行业现状调研与发展趋势分析报告（2025-2031年）</w:t>
        </w:r>
      </w:hyperlink>
      <w:r>
        <w:rPr>
          <w:rFonts w:hint="eastAsia"/>
        </w:rPr>
        <w:t>》系统分析了安徽省危险废物处理行业的市场规模、需求动态及价格趋势，并深入探讨了安徽省危险废物处理产业链结构的变化与发展。报告详细解读了安徽省危险废物处理行业现状，科学预测了未来市场前景与发展趋势，同时对安徽省危险废物处理细分市场的竞争格局进行了全面评估，重点关注领先企业的竞争实力、市场集中度及品牌影响力。结合安徽省危险废物处理技术现状与未来方向，报告揭示了安徽省危险废物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安徽省危废处理行业发展环境分析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安徽省危废处理行业政策环境分析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安徽省危废处理行业经济环境分析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一、安徽省宏观经济发展状况分析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二、安徽省城市化进程及规划分析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三、安徽省工业化水平发展状况</w:t>
      </w:r>
      <w:r>
        <w:rPr>
          <w:rFonts w:hint="eastAsia"/>
        </w:rPr>
        <w:br/>
      </w:r>
      <w:r>
        <w:rPr>
          <w:rFonts w:hint="eastAsia"/>
        </w:rPr>
        <w:t>　　第三节 安徽省危废处理行业社会环境分析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一、安徽省自然环境污染状况分析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二、安徽省环境治理投资状况分析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三、安徽省环境治理的紧迫性分析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安徽省危废处理行业发展现状分析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安徽省危废处理市场基本情况分析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一、安徽省危废产生量分析</w:t>
      </w:r>
      <w:r>
        <w:rPr>
          <w:rFonts w:hint="eastAsia"/>
        </w:rPr>
        <w:br/>
      </w:r>
      <w:r>
        <w:rPr>
          <w:rFonts w:hint="eastAsia"/>
        </w:rPr>
        <w:t>　　　　　　1、安徽省危废产生量分析</w:t>
      </w:r>
      <w:r>
        <w:rPr>
          <w:rFonts w:hint="eastAsia"/>
        </w:rPr>
        <w:br/>
      </w:r>
      <w:r>
        <w:rPr>
          <w:rFonts w:hint="eastAsia"/>
        </w:rPr>
        <w:t>　　　　　　2、安徽省危废产生量区域分布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二、安徽省危废利用量分析</w:t>
      </w:r>
      <w:r>
        <w:rPr>
          <w:rFonts w:hint="eastAsia"/>
        </w:rPr>
        <w:br/>
      </w:r>
      <w:r>
        <w:rPr>
          <w:rFonts w:hint="eastAsia"/>
        </w:rPr>
        <w:t>　　　　　　1、安徽省危废综合利用量分析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2、安徽省危废综合利用量区域分布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三、安徽省危废处置量分析</w:t>
      </w:r>
      <w:r>
        <w:rPr>
          <w:rFonts w:hint="eastAsia"/>
        </w:rPr>
        <w:br/>
      </w:r>
      <w:r>
        <w:rPr>
          <w:rFonts w:hint="eastAsia"/>
        </w:rPr>
        <w:t>　　　　　　1、安徽省危废处置量分析</w:t>
      </w:r>
      <w:r>
        <w:rPr>
          <w:rFonts w:hint="eastAsia"/>
        </w:rPr>
        <w:br/>
      </w:r>
      <w:r>
        <w:rPr>
          <w:rFonts w:hint="eastAsia"/>
        </w:rPr>
        <w:t>　　　　　　2、安徽省危废处置量区域分布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四、安徽省危废贮存量分析</w:t>
      </w:r>
      <w:r>
        <w:rPr>
          <w:rFonts w:hint="eastAsia"/>
        </w:rPr>
        <w:br/>
      </w:r>
      <w:r>
        <w:rPr>
          <w:rFonts w:hint="eastAsia"/>
        </w:rPr>
        <w:t>　　　　　　1、安徽省危废贮存量分析</w:t>
      </w:r>
      <w:r>
        <w:rPr>
          <w:rFonts w:hint="eastAsia"/>
        </w:rPr>
        <w:br/>
      </w:r>
      <w:r>
        <w:rPr>
          <w:rFonts w:hint="eastAsia"/>
        </w:rPr>
        <w:t>　　　　　　2、安徽省危废贮存量区域分布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五、安徽省危废处置方法分析</w:t>
      </w:r>
      <w:r>
        <w:rPr>
          <w:rFonts w:hint="eastAsia"/>
        </w:rPr>
        <w:br/>
      </w:r>
      <w:r>
        <w:rPr>
          <w:rFonts w:hint="eastAsia"/>
        </w:rPr>
        <w:t>　　第二节 安徽省危废处理行业市场规模分析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安徽省危废处理行业市场竞争分析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安徽省危废处理行业发展前景分析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滁州市天兴再生资源利用有限公司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太和县环宇化工有限公司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安徽陶庄湖废弃物处置有限公司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宣城市富旺金属材料有限公司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安徽亚兰德新能源材料股份有限公司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望江县大唐资源再生有限公司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安庆龙山化工有限公司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合肥茂丰电子科技有限公司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住化电子材料科技（合肥）有限公司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池州万顺环保再生能源开发有限公司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第五章 安徽省危废处理行业发展前景和投融资分析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安徽省危废处理行业发展趋势分析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一、安徽省危废产生总量规模预测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二、安徽省危废市场发展规模预测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三、安徽省危废市场投资规模预测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安徽省危废处理行业兼并重组分析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一、安徽省危废处理行业兼并重组动机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二、安徽省危废处理行业兼并重组现状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三、安徽省危废处理行业兼并重组趋势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安徽省危废处理处置行业融资分析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一、安徽省危废处理行业融资需求分析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二、安徽省危废处理行业融资渠道分析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三、安徽省危废处理行业融资方式建议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安徽省危废处理行业投资分析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一、安徽省危废处理行业投资机会分析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二、安徽省危废处理行业投资风险预警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三、安徽省危废处理行业投资发展建议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安徽省危废处理行业投资风险及控制策略分析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安徽省危废处理行业研究结论及建议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[^中智^林^]安徽省危废处理行业竞争策略总结及建议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2020-2025年安徽省危废产生量统计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2020-2025年安徽省危废利用量统计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2020-2025年安徽省危废处置量统计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2020-2025年安徽省危废贮存量统计</w:t>
      </w:r>
      <w:r>
        <w:rPr>
          <w:rFonts w:hint="eastAsia"/>
        </w:rPr>
        <w:br/>
      </w:r>
      <w:r>
        <w:rPr>
          <w:rFonts w:hint="eastAsia"/>
        </w:rPr>
        <w:t>　　图表 安徽省各地区危废处理经营核准企业数量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2020-2025年安徽省危废市场规模统计</w:t>
      </w:r>
      <w:r>
        <w:rPr>
          <w:rFonts w:hint="eastAsia"/>
        </w:rPr>
        <w:br/>
      </w:r>
      <w:r>
        <w:rPr>
          <w:rFonts w:hint="eastAsia"/>
        </w:rPr>
        <w:t>　　图表 安徽省危废处理资质企业数量</w:t>
      </w:r>
      <w:r>
        <w:rPr>
          <w:rFonts w:hint="eastAsia"/>
        </w:rPr>
        <w:br/>
      </w:r>
      <w:r>
        <w:rPr>
          <w:rFonts w:hint="eastAsia"/>
        </w:rPr>
        <w:t>　　图表 安徽省危废处理行业平均价格分析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安徽省“十四五”规划主要目标指标完成情况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074f61d74016" w:history="1">
        <w:r>
          <w:rPr>
            <w:rStyle w:val="Hyperlink"/>
          </w:rPr>
          <w:t>中国安徽省危险废物处理行业现状调研与发展趋势分析报告（2025-2031年）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c074f61d74016" w:history="1">
        <w:r>
          <w:rPr>
            <w:rStyle w:val="Hyperlink"/>
          </w:rPr>
          <w:t>https://www.20087.com/1/76/AnHuiShengWeiXianFeiWuChuLiShiCh.html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热点：安徽省危险废物处理条例最新、安徽省危险废物经营单位名单、安徽省危险废物经营许可证管理办法、安徽省危险废物系统登录、安徽省危废处理单位有多少家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d50318f284a42" w:history="1">
      <w:r>
        <w:rPr>
          <w:rStyle w:val="Hyperlink"/>
        </w:rPr>
        <w:t>中国安徽省危险废物处理行业现状调研与发展趋势分析报告（2025-2031年）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AnHuiShengWeiXianFeiWuChuLiShiCh.html" TargetMode="External" Id="R150c074f61d7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AnHuiShengWeiXianFeiWuChuLiShiCh.html" TargetMode="External" Id="R876d50318f2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2025-01-31T06:42:00Z</dcterms:created>
  <dcterms:modified xsi:type="dcterms:W3CDTF">2025-01-31T07:42:00Z</dcterms:modified>
  <dc:subject>中国安徽省危险废物处理行业现状调研与发展趋势分析报告（2025-2031年）</dc:subject>
  <dc:title>中国安徽省危险废物处理行业现状调研与发展趋势分析报告（2025-2031年）</dc:title>
  <cp:keywords>中国安徽省危险废物处理行业现状调研与发展趋势分析报告（2025-2031年）</cp:keywords>
  <dc:description>中国安徽省危险废物处理行业现状调研与发展趋势分析报告（2025-2031年）</dc:description>
</cp:coreProperties>
</file>