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b7cb19b71746f7" w:history="1">
              <w:r>
                <w:rPr>
                  <w:rStyle w:val="Hyperlink"/>
                </w:rPr>
                <w:t>2026-2032年中国废钢市场深度调研及发展前景分析报告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b7cb19b71746f7" w:history="1">
              <w:r>
                <w:rPr>
                  <w:rStyle w:val="Hyperlink"/>
                </w:rPr>
                <w:t>2026-2032年中国废钢市场深度调研及发展前景分析报告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0891261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b7cb19b71746f7" w:history="1">
                <w:r>
                  <w:rPr>
                    <w:rStyle w:val="Hyperlink"/>
                  </w:rPr>
                  <w:t>https://www.20087.com/1/26/FeiGangShiChangQianJing.html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废钢作为钢铁生产的重要原料，其回收和再利用对于节能减排和资源循环具有重要意义。近年来，随着环保法规的加强和循环经济理念的推广，废钢回收率和利用率有了显著提升。电弧炉(EAF)炼钢技术的广泛应用，使得废钢可以替代部分铁矿石，降低了钢铁行业的碳排放。此外，废钢贸易全球化，促进了资源的有效配置和价格的市场化。</w:t>
      </w:r>
      <w:r>
        <w:rPr>
          <w:rFonts w:hint="eastAsia"/>
        </w:rPr>
        <w:br/>
      </w:r>
      <w:r>
        <w:rPr>
          <w:rFonts w:hint="eastAsia"/>
        </w:rPr>
        <w:t>　　未来，废钢行业将面临更加严格的环保要求和市场波动。市场调研网指出，一方面，技术创新将提高废钢的品质和回收效率，如智能分拣和污染控制技术，减少二次污染。另一方面，废钢供应链的透明度和标准化将得到加强，通过建立全球统一的质量标准和交易规则，提高废钢的流动性和价值。此外，随着新能源汽车和绿色建筑等新兴产业的发展，对高品质废钢的需求将增加，推动行业向高端化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b7cb19b71746f7" w:history="1">
        <w:r>
          <w:rPr>
            <w:rStyle w:val="Hyperlink"/>
          </w:rPr>
          <w:t>2026-2032年中国废钢市场深度调研及发展前景分析报告</w:t>
        </w:r>
      </w:hyperlink>
      <w:r>
        <w:rPr>
          <w:rFonts w:hint="eastAsia"/>
        </w:rPr>
        <w:t>》，2025年废钢行业市场规模达 亿元，预计2032年市场规模将达 亿元，期间年均复合增长率（CAGR）达 %。报告系统分析了废钢行业的市场规模、供需关系及产业链结构，详细梳理了废钢细分市场的品牌竞争态势与价格变化，重点剖析了行业内主要企业的经营状况，揭示了废钢市场集中度与竞争格局。报告结合废钢技术现状及未来发展方向，对行业前景进行了科学预测，明确了废钢发展趋势、潜在机遇与风险。通过SWOT分析，为废钢企业、投资者及政府部门提供了权威、客观的行业洞察与决策支持，助力把握废钢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废钢相关概述</w:t>
      </w:r>
      <w:r>
        <w:rPr>
          <w:rFonts w:hint="eastAsia"/>
        </w:rPr>
        <w:br/>
      </w:r>
      <w:r>
        <w:rPr>
          <w:rFonts w:hint="eastAsia"/>
        </w:rPr>
        <w:t>　　第一节 废钢阐述</w:t>
      </w:r>
      <w:r>
        <w:rPr>
          <w:rFonts w:hint="eastAsia"/>
        </w:rPr>
        <w:br/>
      </w:r>
      <w:r>
        <w:rPr>
          <w:rFonts w:hint="eastAsia"/>
        </w:rPr>
        <w:t>　　　　一、废钢的品质与成本</w:t>
      </w:r>
      <w:r>
        <w:rPr>
          <w:rFonts w:hint="eastAsia"/>
        </w:rPr>
        <w:br/>
      </w:r>
      <w:r>
        <w:rPr>
          <w:rFonts w:hint="eastAsia"/>
        </w:rPr>
        <w:t>　　　　二、废钢的功用</w:t>
      </w:r>
      <w:r>
        <w:rPr>
          <w:rFonts w:hint="eastAsia"/>
        </w:rPr>
        <w:br/>
      </w:r>
      <w:r>
        <w:rPr>
          <w:rFonts w:hint="eastAsia"/>
        </w:rPr>
        <w:t>　　第二节 废钢的分类</w:t>
      </w:r>
      <w:r>
        <w:rPr>
          <w:rFonts w:hint="eastAsia"/>
        </w:rPr>
        <w:br/>
      </w:r>
      <w:r>
        <w:rPr>
          <w:rFonts w:hint="eastAsia"/>
        </w:rPr>
        <w:t>　　第三节 废钢的制造流程</w:t>
      </w:r>
      <w:r>
        <w:rPr>
          <w:rFonts w:hint="eastAsia"/>
        </w:rPr>
        <w:br/>
      </w:r>
      <w:r>
        <w:rPr>
          <w:rFonts w:hint="eastAsia"/>
        </w:rPr>
        <w:t>　　第四节 废钢产业简况</w:t>
      </w:r>
      <w:r>
        <w:rPr>
          <w:rFonts w:hint="eastAsia"/>
        </w:rPr>
        <w:br/>
      </w:r>
      <w:r>
        <w:rPr>
          <w:rFonts w:hint="eastAsia"/>
        </w:rPr>
        <w:t>　　　　一、废钢产业链条分析</w:t>
      </w:r>
      <w:r>
        <w:rPr>
          <w:rFonts w:hint="eastAsia"/>
        </w:rPr>
        <w:br/>
      </w:r>
      <w:r>
        <w:rPr>
          <w:rFonts w:hint="eastAsia"/>
        </w:rPr>
        <w:t>　　　　二、废钢产业生命周期分析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2021-2026年全球废钢产业发展透析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2025-2026年全球废钢产业运营环境分析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二、全球废钢产业发展现状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2025-2026年全球废钢行业发展总况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2021-2026年全球废钢重点国家及地区市场分析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2025-2026年中国废钢行业市场发展环境分析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2025-2026年中国废钢行业政策环境分析</w:t>
      </w:r>
      <w:r>
        <w:rPr>
          <w:rFonts w:hint="eastAsia"/>
        </w:rPr>
        <w:br/>
      </w:r>
      <w:r>
        <w:rPr>
          <w:rFonts w:hint="eastAsia"/>
        </w:rPr>
        <w:t>　　　　一、废钢行业监管管理体制</w:t>
      </w:r>
      <w:r>
        <w:rPr>
          <w:rFonts w:hint="eastAsia"/>
        </w:rPr>
        <w:br/>
      </w:r>
      <w:r>
        <w:rPr>
          <w:rFonts w:hint="eastAsia"/>
        </w:rPr>
        <w:t>　　　　二、废钢行业相关政策及法律法规分析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三、废钢进出口相关政策分析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2025-2026年中国废钢行业社会环境分析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2021-2026年中国废钢市场供需调查分析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2021-2026年中国废钢市场供给分析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2021-2026年中国废钢市场需求分析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2025-2026年中国废钢产业发展存在问题分析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2021-2026年中国废钢产品市场进出口数据分析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2021-2026年中国废钢产品出口统计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2021-2026年中国废钢产品进口统计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2021-2026年中国废钢产品进出口价格对比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中国废钢产品进口主要来源地及出口目的地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2021-2026年中国废钢产量统计分析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2021-2026年全国废钢产量分析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2025-2026年全国及主要省份废钢产量分析</w:t>
      </w:r>
      <w:r>
        <w:rPr>
          <w:rFonts w:hint="eastAsia"/>
        </w:rPr>
        <w:br/>
      </w:r>
      <w:r>
        <w:rPr>
          <w:rFonts w:hint="eastAsia"/>
        </w:rPr>
        <w:t>　　第三节 2025-2026年废钢产量集中度分析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2021-2026年中国废钢产业主要数据监测分析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2021-2026年中国废钢行业规模分析</w:t>
      </w:r>
      <w:r>
        <w:rPr>
          <w:rFonts w:hint="eastAsia"/>
        </w:rPr>
        <w:br/>
      </w:r>
      <w:r>
        <w:rPr>
          <w:rFonts w:hint="eastAsia"/>
        </w:rPr>
        <w:t>　　　　一、废钢企业数量增长分析</w:t>
      </w:r>
      <w:r>
        <w:rPr>
          <w:rFonts w:hint="eastAsia"/>
        </w:rPr>
        <w:br/>
      </w:r>
      <w:r>
        <w:rPr>
          <w:rFonts w:hint="eastAsia"/>
        </w:rPr>
        <w:t>　　　　二、废钢从业人数增长分析</w:t>
      </w:r>
      <w:r>
        <w:rPr>
          <w:rFonts w:hint="eastAsia"/>
        </w:rPr>
        <w:br/>
      </w:r>
      <w:r>
        <w:rPr>
          <w:rFonts w:hint="eastAsia"/>
        </w:rPr>
        <w:t>　　　　三、废钢资产规模增长分析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2021-2026年中国废钢行业结构分析</w:t>
      </w:r>
      <w:r>
        <w:rPr>
          <w:rFonts w:hint="eastAsia"/>
        </w:rPr>
        <w:br/>
      </w:r>
      <w:r>
        <w:rPr>
          <w:rFonts w:hint="eastAsia"/>
        </w:rPr>
        <w:t>　　　　一、废钢企业数量结构分析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2021-2026年中国废钢行业产值分析</w:t>
      </w:r>
      <w:r>
        <w:rPr>
          <w:rFonts w:hint="eastAsia"/>
        </w:rPr>
        <w:br/>
      </w:r>
      <w:r>
        <w:rPr>
          <w:rFonts w:hint="eastAsia"/>
        </w:rPr>
        <w:t>　　　　一、废钢产成品增长分析</w:t>
      </w:r>
      <w:r>
        <w:rPr>
          <w:rFonts w:hint="eastAsia"/>
        </w:rPr>
        <w:br/>
      </w:r>
      <w:r>
        <w:rPr>
          <w:rFonts w:hint="eastAsia"/>
        </w:rPr>
        <w:t>　　　　二、废钢工业销售产值分析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2021-2026年中国废钢行业成本费用分析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2021-2026年中国废钢行业盈利能力分析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废钢重点企业竞争情况分析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二、废钢市场竞争力分析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二、废钢市场竞争力分析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二、废钢市场竞争力分析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中国废钢产业重点企业竞争性财务数据分析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废钢重点企业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废钢重点企业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废钢重点企业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废钢重点企业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废钢重点企业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废钢重点企业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2021-2032年中国废钢市场投资潜力及前景预测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2021-2032年中国废钢市场未来发展趋势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一、中国废钢行业发展趋势</w:t>
      </w:r>
      <w:r>
        <w:rPr>
          <w:rFonts w:hint="eastAsia"/>
        </w:rPr>
        <w:br/>
      </w:r>
      <w:r>
        <w:rPr>
          <w:rFonts w:hint="eastAsia"/>
        </w:rPr>
        <w:t>　　　　二、废钢产品技术的发展走向</w:t>
      </w:r>
      <w:r>
        <w:rPr>
          <w:rFonts w:hint="eastAsia"/>
        </w:rPr>
        <w:br/>
      </w:r>
      <w:r>
        <w:rPr>
          <w:rFonts w:hint="eastAsia"/>
        </w:rPr>
        <w:t>　　　　三、废钢行业未来发展方向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2021-2032年中国废钢市场前景展望</w:t>
      </w:r>
      <w:r>
        <w:rPr>
          <w:rFonts w:hint="eastAsia"/>
        </w:rPr>
        <w:br/>
      </w:r>
      <w:r>
        <w:rPr>
          <w:rFonts w:hint="eastAsia"/>
        </w:rPr>
        <w:t>　　　　一、中国废钢市场发展前景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三、2021-2032年中国废钢市场规模预测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2021-2032年中国废钢市场投资潜力分析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2021-2026年中国废钢投资概况</w:t>
      </w:r>
      <w:r>
        <w:rPr>
          <w:rFonts w:hint="eastAsia"/>
        </w:rPr>
        <w:br/>
      </w:r>
      <w:r>
        <w:rPr>
          <w:rFonts w:hint="eastAsia"/>
        </w:rPr>
        <w:t>　　　　一、中国废钢投资环境</w:t>
      </w:r>
      <w:r>
        <w:rPr>
          <w:rFonts w:hint="eastAsia"/>
        </w:rPr>
        <w:br/>
      </w:r>
      <w:r>
        <w:rPr>
          <w:rFonts w:hint="eastAsia"/>
        </w:rPr>
        <w:t>　　　　二、废钢行业上游投资决定的产业整体规模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三、废钢产品市场投资热情</w:t>
      </w:r>
      <w:r>
        <w:rPr>
          <w:rFonts w:hint="eastAsia"/>
        </w:rPr>
        <w:br/>
      </w:r>
      <w:r>
        <w:rPr>
          <w:rFonts w:hint="eastAsia"/>
        </w:rPr>
        <w:t>　　第二节 中国废钢产业投资模式分析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2021-2032年中国废钢投资机会分析</w:t>
      </w:r>
      <w:r>
        <w:rPr>
          <w:rFonts w:hint="eastAsia"/>
        </w:rPr>
        <w:br/>
      </w:r>
      <w:r>
        <w:rPr>
          <w:rFonts w:hint="eastAsia"/>
        </w:rPr>
        <w:t>　　　　一、中国废钢投资吸引力分析</w:t>
      </w:r>
      <w:r>
        <w:rPr>
          <w:rFonts w:hint="eastAsia"/>
        </w:rPr>
        <w:br/>
      </w:r>
      <w:r>
        <w:rPr>
          <w:rFonts w:hint="eastAsia"/>
        </w:rPr>
        <w:t>　　　　二、中国废钢产业投资潜力分析</w:t>
      </w:r>
      <w:r>
        <w:rPr>
          <w:rFonts w:hint="eastAsia"/>
        </w:rPr>
        <w:br/>
      </w:r>
      <w:r>
        <w:rPr>
          <w:rFonts w:hint="eastAsia"/>
        </w:rPr>
        <w:t>　　第四节 中智林^－2021-2032年中国废钢投资风险分析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废钢产业链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2021-2026年中国废钢行业市场规模及增长情况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2021-2026年中国废钢行业产量及增长趋势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2021-2026年中国废钢市场需求量及增速统计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2021-2026年中国废钢行业盈利情况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2021-2026年中国废钢行业企业数量情况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2021-2026年中国废钢行业企业平均规模情况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2021-2026年中国废钢行业市场规模及增长情况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**地区废钢市场规模及增长情况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**地区废钢行业市场需求情况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废钢重点企业（一）基本信息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废钢重点企业（一）经营情况分析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废钢重点企业（一）主要经济指标情况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废钢重点企业（一）盈利能力情况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废钢重点企业（一）偿债能力情况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废钢重点企业（一）运营能力情况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废钢重点企业（一）成长能力情况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废钢重点企业（二）基本信息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废钢重点企业（二）经营情况分析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废钢重点企业（二）主要经济指标情况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废钢重点企业（二）盈利能力情况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废钢重点企业（二）偿债能力情况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废钢重点企业（二）运营能力情况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废钢重点企业（二）成长能力情况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2021-2032年中国废钢行业产量预测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2021-2032年中国废钢市场需求量预测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2021-2032年中国废钢行业市场规模预测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2021-2032年中国废钢市场前景分析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2021-2032年中国废钢行业发展趋势预测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b7cb19b71746f7" w:history="1">
        <w:r>
          <w:rPr>
            <w:rStyle w:val="Hyperlink"/>
          </w:rPr>
          <w:t>2026-2032年中国废钢市场深度调研及发展前景分析报告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0891261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b7cb19b71746f7" w:history="1">
        <w:r>
          <w:rPr>
            <w:rStyle w:val="Hyperlink"/>
          </w:rPr>
          <w:t>https://www.20087.com/1/26/FeiGangShiChangQianJing.html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热点：今日旧钢材回收价格表、废钢材回收多少一吨、2026废铁今天价目表、废钢回收、山东今日废铁、废钢价格最新行情、现在废钢铁多少钱一吨、废钢价格走势图、炼钢的5种矿石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a97b20cc354ba0" w:history="1">
      <w:r>
        <w:rPr>
          <w:rStyle w:val="Hyperlink"/>
        </w:rPr>
        <w:t>2026-2032年中国废钢市场深度调研及发展前景分析报告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6/FeiGangShiChangQianJing.html" TargetMode="External" Id="R0db7cb19b71746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6/FeiGangShiChangQianJing.html" TargetMode="External" Id="Rf3a97b20cc354b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2026-07-15T00:51:00Z</dcterms:created>
  <dcterms:modified xsi:type="dcterms:W3CDTF">2026-07-15T01:51:00Z</dcterms:modified>
  <dc:subject>2026-2032年中国废钢市场深度调研及发展前景分析报告</dc:subject>
  <dc:title>2026-2032年中国废钢市场深度调研及发展前景分析报告</dc:title>
  <cp:keywords>2026-2032年中国废钢市场深度调研及发展前景分析报告</cp:keywords>
  <dc:description>2026-2032年中国废钢市场深度调研及发展前景分析报告</dc:description>
</cp:coreProperties>
</file>