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8b3385c43447a" w:history="1">
              <w:r>
                <w:rPr>
                  <w:rStyle w:val="Hyperlink"/>
                </w:rPr>
                <w:t>2024-2030年中国彩涂板市场调研分析及未来前景预测报告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8b3385c43447a" w:history="1">
              <w:r>
                <w:rPr>
                  <w:rStyle w:val="Hyperlink"/>
                </w:rPr>
                <w:t>2024-2030年中国彩涂板市场调研分析及未来前景预测报告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8b3385c43447a" w:history="1">
                <w:r>
                  <w:rPr>
                    <w:rStyle w:val="Hyperlink"/>
                  </w:rPr>
                  <w:t>https://www.20087.com/1/66/CaiTuBanShiChangXingQingBaoGao.html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即预涂覆金属板，是在钢铁或铝板上预先涂覆一层有机涂料或复合涂层，广泛用于建筑外墙、屋面、家电外壳和家具制造。近年来，彩涂板的生产工艺不断进步，涂层材料的耐候性、抗污性和自洁能力得到显著提升，颜色和纹理的选择也更加丰富，满足了不同设计风格和使用环境的需求。环保型涂料的推广，减少了VOCs的排放，促进了行业的绿色发展。</w:t>
      </w:r>
      <w:r>
        <w:rPr>
          <w:rFonts w:hint="eastAsia"/>
        </w:rPr>
        <w:br/>
      </w:r>
      <w:r>
        <w:rPr>
          <w:rFonts w:hint="eastAsia"/>
        </w:rPr>
        <w:t>　　未来，彩涂板将更加注重功能性和环保性。在功能性方面，将开发具有更高耐蚀性、隔热保温性能的新型涂层，以适应极端气候条件和节能建筑的要求。在环保性方面，低VOCs排放的水性涂料和粉末涂料将占据主导地位，同时，回收利用技术的进步将使彩涂板的循环使用成为可能，减少资源浪费和环境污染。此外，智能彩涂板的出现，如自修复涂层和动态变色材料，将为建筑外观带来新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d8b3385c43447a" w:history="1">
        <w:r>
          <w:rPr>
            <w:rStyle w:val="Hyperlink"/>
          </w:rPr>
          <w:t>2024-2030年中国彩涂板市场调研分析及未来前景预测报告</w:t>
        </w:r>
      </w:hyperlink>
      <w:r>
        <w:rPr>
          <w:rFonts w:hint="eastAsia"/>
        </w:rPr>
        <w:t>基于科学的市场调研和数据分析，全面剖析了彩涂板行业现状、市场需求及市场规模。彩涂板报告探讨了彩涂板产业链结构，细分市场的特点，并分析了彩涂板市场前景及发展趋势。通过科学预测，揭示了彩涂板行业未来的增长潜力。同时，彩涂板报告还对重点企业进行了研究，评估了各大品牌在市场竞争中的地位，以及行业集中度的变化。彩涂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彩涂板产业概述</w:t>
      </w:r>
      <w:r>
        <w:rPr>
          <w:rFonts w:hint="eastAsia"/>
        </w:rPr>
        <w:br/>
      </w:r>
      <w:r>
        <w:rPr>
          <w:rFonts w:hint="eastAsia"/>
        </w:rPr>
        <w:t>　　第一节 彩涂板产业定义</w:t>
      </w:r>
      <w:r>
        <w:rPr>
          <w:rFonts w:hint="eastAsia"/>
        </w:rPr>
        <w:br/>
      </w:r>
      <w:r>
        <w:rPr>
          <w:rFonts w:hint="eastAsia"/>
        </w:rPr>
        <w:t>　　第二节 彩涂板产业发展历程</w:t>
      </w:r>
      <w:r>
        <w:rPr>
          <w:rFonts w:hint="eastAsia"/>
        </w:rPr>
        <w:br/>
      </w:r>
      <w:r>
        <w:rPr>
          <w:rFonts w:hint="eastAsia"/>
        </w:rPr>
        <w:t>　　第三节 彩涂板分类情况</w:t>
      </w:r>
      <w:r>
        <w:rPr>
          <w:rFonts w:hint="eastAsia"/>
        </w:rPr>
        <w:br/>
      </w:r>
      <w:r>
        <w:rPr>
          <w:rFonts w:hint="eastAsia"/>
        </w:rPr>
        <w:t>　　第四节 彩涂板产业链分析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2023-2024年中国彩涂板行业发展环境分析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一、彩涂板行业相关政策</w:t>
      </w:r>
      <w:r>
        <w:rPr>
          <w:rFonts w:hint="eastAsia"/>
        </w:rPr>
        <w:br/>
      </w:r>
      <w:r>
        <w:rPr>
          <w:rFonts w:hint="eastAsia"/>
        </w:rPr>
        <w:t>　　　　二、彩涂板行业相关标准</w:t>
      </w:r>
      <w:r>
        <w:rPr>
          <w:rFonts w:hint="eastAsia"/>
        </w:rPr>
        <w:br/>
      </w:r>
      <w:r>
        <w:rPr>
          <w:rFonts w:hint="eastAsia"/>
        </w:rPr>
        <w:t>　　第三节 彩涂板行业技术环境分析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2023-2024年中国彩涂板行业发展概况</w:t>
      </w:r>
      <w:r>
        <w:rPr>
          <w:rFonts w:hint="eastAsia"/>
        </w:rPr>
        <w:br/>
      </w:r>
      <w:r>
        <w:rPr>
          <w:rFonts w:hint="eastAsia"/>
        </w:rPr>
        <w:t>　　第一节 彩涂板行业发展态势分析</w:t>
      </w:r>
      <w:r>
        <w:rPr>
          <w:rFonts w:hint="eastAsia"/>
        </w:rPr>
        <w:br/>
      </w:r>
      <w:r>
        <w:rPr>
          <w:rFonts w:hint="eastAsia"/>
        </w:rPr>
        <w:t>　　第二节 彩涂板行业发展特点分析</w:t>
      </w:r>
      <w:r>
        <w:rPr>
          <w:rFonts w:hint="eastAsia"/>
        </w:rPr>
        <w:br/>
      </w:r>
      <w:r>
        <w:rPr>
          <w:rFonts w:hint="eastAsia"/>
        </w:rPr>
        <w:t>　　第三节 彩涂板行业市场供需分析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2019-2024年中国彩涂板行业总体规模</w:t>
      </w:r>
      <w:r>
        <w:rPr>
          <w:rFonts w:hint="eastAsia"/>
        </w:rPr>
        <w:br/>
      </w:r>
      <w:r>
        <w:rPr>
          <w:rFonts w:hint="eastAsia"/>
        </w:rPr>
        <w:t>　　第二节 中国彩涂板行业盈利情况分析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三、2024-2030年中国彩涂板行业供给预测</w:t>
      </w:r>
      <w:r>
        <w:rPr>
          <w:rFonts w:hint="eastAsia"/>
        </w:rPr>
        <w:br/>
      </w:r>
      <w:r>
        <w:rPr>
          <w:rFonts w:hint="eastAsia"/>
        </w:rPr>
        <w:t>　　第四节 中国彩涂板行业需求概况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三、2024-2030年中国彩涂板市场需求预测</w:t>
      </w:r>
      <w:r>
        <w:rPr>
          <w:rFonts w:hint="eastAsia"/>
        </w:rPr>
        <w:br/>
      </w:r>
      <w:r>
        <w:rPr>
          <w:rFonts w:hint="eastAsia"/>
        </w:rPr>
        <w:t>　　第五节 彩涂板产业供需平衡状况分析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2019-2024年中国彩涂板行业重点区域发展分析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一、中国彩涂板行业重点区域市场结构变化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二、**地区彩涂板行业发展分析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三、**地区彩涂板行业发展分析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四、**地区彩涂板行业发展分析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五、**地区彩涂板行业发展分析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六、**地区彩涂板行业发展分析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彩涂板细分行业市场调研</w:t>
      </w:r>
      <w:r>
        <w:rPr>
          <w:rFonts w:hint="eastAsia"/>
        </w:rPr>
        <w:br/>
      </w:r>
      <w:r>
        <w:rPr>
          <w:rFonts w:hint="eastAsia"/>
        </w:rPr>
        <w:t>　　第一节 彩涂板细分行业——**市场调研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彩涂板细分行业——**市场调研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彩涂板市场竞争策略分析</w:t>
      </w:r>
      <w:r>
        <w:rPr>
          <w:rFonts w:hint="eastAsia"/>
        </w:rPr>
        <w:br/>
      </w:r>
      <w:r>
        <w:rPr>
          <w:rFonts w:hint="eastAsia"/>
        </w:rPr>
        <w:t>　　　　一、彩涂板市场增长潜力分析</w:t>
      </w:r>
      <w:r>
        <w:rPr>
          <w:rFonts w:hint="eastAsia"/>
        </w:rPr>
        <w:br/>
      </w:r>
      <w:r>
        <w:rPr>
          <w:rFonts w:hint="eastAsia"/>
        </w:rPr>
        <w:t>　　　　二、彩涂板产品竞争策略分析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彩涂板企业竞争策略分析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一、2024-2030年我国彩涂板市场竞争趋势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二、2024-2030年彩涂板行业竞争格局展望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三、2024-2030年彩涂板行业竞争策略分析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我国彩涂板行业前景与机遇分析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一、济研：我国彩涂板行业发展前景</w:t>
      </w:r>
      <w:r>
        <w:rPr>
          <w:rFonts w:hint="eastAsia"/>
        </w:rPr>
        <w:br/>
      </w:r>
      <w:r>
        <w:rPr>
          <w:rFonts w:hint="eastAsia"/>
        </w:rPr>
        <w:t>　　　　二、我国彩涂板发展机遇分析</w:t>
      </w:r>
      <w:r>
        <w:rPr>
          <w:rFonts w:hint="eastAsia"/>
        </w:rPr>
        <w:br/>
      </w:r>
      <w:r>
        <w:rPr>
          <w:rFonts w:hint="eastAsia"/>
        </w:rPr>
        <w:t>　　　　三、2024年彩涂板的发展机遇分析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四、经济危机对彩涂板行业的影响分析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2024-2030年中国彩涂板市场趋势分析</w:t>
      </w:r>
      <w:r>
        <w:rPr>
          <w:rFonts w:hint="eastAsia"/>
        </w:rPr>
        <w:br/>
      </w:r>
      <w:r>
        <w:rPr>
          <w:rFonts w:hint="eastAsia"/>
        </w:rPr>
        <w:t>　　　　一、彩涂板市场趋势总结</w:t>
      </w:r>
      <w:r>
        <w:rPr>
          <w:rFonts w:hint="eastAsia"/>
        </w:rPr>
        <w:br/>
      </w:r>
      <w:r>
        <w:rPr>
          <w:rFonts w:hint="eastAsia"/>
        </w:rPr>
        <w:t>　　　　二、彩涂板发展趋势分析</w:t>
      </w:r>
      <w:r>
        <w:rPr>
          <w:rFonts w:hint="eastAsia"/>
        </w:rPr>
        <w:br/>
      </w:r>
      <w:r>
        <w:rPr>
          <w:rFonts w:hint="eastAsia"/>
        </w:rPr>
        <w:t>　　　　三、彩涂板市场发展空间</w:t>
      </w:r>
      <w:r>
        <w:rPr>
          <w:rFonts w:hint="eastAsia"/>
        </w:rPr>
        <w:br/>
      </w:r>
      <w:r>
        <w:rPr>
          <w:rFonts w:hint="eastAsia"/>
        </w:rPr>
        <w:t>　　　　四、彩涂板产业政策趋向</w:t>
      </w:r>
      <w:r>
        <w:rPr>
          <w:rFonts w:hint="eastAsia"/>
        </w:rPr>
        <w:br/>
      </w:r>
      <w:r>
        <w:rPr>
          <w:rFonts w:hint="eastAsia"/>
        </w:rPr>
        <w:t>　　　　五、彩涂板技术革新趋势</w:t>
      </w:r>
      <w:r>
        <w:rPr>
          <w:rFonts w:hint="eastAsia"/>
        </w:rPr>
        <w:br/>
      </w:r>
      <w:r>
        <w:rPr>
          <w:rFonts w:hint="eastAsia"/>
        </w:rPr>
        <w:t>　　　　六、彩涂板价格走势分析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七、国际环境对彩涂板行业的影响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彩涂板行业投资效益分析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一、2024年彩涂板行业投资状况分析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二、2024年彩涂板行业投资效益分析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三、2024年彩涂板行业投资趋势预测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四、2024年彩涂板行业的投资方向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五、2024年彩涂板行业投资的建议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2024-2030年彩涂板行业投资风险及控制策略分析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一、彩涂板市场风险及控制策略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二、彩涂板行业政策风险及控制策略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三、彩涂板经营风险及控制策略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四、彩涂板同业竞争风险及控制策略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五、彩涂板行业其他风险及控制策略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2024-2030年中国彩涂板行业投资规模预测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2024-2030年彩涂板行业市场盈利预测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中^智^林^彩涂板行业项目投资建议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彩涂板行业类别</w:t>
      </w:r>
      <w:r>
        <w:rPr>
          <w:rFonts w:hint="eastAsia"/>
        </w:rPr>
        <w:br/>
      </w:r>
      <w:r>
        <w:rPr>
          <w:rFonts w:hint="eastAsia"/>
        </w:rPr>
        <w:t>　　图表 彩涂板行业产业链调研</w:t>
      </w:r>
      <w:r>
        <w:rPr>
          <w:rFonts w:hint="eastAsia"/>
        </w:rPr>
        <w:br/>
      </w:r>
      <w:r>
        <w:rPr>
          <w:rFonts w:hint="eastAsia"/>
        </w:rPr>
        <w:t>　　图表 彩涂板行业现状</w:t>
      </w:r>
      <w:r>
        <w:rPr>
          <w:rFonts w:hint="eastAsia"/>
        </w:rPr>
        <w:br/>
      </w:r>
      <w:r>
        <w:rPr>
          <w:rFonts w:hint="eastAsia"/>
        </w:rPr>
        <w:t>　　图表 彩涂板行业标准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2019-2023年中国彩涂板行业市场规模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2023年中国彩涂板行业产能</w:t>
      </w:r>
      <w:r>
        <w:rPr>
          <w:rFonts w:hint="eastAsia"/>
        </w:rPr>
        <w:br/>
      </w:r>
      <w:r>
        <w:rPr>
          <w:rFonts w:hint="eastAsia"/>
        </w:rPr>
        <w:t>　　图表 2019-2023年中国彩涂板行业产量统计</w:t>
      </w:r>
      <w:r>
        <w:rPr>
          <w:rFonts w:hint="eastAsia"/>
        </w:rPr>
        <w:br/>
      </w:r>
      <w:r>
        <w:rPr>
          <w:rFonts w:hint="eastAsia"/>
        </w:rPr>
        <w:t>　　图表 彩涂板行业动态</w:t>
      </w:r>
      <w:r>
        <w:rPr>
          <w:rFonts w:hint="eastAsia"/>
        </w:rPr>
        <w:br/>
      </w:r>
      <w:r>
        <w:rPr>
          <w:rFonts w:hint="eastAsia"/>
        </w:rPr>
        <w:t>　　图表 2019-2023年中国彩涂板市场需求量</w:t>
      </w:r>
      <w:r>
        <w:rPr>
          <w:rFonts w:hint="eastAsia"/>
        </w:rPr>
        <w:br/>
      </w:r>
      <w:r>
        <w:rPr>
          <w:rFonts w:hint="eastAsia"/>
        </w:rPr>
        <w:t>　　图表 2023年中国彩涂板行业需求区域调研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2019-2023年中国彩涂板行情</w:t>
      </w:r>
      <w:r>
        <w:rPr>
          <w:rFonts w:hint="eastAsia"/>
        </w:rPr>
        <w:br/>
      </w:r>
      <w:r>
        <w:rPr>
          <w:rFonts w:hint="eastAsia"/>
        </w:rPr>
        <w:t>　　图表 2019-2023年中国彩涂板价格走势图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2019-2023年中国彩涂板行业销售收入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2019-2023年中国彩涂板行业盈利情况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2019-2023年中国彩涂板行业利润总额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2019-2023年中国彩涂板进口统计</w:t>
      </w:r>
      <w:r>
        <w:rPr>
          <w:rFonts w:hint="eastAsia"/>
        </w:rPr>
        <w:br/>
      </w:r>
      <w:r>
        <w:rPr>
          <w:rFonts w:hint="eastAsia"/>
        </w:rPr>
        <w:t>　　图表 2019-2023年中国彩涂板出口统计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2019-2023年中国彩涂板行业企业数量统计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**地区彩涂板市场规模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**地区彩涂板市场调研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彩涂板行业竞争对手分析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彩涂板行业准入条件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2024-2030年中国彩涂板市场前景</w:t>
      </w:r>
      <w:r>
        <w:rPr>
          <w:rFonts w:hint="eastAsia"/>
        </w:rPr>
        <w:br/>
      </w:r>
      <w:r>
        <w:rPr>
          <w:rFonts w:hint="eastAsia"/>
        </w:rPr>
        <w:t>　　图表 2024-2030年中国彩涂板行业信息化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2024-2030年中国彩涂板行业风险分析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8b3385c43447a" w:history="1">
        <w:r>
          <w:rPr>
            <w:rStyle w:val="Hyperlink"/>
          </w:rPr>
          <w:t>2024-2030年中国彩涂板市场调研分析及未来前景预测报告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8b3385c43447a" w:history="1">
        <w:r>
          <w:rPr>
            <w:rStyle w:val="Hyperlink"/>
          </w:rPr>
          <w:t>https://www.20087.com/1/66/CaiTuBanShiChangXingQingBaoGao.html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588c7ac2247e4" w:history="1">
      <w:r>
        <w:rPr>
          <w:rStyle w:val="Hyperlink"/>
        </w:rPr>
        <w:t>2024-2030年中国彩涂板市场调研分析及未来前景预测报告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CaiTuBanShiChangXingQingBaoGao.html" TargetMode="External" Id="R03d8b3385c43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CaiTuBanShiChangXingQingBaoGao.html" TargetMode="External" Id="R198588c7ac22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2024-05-03T02:31:00Z</dcterms:created>
  <dcterms:modified xsi:type="dcterms:W3CDTF">2024-05-03T03:31:00Z</dcterms:modified>
  <dc:subject>2024-2030年中国彩涂板市场调研分析及未来前景预测报告</dc:subject>
  <dc:title>2024-2030年中国彩涂板市场调研分析及未来前景预测报告</dc:title>
  <cp:keywords>2024-2030年中国彩涂板市场调研分析及未来前景预测报告</cp:keywords>
  <dc:description>2024-2030年中国彩涂板市场调研分析及未来前景预测报告</dc:description>
</cp:coreProperties>
</file>