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d9ada3b4d4038" w:history="1">
              <w:r>
                <w:rPr>
                  <w:rStyle w:val="Hyperlink"/>
                </w:rPr>
                <w:t>中国气态氦行业市场调研与发展前景预测报告（2026-2032年）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d9ada3b4d4038" w:history="1">
              <w:r>
                <w:rPr>
                  <w:rStyle w:val="Hyperlink"/>
                </w:rPr>
                <w:t>中国气态氦行业市场调研与发展前景预测报告（2026-2032年）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d9ada3b4d4038" w:history="1">
                <w:r>
                  <w:rPr>
                    <w:rStyle w:val="Hyperlink"/>
                  </w:rPr>
                  <w:t>https://www.20087.com/1/26/QiTaiHaiShiChangXianZhuangHeQianJing.html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态氦是一种稀有且珍贵的惰性气体，因其独特的物理化学性质而在科学研究、工业生产和医疗保健等多个领域发挥着不可替代的作用。氦气具有极低的沸点（-268.9°C），常被用作低温制冷剂，尤其在超导材料研究和大型粒子加速器中扮演着关键角色。此外，由于氦气不易与其他物质发生反应，它还广泛应用于焊接保护、半导体制造以及深海潜水呼吸混合气等方面。近年来，随着全球氦资源日益稀缺，回收再利用技术得到了高度重视，许多国家和地区都制定了严格的管理政策，鼓励企业采取有效措施节约使用并积极寻找替代方案。尽管面临诸多挑战，氦气的独特优势依然使其成为众多高科技应用中的首选材料。</w:t>
      </w:r>
      <w:r>
        <w:rPr>
          <w:rFonts w:hint="eastAsia"/>
        </w:rPr>
        <w:br/>
      </w:r>
      <w:r>
        <w:rPr>
          <w:rFonts w:hint="eastAsia"/>
        </w:rPr>
        <w:t>　　未来，气态氦的发展将围绕资源管理和技术创新展开。一方面，在资源管理上，政府和行业协会将进一步加强国际合作，共同制定合理的开采计划和分配机制，确保全球供应链的安全稳定。同时，加大对氦气回收再利用技术的研发投入，推广高效分离提取工艺，尽可能延长现有资源的使用寿命。另一方面，在技术创新方面，科学家们将继续探索其他可能的替代物，如氢气、氖气等，虽然这些气体在某些性能上不如氦气优越，但在特定应用场景下或许能找到合适的解决方案。此外，随着量子计算、太空探索等前沿科技的迅猛发展，对于氦气的需求量可能会继续增长，因此需要提前布局相关基础设施建设，保障充足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d9ada3b4d4038" w:history="1">
        <w:r>
          <w:rPr>
            <w:rStyle w:val="Hyperlink"/>
          </w:rPr>
          <w:t>中国气态氦行业市场调研与发展前景预测报告（2026-2032年）</w:t>
        </w:r>
      </w:hyperlink>
      <w:r>
        <w:rPr>
          <w:rFonts w:hint="eastAsia"/>
        </w:rPr>
        <w:t>》基于权威数据与一手调研资料，系统分析了气态氦行业的产业链结构、市场规模、需求特征及价格体系，客观呈现了气态氦行业发展现状。报告科学预测了气态氦市场前景与未来趋势，重点剖析了主要企业的竞争格局、市场集中度及品牌影响力。同时，通过对气态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气态氦市场概述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按照不同产品类型，气态氦主要可以分为如下几个类别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中国不同产品类型气态氦增长趋势2021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工业级氦</w:t>
      </w:r>
      <w:r>
        <w:rPr>
          <w:rFonts w:hint="eastAsia"/>
        </w:rPr>
        <w:br/>
      </w:r>
      <w:r>
        <w:rPr>
          <w:rFonts w:hint="eastAsia"/>
        </w:rPr>
        <w:t>　　　　1.2.3 甲级</w:t>
      </w:r>
      <w:r>
        <w:rPr>
          <w:rFonts w:hint="eastAsia"/>
        </w:rPr>
        <w:br/>
      </w:r>
      <w:r>
        <w:rPr>
          <w:rFonts w:hint="eastAsia"/>
        </w:rPr>
        <w:t>　　1.3 从不同应用，气态氦主要包括如下几个方面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中国不同应用气态氦增长趋势2021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低温领域</w:t>
      </w:r>
      <w:r>
        <w:rPr>
          <w:rFonts w:hint="eastAsia"/>
        </w:rPr>
        <w:br/>
      </w:r>
      <w:r>
        <w:rPr>
          <w:rFonts w:hint="eastAsia"/>
        </w:rPr>
        <w:t>　　　　1.3.3 空气静力学</w:t>
      </w:r>
      <w:r>
        <w:rPr>
          <w:rFonts w:hint="eastAsia"/>
        </w:rPr>
        <w:br/>
      </w:r>
      <w:r>
        <w:rPr>
          <w:rFonts w:hint="eastAsia"/>
        </w:rPr>
        <w:t>　　　　1.3.4 加压及净化</w:t>
      </w:r>
      <w:r>
        <w:rPr>
          <w:rFonts w:hint="eastAsia"/>
        </w:rPr>
        <w:br/>
      </w:r>
      <w:r>
        <w:rPr>
          <w:rFonts w:hint="eastAsia"/>
        </w:rPr>
        <w:t>　　　　1.3.5 泄漏检测</w:t>
      </w:r>
      <w:r>
        <w:rPr>
          <w:rFonts w:hint="eastAsia"/>
        </w:rPr>
        <w:br/>
      </w:r>
      <w:r>
        <w:rPr>
          <w:rFonts w:hint="eastAsia"/>
        </w:rPr>
        <w:t>　　　　1.3.6 焊接领域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中国气态氦发展现状及未来趋势（2021-2032）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中国市场气态氦收入及增长率（2021-2032）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中国市场气态氦销量及增长率（2021-2032）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中国市场主要气态氦厂商分析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中国市场主要厂商气态氦销量及市场占有率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中国市场主要厂商气态氦销量（2021-2026）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中国市场主要厂商气态氦销量市场份额（2021-2026）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中国市场主要厂商气态氦收入及市场占有率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中国市场主要厂商气态氦收入（2021-2026）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中国市场主要厂商气态氦收入市场份额（2021-2026）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2025年中国市场主要厂商气态氦收入排名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中国市场主要厂商气态氦价格（2021-2026）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中国市场主要厂商气态氦总部及产地分布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中国市场主要厂商成立时间及气态氦商业化日期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中国市场主要厂商气态氦产品类型及应用</w:t>
      </w:r>
      <w:r>
        <w:rPr>
          <w:rFonts w:hint="eastAsia"/>
        </w:rPr>
        <w:br/>
      </w:r>
      <w:r>
        <w:rPr>
          <w:rFonts w:hint="eastAsia"/>
        </w:rPr>
        <w:t>　　2.7 气态氦行业集中度、竞争程度分析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气态氦行业集中度分析：2025年中国Top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中国市场气态氦第一梯队、第二梯队和第三梯队厂商（品牌）及2025年市场份额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重点企业（1）在中国市场气态氦销量、收入、价格及毛利率（2021-2026）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重点企业（2）在中国市场气态氦销量、收入、价格及毛利率（2021-2026）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重点企业（3）在中国市场气态氦销量、收入、价格及毛利率（2021-2026）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重点企业（4）在中国市场气态氦销量、收入、价格及毛利率（2021-2026）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重点企业（5）在中国市场气态氦销量、收入、价格及毛利率（2021-2026）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重点企业（6）在中国市场气态氦销量、收入、价格及毛利率（2021-2026）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重点企业（7）在中国市场气态氦销量、收入、价格及毛利率（2021-2026）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重点企业（8）在中国市场气态氦销量、收入、价格及毛利率（2021-2026）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重点企业（9）在中国市场气态氦销量、收入、价格及毛利率（2021-2026）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重点企业（10）在中国市场气态氦销量、收入、价格及毛利率（2021-2026）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重点企业（11）在中国市场气态氦销量、收入、价格及毛利率（2021-2026）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重点企业（12）在中国市场气态氦销量、收入、价格及毛利率（2021-2026）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重点企业（13）在中国市场气态氦销量、收入、价格及毛利率（2021-2026）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重点企业（14）在中国市场气态氦销量、收入、价格及毛利率（2021-2026）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不同产品类型气态氦分析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中国市场不同产品类型气态氦销量（2021-2032）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中国市场不同产品类型气态氦销量及市场份额（2021-2026）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中国市场不同产品类型气态氦销量预测（2027-2032）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中国市场不同产品类型气态氦规模（2021-2032）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中国市场不同产品类型气态氦规模及市场份额（2021-2026）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中国市场不同产品类型气态氦规模预测（2027-2032）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中国市场不同产品类型气态氦价格走势（2021-2032）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不同应用气态氦分析</w:t>
      </w:r>
      <w:r>
        <w:rPr>
          <w:rFonts w:hint="eastAsia"/>
        </w:rPr>
        <w:br/>
      </w:r>
      <w:r>
        <w:rPr>
          <w:rFonts w:hint="eastAsia"/>
        </w:rPr>
        <w:t>　　5.1 中国市场不同应用气态氦销量（2021-2032）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中国市场不同应用气态氦销量及市场份额（2021-2026）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中国市场不同应用气态氦销量预测（2027-2032）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中国市场不同应用气态氦规模（2021-2032）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中国市场不同应用气态氦规模及市场份额（2021-2026）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中国市场不同应用气态氦规模预测（2027-2032）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中国市场不同应用气态氦价格走势（2021-2032）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气态氦行业发展分析---发展趋势</w:t>
      </w:r>
      <w:r>
        <w:rPr>
          <w:rFonts w:hint="eastAsia"/>
        </w:rPr>
        <w:br/>
      </w:r>
      <w:r>
        <w:rPr>
          <w:rFonts w:hint="eastAsia"/>
        </w:rPr>
        <w:t>　　6.2 气态氦行业发展分析---厂商壁垒</w:t>
      </w:r>
      <w:r>
        <w:rPr>
          <w:rFonts w:hint="eastAsia"/>
        </w:rPr>
        <w:br/>
      </w:r>
      <w:r>
        <w:rPr>
          <w:rFonts w:hint="eastAsia"/>
        </w:rPr>
        <w:t>　　6.3 气态氦行业发展分析---驱动因素</w:t>
      </w:r>
      <w:r>
        <w:rPr>
          <w:rFonts w:hint="eastAsia"/>
        </w:rPr>
        <w:br/>
      </w:r>
      <w:r>
        <w:rPr>
          <w:rFonts w:hint="eastAsia"/>
        </w:rPr>
        <w:t>　　6.4 气态氦行业发展分析---制约因素</w:t>
      </w:r>
      <w:r>
        <w:rPr>
          <w:rFonts w:hint="eastAsia"/>
        </w:rPr>
        <w:br/>
      </w:r>
      <w:r>
        <w:rPr>
          <w:rFonts w:hint="eastAsia"/>
        </w:rPr>
        <w:t>　　6.5 气态氦中国企业SWOT分析</w:t>
      </w:r>
      <w:r>
        <w:rPr>
          <w:rFonts w:hint="eastAsia"/>
        </w:rPr>
        <w:br/>
      </w:r>
      <w:r>
        <w:rPr>
          <w:rFonts w:hint="eastAsia"/>
        </w:rPr>
        <w:t>　　6.6 气态氦行业发展分析---行业政策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气态氦行业产业链简介</w:t>
      </w:r>
      <w:r>
        <w:rPr>
          <w:rFonts w:hint="eastAsia"/>
        </w:rPr>
        <w:br/>
      </w:r>
      <w:r>
        <w:rPr>
          <w:rFonts w:hint="eastAsia"/>
        </w:rPr>
        <w:t>　　7.2 气态氦产业链分析-上游</w:t>
      </w:r>
      <w:r>
        <w:rPr>
          <w:rFonts w:hint="eastAsia"/>
        </w:rPr>
        <w:br/>
      </w:r>
      <w:r>
        <w:rPr>
          <w:rFonts w:hint="eastAsia"/>
        </w:rPr>
        <w:t>　　7.3 气态氦产业链分析-中游</w:t>
      </w:r>
      <w:r>
        <w:rPr>
          <w:rFonts w:hint="eastAsia"/>
        </w:rPr>
        <w:br/>
      </w:r>
      <w:r>
        <w:rPr>
          <w:rFonts w:hint="eastAsia"/>
        </w:rPr>
        <w:t>　　7.4 气态氦产业链分析-下游</w:t>
      </w:r>
      <w:r>
        <w:rPr>
          <w:rFonts w:hint="eastAsia"/>
        </w:rPr>
        <w:br/>
      </w:r>
      <w:r>
        <w:rPr>
          <w:rFonts w:hint="eastAsia"/>
        </w:rPr>
        <w:t>　　7.5 气态氦行业采购模式</w:t>
      </w:r>
      <w:r>
        <w:rPr>
          <w:rFonts w:hint="eastAsia"/>
        </w:rPr>
        <w:br/>
      </w:r>
      <w:r>
        <w:rPr>
          <w:rFonts w:hint="eastAsia"/>
        </w:rPr>
        <w:t>　　7.6 气态氦行业生产模式</w:t>
      </w:r>
      <w:r>
        <w:rPr>
          <w:rFonts w:hint="eastAsia"/>
        </w:rPr>
        <w:br/>
      </w:r>
      <w:r>
        <w:rPr>
          <w:rFonts w:hint="eastAsia"/>
        </w:rPr>
        <w:t>　　7.7 气态氦行业销售模式及销售渠道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中国本土气态氦产能、产量分析</w:t>
      </w:r>
      <w:r>
        <w:rPr>
          <w:rFonts w:hint="eastAsia"/>
        </w:rPr>
        <w:br/>
      </w:r>
      <w:r>
        <w:rPr>
          <w:rFonts w:hint="eastAsia"/>
        </w:rPr>
        <w:t>　　8.1 中国气态氦供需现状及预测（2021-2032）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中国气态氦产能、产量、产能利用率及发展趋势（2021-2032）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中国气态氦产量、市场需求量及发展趋势（2021-2032）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中国气态氦进出口分析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中国市场气态氦主要进口来源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中国市场气态氦主要出口目的地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不同产品类型气态氦市场规模2021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不同应用气态氦市场规模2021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中国市场主要厂商气态氦销量（2021-2026）&amp;（千立方米）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中国市场主要厂商气态氦销量市场份额（2021-2026）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中国市场主要厂商气态氦收入（2021-2026）&amp;（万元）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中国市场主要厂商气态氦收入份额（2021-2026）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2025年中国主要生产商气态氦收入排名（万元）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中国市场主要厂商气态氦价格（2021-2026）&amp;（USD/Cbm）</w:t>
      </w:r>
      <w:r>
        <w:rPr>
          <w:rFonts w:hint="eastAsia"/>
        </w:rPr>
        <w:br/>
      </w:r>
      <w:r>
        <w:rPr>
          <w:rFonts w:hint="eastAsia"/>
        </w:rPr>
        <w:t>　　表 9： 中国市场主要厂商气态氦总部及产地分布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中国市场主要厂商成立时间及气态氦商业化日期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中国市场主要厂商气态氦产品类型及应用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2025年中国市场气态氦主要厂商市场地位（第一梯队、第二梯队和第三梯队）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气态氦市场投资、并购等现状分析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气态氦销量（千立方米）、收入（万元）、价格（USD/Cbm）及毛利率（2021-2026）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气态氦销量（千立方米）、收入（万元）、价格（USD/Cbm）及毛利率（2021-2026）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气态氦销量（千立方米）、收入（万元）、价格（USD/Cbm）及毛利率（2021-2026）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气态氦销量（千立方米）、收入（万元）、价格（USD/Cbm）及毛利率（2021-2026）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气态氦销量（千立方米）、收入（万元）、价格（USD/Cbm）及毛利率（2021-2026）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气态氦销量（千立方米）、收入（万元）、价格（USD/Cbm）及毛利率（2021-2026）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气态氦销量（千立方米）、收入（万元）、价格（USD/Cbm）及毛利率（2021-2026）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气态氦销量（千立方米）、收入（万元）、价格（USD/Cbm）及毛利率（2021-2026）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气态氦销量（千立方米）、收入（万元）、价格（USD/Cbm）及毛利率（2021-2026）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气态氦销量（千立方米）、收入（万元）、价格（USD/Cbm）及毛利率（2021-2026）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气态氦销量（千立方米）、收入（万元）、价格（USD/Cbm）及毛利率（2021-2026）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气态氦销量（千立方米）、收入（万元）、价格（USD/Cbm）及毛利率（2021-2026）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气态氦销量（千立方米）、收入（万元）、价格（USD/Cbm）及毛利率（2021-2026）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气态氦生产基地、总部、竞争对手及市场地位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气态氦销量（千立方米）、收入（万元）、价格（USD/Cbm）及毛利率（2021-2026）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中国市场不同产品类型气态氦销量（2021-2026）&amp;（千立方米）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中国市场不同产品类型气态氦销量市场份额（2021-2026）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中国市场不同产品类型气态氦销量预测（2027-2032）&amp;（千立方米）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中国市场不同产品类型气态氦销量市场份额预测（2027-2032）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中国市场不同产品类型气态氦规模（2021-2026）&amp;（万元）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中国市场不同产品类型气态氦规模市场份额（2021-2026）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中国市场不同产品类型气态氦规模预测（2027-2032）&amp;（万元）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中国市场不同产品类型气态氦规模市场份额预测（2027-2032）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中国市场不同应用气态氦销量（2021-2026）&amp;（千立方米）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中国市场不同应用气态氦销量市场份额（2021-2026）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中国市场不同应用气态氦销量预测（2027-2032）&amp;（千立方米）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中国市场不同应用气态氦销量市场份额预测（2027-2032）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中国市场不同应用气态氦规模（2021-2026）&amp;（万元）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中国市场不同应用气态氦规模市场份额（2021-2026）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中国市场不同应用气态氦规模预测（2027-2032）&amp;（万元）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中国市场不同应用气态氦规模市场份额预测（2027-2032）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气态氦行业发展分析---发展趋势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气态氦行业发展分析---厂商壁垒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气态氦行业发展分析---驱动因素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气态氦行业发展分析---制约因素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气态氦行业相关重点政策一览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气态氦行业供应链分析</w:t>
      </w:r>
      <w:r>
        <w:rPr>
          <w:rFonts w:hint="eastAsia"/>
        </w:rPr>
        <w:br/>
      </w:r>
      <w:r>
        <w:rPr>
          <w:rFonts w:hint="eastAsia"/>
        </w:rPr>
        <w:t>　　表 106： 气态氦上游原料供应商</w:t>
      </w:r>
      <w:r>
        <w:rPr>
          <w:rFonts w:hint="eastAsia"/>
        </w:rPr>
        <w:br/>
      </w:r>
      <w:r>
        <w:rPr>
          <w:rFonts w:hint="eastAsia"/>
        </w:rPr>
        <w:t>　　表 107： 气态氦行业主要下游客户</w:t>
      </w:r>
      <w:r>
        <w:rPr>
          <w:rFonts w:hint="eastAsia"/>
        </w:rPr>
        <w:br/>
      </w:r>
      <w:r>
        <w:rPr>
          <w:rFonts w:hint="eastAsia"/>
        </w:rPr>
        <w:t>　　表 108： 气态氦典型经销商</w:t>
      </w:r>
      <w:r>
        <w:rPr>
          <w:rFonts w:hint="eastAsia"/>
        </w:rPr>
        <w:br/>
      </w:r>
      <w:r>
        <w:rPr>
          <w:rFonts w:hint="eastAsia"/>
        </w:rPr>
        <w:t>　　表 109： 中国气态氦产量、销量、进口量及出口量（2021-2026）&amp;（千立方米）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110： 中国气态氦产量、销量、进口量及出口量预测（2027-2032）&amp;（千立方米）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111： 中国市场气态氦主要进口来源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中国市场气态氦主要出口目的地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气态氦产品图片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中国不同产品类型气态氦市场规模市场份额2025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工业级氦产品图片</w:t>
      </w:r>
      <w:r>
        <w:rPr>
          <w:rFonts w:hint="eastAsia"/>
        </w:rPr>
        <w:br/>
      </w:r>
      <w:r>
        <w:rPr>
          <w:rFonts w:hint="eastAsia"/>
        </w:rPr>
        <w:t>　　图 4： 甲级产品图片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中国不同应用气态氦市场份额2025 &amp; 2032</w:t>
      </w:r>
      <w:r>
        <w:rPr>
          <w:rFonts w:hint="eastAsia"/>
        </w:rPr>
        <w:br/>
      </w:r>
      <w:r>
        <w:rPr>
          <w:rFonts w:hint="eastAsia"/>
        </w:rPr>
        <w:t>　　图 6： 低温领域</w:t>
      </w:r>
      <w:r>
        <w:rPr>
          <w:rFonts w:hint="eastAsia"/>
        </w:rPr>
        <w:br/>
      </w:r>
      <w:r>
        <w:rPr>
          <w:rFonts w:hint="eastAsia"/>
        </w:rPr>
        <w:t>　　图 7： 空气静力学</w:t>
      </w:r>
      <w:r>
        <w:rPr>
          <w:rFonts w:hint="eastAsia"/>
        </w:rPr>
        <w:br/>
      </w:r>
      <w:r>
        <w:rPr>
          <w:rFonts w:hint="eastAsia"/>
        </w:rPr>
        <w:t>　　图 8： 加压及净化</w:t>
      </w:r>
      <w:r>
        <w:rPr>
          <w:rFonts w:hint="eastAsia"/>
        </w:rPr>
        <w:br/>
      </w:r>
      <w:r>
        <w:rPr>
          <w:rFonts w:hint="eastAsia"/>
        </w:rPr>
        <w:t>　　图 9： 泄漏检测</w:t>
      </w:r>
      <w:r>
        <w:rPr>
          <w:rFonts w:hint="eastAsia"/>
        </w:rPr>
        <w:br/>
      </w:r>
      <w:r>
        <w:rPr>
          <w:rFonts w:hint="eastAsia"/>
        </w:rPr>
        <w:t>　　图 10： 焊接领域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中国市场气态氦市场规模，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中国市场气态氦收入及增长率（2021-2032）&amp;（万元）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中国市场气态氦销量及增长率（2021-2032）&amp;（千立方米）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2025年中国市场主要厂商气态氦销量市场份额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2025年中国市场主要厂商气态氦收入市场份额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2025年中国市场前五大厂商气态氦市场份额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2025年中国市场气态氦第一梯队、第二梯队和第三梯队厂商（品牌）及市场份额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中国市场不同产品类型气态氦价格走势（2021-2032）&amp;（USD/Cbm）</w:t>
      </w:r>
      <w:r>
        <w:rPr>
          <w:rFonts w:hint="eastAsia"/>
        </w:rPr>
        <w:br/>
      </w:r>
      <w:r>
        <w:rPr>
          <w:rFonts w:hint="eastAsia"/>
        </w:rPr>
        <w:t>　　图 20： 中国市场不同应用气态氦价格走势（2021-2032）&amp;（USD/Cbm）</w:t>
      </w:r>
      <w:r>
        <w:rPr>
          <w:rFonts w:hint="eastAsia"/>
        </w:rPr>
        <w:br/>
      </w:r>
      <w:r>
        <w:rPr>
          <w:rFonts w:hint="eastAsia"/>
        </w:rPr>
        <w:t>　　图 21： 气态氦中国企业SWOT分析</w:t>
      </w:r>
      <w:r>
        <w:rPr>
          <w:rFonts w:hint="eastAsia"/>
        </w:rPr>
        <w:br/>
      </w:r>
      <w:r>
        <w:rPr>
          <w:rFonts w:hint="eastAsia"/>
        </w:rPr>
        <w:t>　　图 22： 气态氦产业链</w:t>
      </w:r>
      <w:r>
        <w:rPr>
          <w:rFonts w:hint="eastAsia"/>
        </w:rPr>
        <w:br/>
      </w:r>
      <w:r>
        <w:rPr>
          <w:rFonts w:hint="eastAsia"/>
        </w:rPr>
        <w:t>　　图 23： 气态氦行业采购模式分析</w:t>
      </w:r>
      <w:r>
        <w:rPr>
          <w:rFonts w:hint="eastAsia"/>
        </w:rPr>
        <w:br/>
      </w:r>
      <w:r>
        <w:rPr>
          <w:rFonts w:hint="eastAsia"/>
        </w:rPr>
        <w:t>　　图 24： 气态氦行业生产模式分析</w:t>
      </w:r>
      <w:r>
        <w:rPr>
          <w:rFonts w:hint="eastAsia"/>
        </w:rPr>
        <w:br/>
      </w:r>
      <w:r>
        <w:rPr>
          <w:rFonts w:hint="eastAsia"/>
        </w:rPr>
        <w:t>　　图 25： 气态氦行业销售模式分析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中国气态氦产能、产量、产能利用率及发展趋势（2021-2032）&amp;（千立方米）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27： 中国气态氦产量、市场需求量及发展趋势（2021-2032）&amp;（千立方米）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d9ada3b4d4038" w:history="1">
        <w:r>
          <w:rPr>
            <w:rStyle w:val="Hyperlink"/>
          </w:rPr>
          <w:t>中国气态氦行业市场调研与发展前景预测报告（2026-2032年）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d9ada3b4d4038" w:history="1">
        <w:r>
          <w:rPr>
            <w:rStyle w:val="Hyperlink"/>
          </w:rPr>
          <w:t>https://www.20087.com/1/26/QiTaiHaiShiChangXianZhuangHeQianJing.html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热点：工业氦气和高纯氦气区别、气态氦在内蒙古的表现、氦气氢气、气态氦的密度是多少、氦气百度百科、气态氦气多少钱一升、氦气和氮气一样吗、氦气产生的原理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9ae3614ad4f16" w:history="1">
      <w:r>
        <w:rPr>
          <w:rStyle w:val="Hyperlink"/>
        </w:rPr>
        <w:t>中国气态氦行业市场调研与发展前景预测报告（2026-2032年）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TaiHaiShiChangXianZhuangHeQianJing.html" TargetMode="External" Id="Rc96d9ada3b4d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TaiHaiShiChangXianZhuangHeQianJing.html" TargetMode="External" Id="R0ac9ae3614ad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2025-12-09T03:41:08Z</dcterms:created>
  <dcterms:modified xsi:type="dcterms:W3CDTF">2025-12-09T04:41:08Z</dcterms:modified>
  <dc:subject>中国气态氦行业市场调研与发展前景预测报告（2026-2032年）</dc:subject>
  <dc:title>中国气态氦行业市场调研与发展前景预测报告（2026-2032年）</dc:title>
  <cp:keywords>中国气态氦行业市场调研与发展前景预测报告（2026-2032年）</cp:keywords>
  <dc:description>中国气态氦行业市场调研与发展前景预测报告（2026-2032年）</dc:description>
</cp:coreProperties>
</file>