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93507da4d47fc" w:history="1">
              <w:r>
                <w:rPr>
                  <w:rStyle w:val="Hyperlink"/>
                </w:rPr>
                <w:t>中国电力金具行业现状调研及发展趋势分析报告（2025-2031年）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93507da4d47fc" w:history="1">
              <w:r>
                <w:rPr>
                  <w:rStyle w:val="Hyperlink"/>
                </w:rPr>
                <w:t>中国电力金具行业现状调研及发展趋势分析报告（2025-2031年）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93507da4d47fc" w:history="1">
                <w:r>
                  <w:rPr>
                    <w:rStyle w:val="Hyperlink"/>
                  </w:rPr>
                  <w:t>https://www.20087.com/1/36/DianLiJinJuShiChangXuQiuFenXiYuF.html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用于电力传输和配电线路中的连接、固定和绝缘，是电力系统中不可或缺的组成部分。近年来，随着电网改造和智能电网的建设，对高质量、高可靠性的电力金具需求增加。材料科学和制造技术的进步，提高了金具的机械强度和耐腐蚀性能，延长了使用寿命。同时，电力金具的设计趋向于标准化和模块化，便于安装和维护。</w:t>
      </w:r>
      <w:r>
        <w:rPr>
          <w:rFonts w:hint="eastAsia"/>
        </w:rPr>
        <w:br/>
      </w:r>
      <w:r>
        <w:rPr>
          <w:rFonts w:hint="eastAsia"/>
        </w:rPr>
        <w:t>　　未来，电力金具行业将更加注重技术创新和可持续性。随着电力系统向更高电压等级和更大容量发展，电力金具将需要适应更极端的环境条件和更高的电流负荷。同时，考虑到环境影响，电力金具的材料选择将更加注重回收和再利用，以及减少生产过程中的碳排放。此外，智能电网技术的应用，如状态监测和远程控制，将要求电力金具集成传感器和通信模块，以支持实时数据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93507da4d47fc" w:history="1">
        <w:r>
          <w:rPr>
            <w:rStyle w:val="Hyperlink"/>
          </w:rPr>
          <w:t>中国电力金具行业现状调研及发展趋势分析报告（2025-2031年）</w:t>
        </w:r>
      </w:hyperlink>
      <w:r>
        <w:rPr>
          <w:rFonts w:hint="eastAsia"/>
        </w:rPr>
        <w:t>》依托多年行业监测数据，结合电力金具行业现状与未来前景，系统分析了电力金具市场需求、市场规模、产业链结构、价格机制及细分市场特征。报告对电力金具市场前景进行了客观评估，预测了电力金具行业发展趋势，并详细解读了品牌竞争格局、市场集中度及重点企业的运营表现。此外，报告通过SWOT分析识别了电力金具行业机遇与潜在风险，为投资者和决策者提供了科学、规范的战略建议，助力把握电力金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电力金具行业概述</w:t>
      </w:r>
      <w:r>
        <w:rPr>
          <w:rFonts w:hint="eastAsia"/>
        </w:rPr>
        <w:br/>
      </w:r>
      <w:r>
        <w:rPr>
          <w:rFonts w:hint="eastAsia"/>
        </w:rPr>
        <w:t>　　第一节 电力金具行业定义</w:t>
      </w:r>
      <w:r>
        <w:rPr>
          <w:rFonts w:hint="eastAsia"/>
        </w:rPr>
        <w:br/>
      </w:r>
      <w:r>
        <w:rPr>
          <w:rFonts w:hint="eastAsia"/>
        </w:rPr>
        <w:t>　　第二节 电力金具行业市场特点分析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电力金具行业发展周期分析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2025年中国电力金具行业发展环境分析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中国电力金具行业主要法律法规及政策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2025年中国电力金具行业社会环境发展分析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2025年中国电力金具行业生产现状分析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中国电力金具行业产能概况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一、2020-2025年中国电力金具行业产能分析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二、2025-2031年中国电力金具行业产能预测</w:t>
      </w:r>
      <w:r>
        <w:rPr>
          <w:rFonts w:hint="eastAsia"/>
        </w:rPr>
        <w:br/>
      </w:r>
      <w:r>
        <w:rPr>
          <w:rFonts w:hint="eastAsia"/>
        </w:rPr>
        <w:t>　　第二节 中国电力金具行业市场容量分析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一、2020-2025年中国电力金具行业市场容量分析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三、2025-2031年中国电力金具行业市场容量预测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影响电力金具行业供需状况的主要因素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一、2020-2025年中国电力金具行业供需现状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二、2025-2031年中国电力金具行业供需平衡趋势预测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2020-2025年中国电力金具所属行业数据监测分析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2020-2025年中国电力金具所属行业成本费用分析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2020-2025年中国电力金具所属行业运营效益分析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中国电力金具行业渠道分析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2025年中国电力金具行业需求地域分布结构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2025年中国电力金具行业重点区域市场消费情况分析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2025年中国电力金具行业经销模式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2025年中国电力金具行业渠道格局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2025年中国电力金具行业渠道形式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2025年中国电力金具行业渠道要素对比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2025年中国电力金具行业竞争情况分析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中国电力金具行业经济指标分析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中国电力金具行业竞争结构分析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2025-2031年中国电力金具行业市场竞争策略展望分析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一、2025-2031年中国电力金具行业市场竞争趋势分析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二、2025-2031年中国电力金具行业市场竞争格局展望分析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三、2025-2031年中国电力金具行业市场竞争策略分析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2025年中国电力金具行业典型企业分析</w:t>
      </w:r>
      <w:r>
        <w:rPr>
          <w:rFonts w:hint="eastAsia"/>
        </w:rPr>
        <w:br/>
      </w:r>
      <w:r>
        <w:rPr>
          <w:rFonts w:hint="eastAsia"/>
        </w:rPr>
        <w:t>　　第一节 石兰电气股份有限公司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江苏双汇电力发展股份有限公司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江苏捷凯电力器材有限公司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固力发集团有限公司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上元电力科技有限公司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四川西蜀电力金具集团有限公司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2025-2031年中国电力金具行业发展预测分析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2025-2031年中国电力金具行业未来发展预测分析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一、2020-2025年中国电力金具行业发展规模分析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二、2025-2031年中国电力金具行业发展趋势分析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2025-2031年中国电力金具行业供需预测分析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一、2025-2031年中国电力金具行业供给预测分析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二、2025-2031年中国电力金具行业需求预测分析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2025-2031年中国电力金具行业市场盈利预测分析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中国电力金具行业投资战略研究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中国电力金具行业发展关键要素分析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中国电力金具行业投资策略分析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一、中国电力金具行业投资规划</w:t>
      </w:r>
      <w:r>
        <w:rPr>
          <w:rFonts w:hint="eastAsia"/>
        </w:rPr>
        <w:br/>
      </w:r>
      <w:r>
        <w:rPr>
          <w:rFonts w:hint="eastAsia"/>
        </w:rPr>
        <w:t>　　　　二、中国电力金具行业投资策略</w:t>
      </w:r>
      <w:r>
        <w:rPr>
          <w:rFonts w:hint="eastAsia"/>
        </w:rPr>
        <w:br/>
      </w:r>
      <w:r>
        <w:rPr>
          <w:rFonts w:hint="eastAsia"/>
        </w:rPr>
        <w:t>　　　　三、中国电力金具行业成功之道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中国电力金具行业投资机会与风险分析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中国电力金具行业投资机会分析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中国电力金具行业投资风险分析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对电力金具行业投资建议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(中.智.林)重点客户建设建议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2025年中国电力金具行业需求区域分布格局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2025年中国电力金具行业华东地区市场消费分析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2025年中国电力金具行业中南地区市场消费分析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2025年中国电力金具行业华北地区市场消费分析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2025年中国电力金具行业西部地区市场消费分析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93507da4d47fc" w:history="1">
        <w:r>
          <w:rPr>
            <w:rStyle w:val="Hyperlink"/>
          </w:rPr>
          <w:t>中国电力金具行业现状调研及发展趋势分析报告（2025-2031年）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93507da4d47fc" w:history="1">
        <w:r>
          <w:rPr>
            <w:rStyle w:val="Hyperlink"/>
          </w:rPr>
          <w:t>https://www.20087.com/1/36/DianLiJinJuShiChangXuQiuFenXiYuF.html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23eaf2d374d67" w:history="1">
      <w:r>
        <w:rPr>
          <w:rStyle w:val="Hyperlink"/>
        </w:rPr>
        <w:t>中国电力金具行业现状调研及发展趋势分析报告（2025-2031年）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anLiJinJuShiChangXuQiuFenXiYuF.html" TargetMode="External" Id="R50193507da4d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anLiJinJuShiChangXuQiuFenXiYuF.html" TargetMode="External" Id="R99d23eaf2d37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2025-02-17T23:32:00Z</dcterms:created>
  <dcterms:modified xsi:type="dcterms:W3CDTF">2025-02-18T00:32:00Z</dcterms:modified>
  <dc:subject>中国电力金具行业现状调研及发展趋势分析报告（2025-2031年）</dc:subject>
  <dc:title>中国电力金具行业现状调研及发展趋势分析报告（2025-2031年）</dc:title>
  <cp:keywords>中国电力金具行业现状调研及发展趋势分析报告（2025-2031年）</cp:keywords>
  <dc:description>中国电力金具行业现状调研及发展趋势分析报告（2025-2031年）</dc:description>
</cp:coreProperties>
</file>