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78862205044bf" w:history="1">
              <w:r>
                <w:rPr>
                  <w:rStyle w:val="Hyperlink"/>
                </w:rPr>
                <w:t>中国碳钢管行业调研及发展趋势预测报告（2025-2031年）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78862205044bf" w:history="1">
              <w:r>
                <w:rPr>
                  <w:rStyle w:val="Hyperlink"/>
                </w:rPr>
                <w:t>中国碳钢管行业调研及发展趋势预测报告（2025-2031年）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78862205044bf" w:history="1">
                <w:r>
                  <w:rPr>
                    <w:rStyle w:val="Hyperlink"/>
                  </w:rPr>
                  <w:t>https://www.20087.com/1/26/TanGangGuanShiChangYanJiuBaoGao.html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因其成本效益、强度和耐腐蚀性，在建筑、石油天然气、制造业等多个领域有着广泛的应用。随着工业4.0的推进，对碳钢管的精度、表面质量和可追溯性的要求越来越高。然而，原材料价格波动、环境保护法规的严格化以及国际贸易政策的变化，对碳钢管制造商构成了挑战。</w:t>
      </w:r>
      <w:r>
        <w:rPr>
          <w:rFonts w:hint="eastAsia"/>
        </w:rPr>
        <w:br/>
      </w:r>
      <w:r>
        <w:rPr>
          <w:rFonts w:hint="eastAsia"/>
        </w:rPr>
        <w:t>　　未来，碳钢管行业将更加注重可持续生产和高性能材料的开发。采用更环保的制造工艺，如低碳排放和废料回收，将有助于减少对环境的影响。同时，高强度、轻量化和耐腐蚀的新材料将满足航空航天、汽车等高端市场的需求。此外，数字孪生和物联网技术的应用，将实现碳钢管生产过程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78862205044bf" w:history="1">
        <w:r>
          <w:rPr>
            <w:rStyle w:val="Hyperlink"/>
          </w:rPr>
          <w:t>中国碳钢管行业调研及发展趋势预测报告（2025-2031年）</w:t>
        </w:r>
      </w:hyperlink>
      <w:r>
        <w:rPr>
          <w:rFonts w:hint="eastAsia"/>
        </w:rPr>
        <w:t>》依托国家统计局及碳钢管相关协会的详实数据，全面解析了碳钢管行业现状与市场需求，重点分析了碳钢管市场规模、产业链结构及价格动态，并对碳钢管细分市场进行了详细探讨。报告科学预测了碳钢管市场前景与发展趋势，评估了品牌竞争格局、市场集中度及重点企业的市场表现。同时，通过SWOT分析揭示了碳钢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碳钢管行业概述</w:t>
      </w:r>
      <w:r>
        <w:rPr>
          <w:rFonts w:hint="eastAsia"/>
        </w:rPr>
        <w:br/>
      </w:r>
      <w:r>
        <w:rPr>
          <w:rFonts w:hint="eastAsia"/>
        </w:rPr>
        <w:t>　　第一节 碳钢管定义</w:t>
      </w:r>
      <w:r>
        <w:rPr>
          <w:rFonts w:hint="eastAsia"/>
        </w:rPr>
        <w:br/>
      </w:r>
      <w:r>
        <w:rPr>
          <w:rFonts w:hint="eastAsia"/>
        </w:rPr>
        <w:t>　　第二节 碳钢管行业发展历程</w:t>
      </w:r>
      <w:r>
        <w:rPr>
          <w:rFonts w:hint="eastAsia"/>
        </w:rPr>
        <w:br/>
      </w:r>
      <w:r>
        <w:rPr>
          <w:rFonts w:hint="eastAsia"/>
        </w:rPr>
        <w:t>　　第三节 碳钢管行业分类情况</w:t>
      </w:r>
      <w:r>
        <w:rPr>
          <w:rFonts w:hint="eastAsia"/>
        </w:rPr>
        <w:br/>
      </w:r>
      <w:r>
        <w:rPr>
          <w:rFonts w:hint="eastAsia"/>
        </w:rPr>
        <w:t>　　第四节 碳钢管产业链分析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2024-2025年中国碳钢管行业发展环境分析</w:t>
      </w:r>
      <w:r>
        <w:rPr>
          <w:rFonts w:hint="eastAsia"/>
        </w:rPr>
        <w:br/>
      </w:r>
      <w:r>
        <w:rPr>
          <w:rFonts w:hint="eastAsia"/>
        </w:rPr>
        <w:t>　　第一节 碳钢管行业经济环境分析</w:t>
      </w:r>
      <w:r>
        <w:rPr>
          <w:rFonts w:hint="eastAsia"/>
        </w:rPr>
        <w:br/>
      </w:r>
      <w:r>
        <w:rPr>
          <w:rFonts w:hint="eastAsia"/>
        </w:rPr>
        <w:t>　　第二节 碳钢管行业政策环境分析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二、相关碳钢管行业标准分析</w:t>
      </w:r>
      <w:r>
        <w:rPr>
          <w:rFonts w:hint="eastAsia"/>
        </w:rPr>
        <w:br/>
      </w:r>
      <w:r>
        <w:rPr>
          <w:rFonts w:hint="eastAsia"/>
        </w:rPr>
        <w:t>　　第三节 碳钢管行业社会环境分析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2024-2025年中国碳钢管行业发展现状分析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中国碳钢管行业发展现状</w:t>
      </w:r>
      <w:r>
        <w:rPr>
          <w:rFonts w:hint="eastAsia"/>
        </w:rPr>
        <w:br/>
      </w:r>
      <w:r>
        <w:rPr>
          <w:rFonts w:hint="eastAsia"/>
        </w:rPr>
        <w:t>　　　　一、碳钢管行业品牌发展现状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二、碳钢管行业需求市场现状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三、碳钢管市场需求层次分析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四、中国碳钢管市场走向分析</w:t>
      </w:r>
      <w:r>
        <w:rPr>
          <w:rFonts w:hint="eastAsia"/>
        </w:rPr>
        <w:br/>
      </w:r>
      <w:r>
        <w:rPr>
          <w:rFonts w:hint="eastAsia"/>
        </w:rPr>
        <w:t>　　第二节 中国碳钢管行业存在的问题</w:t>
      </w:r>
      <w:r>
        <w:rPr>
          <w:rFonts w:hint="eastAsia"/>
        </w:rPr>
        <w:br/>
      </w:r>
      <w:r>
        <w:rPr>
          <w:rFonts w:hint="eastAsia"/>
        </w:rPr>
        <w:t>　　　　一、碳钢管产品市场存在的主要问题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一、碳钢管市场特点</w:t>
      </w:r>
      <w:r>
        <w:rPr>
          <w:rFonts w:hint="eastAsia"/>
        </w:rPr>
        <w:br/>
      </w:r>
      <w:r>
        <w:rPr>
          <w:rFonts w:hint="eastAsia"/>
        </w:rPr>
        <w:t>　　　　二、碳钢管市场分析</w:t>
      </w:r>
      <w:r>
        <w:rPr>
          <w:rFonts w:hint="eastAsia"/>
        </w:rPr>
        <w:br/>
      </w:r>
      <w:r>
        <w:rPr>
          <w:rFonts w:hint="eastAsia"/>
        </w:rPr>
        <w:t>　　　　三、碳钢管市场变化的方向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五、对我国碳钢管行业发展的思考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2019-2024年中国碳钢管行业总体规模</w:t>
      </w:r>
      <w:r>
        <w:rPr>
          <w:rFonts w:hint="eastAsia"/>
        </w:rPr>
        <w:br/>
      </w:r>
      <w:r>
        <w:rPr>
          <w:rFonts w:hint="eastAsia"/>
        </w:rPr>
        <w:t>　　第二节 中国碳钢管行业盈利情况分析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二、2025年中国碳钢管行业产量特点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三、2025-2031年中国碳钢管行业产量预测</w:t>
      </w:r>
      <w:r>
        <w:rPr>
          <w:rFonts w:hint="eastAsia"/>
        </w:rPr>
        <w:br/>
      </w:r>
      <w:r>
        <w:rPr>
          <w:rFonts w:hint="eastAsia"/>
        </w:rPr>
        <w:t>　　第四节 中国碳钢管行业需求概况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三、2025-2031年中国碳钢管市场需求预测分析</w:t>
      </w:r>
      <w:r>
        <w:rPr>
          <w:rFonts w:hint="eastAsia"/>
        </w:rPr>
        <w:br/>
      </w:r>
      <w:r>
        <w:rPr>
          <w:rFonts w:hint="eastAsia"/>
        </w:rPr>
        <w:t>　　第五节 碳钢管产业供需平衡状况分析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碳钢管细分市场深度分析</w:t>
      </w:r>
      <w:r>
        <w:rPr>
          <w:rFonts w:hint="eastAsia"/>
        </w:rPr>
        <w:br/>
      </w:r>
      <w:r>
        <w:rPr>
          <w:rFonts w:hint="eastAsia"/>
        </w:rPr>
        <w:t>　　第一节 碳钢管细分市场（一）发展研究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碳钢管上下游行业发展现状与趋势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碳钢管上游行业发展分析</w:t>
      </w:r>
      <w:r>
        <w:rPr>
          <w:rFonts w:hint="eastAsia"/>
        </w:rPr>
        <w:br/>
      </w:r>
      <w:r>
        <w:rPr>
          <w:rFonts w:hint="eastAsia"/>
        </w:rPr>
        <w:t>　　　　一、碳钢管上游行业发展现状</w:t>
      </w:r>
      <w:r>
        <w:rPr>
          <w:rFonts w:hint="eastAsia"/>
        </w:rPr>
        <w:br/>
      </w:r>
      <w:r>
        <w:rPr>
          <w:rFonts w:hint="eastAsia"/>
        </w:rPr>
        <w:t>　　　　二、碳钢管上游行业发展趋势预测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三、行业新动态及其对碳钢管行业的影响分析</w:t>
      </w:r>
      <w:r>
        <w:rPr>
          <w:rFonts w:hint="eastAsia"/>
        </w:rPr>
        <w:br/>
      </w:r>
      <w:r>
        <w:rPr>
          <w:rFonts w:hint="eastAsia"/>
        </w:rPr>
        <w:t>　　第二节 碳钢管下游行业发展分析</w:t>
      </w:r>
      <w:r>
        <w:rPr>
          <w:rFonts w:hint="eastAsia"/>
        </w:rPr>
        <w:br/>
      </w:r>
      <w:r>
        <w:rPr>
          <w:rFonts w:hint="eastAsia"/>
        </w:rPr>
        <w:t>　　　　一、碳钢管下游行业发展现状</w:t>
      </w:r>
      <w:r>
        <w:rPr>
          <w:rFonts w:hint="eastAsia"/>
        </w:rPr>
        <w:br/>
      </w:r>
      <w:r>
        <w:rPr>
          <w:rFonts w:hint="eastAsia"/>
        </w:rPr>
        <w:t>　　　　二、碳钢管下游行业发展趋势预测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三、行业新动态及其对碳钢管行业的影响分析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一、碳钢管市场增长潜力分析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二、碳钢管产品竞争策略分析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</w:t>
      </w:r>
      <w:r>
        <w:rPr>
          <w:rFonts w:hint="eastAsia"/>
        </w:rPr>
        <w:br/>
      </w:r>
      <w:r>
        <w:rPr>
          <w:rFonts w:hint="eastAsia"/>
        </w:rPr>
        <w:t>　　第二节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</w:t>
      </w:r>
      <w:r>
        <w:rPr>
          <w:rFonts w:hint="eastAsia"/>
        </w:rPr>
        <w:br/>
      </w:r>
      <w:r>
        <w:rPr>
          <w:rFonts w:hint="eastAsia"/>
        </w:rPr>
        <w:t>　　第三节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</w:t>
      </w:r>
      <w:r>
        <w:rPr>
          <w:rFonts w:hint="eastAsia"/>
        </w:rPr>
        <w:br/>
      </w:r>
      <w:r>
        <w:rPr>
          <w:rFonts w:hint="eastAsia"/>
        </w:rPr>
        <w:t>　　第四节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</w:t>
      </w:r>
      <w:r>
        <w:rPr>
          <w:rFonts w:hint="eastAsia"/>
        </w:rPr>
        <w:br/>
      </w:r>
      <w:r>
        <w:rPr>
          <w:rFonts w:hint="eastAsia"/>
        </w:rPr>
        <w:t>　　第五节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2025年碳钢管行业投资情况分析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一、碳钢管行业总体投资结构</w:t>
      </w:r>
      <w:r>
        <w:rPr>
          <w:rFonts w:hint="eastAsia"/>
        </w:rPr>
        <w:br/>
      </w:r>
      <w:r>
        <w:rPr>
          <w:rFonts w:hint="eastAsia"/>
        </w:rPr>
        <w:t>　　　　二、碳钢管行业投资规模情况</w:t>
      </w:r>
      <w:r>
        <w:rPr>
          <w:rFonts w:hint="eastAsia"/>
        </w:rPr>
        <w:br/>
      </w:r>
      <w:r>
        <w:rPr>
          <w:rFonts w:hint="eastAsia"/>
        </w:rPr>
        <w:t>　　　　三、碳钢管行业投资增速情况</w:t>
      </w:r>
      <w:r>
        <w:rPr>
          <w:rFonts w:hint="eastAsia"/>
        </w:rPr>
        <w:br/>
      </w:r>
      <w:r>
        <w:rPr>
          <w:rFonts w:hint="eastAsia"/>
        </w:rPr>
        <w:t>　　　　四、碳钢管行业分地区投资分析</w:t>
      </w:r>
      <w:r>
        <w:rPr>
          <w:rFonts w:hint="eastAsia"/>
        </w:rPr>
        <w:br/>
      </w:r>
      <w:r>
        <w:rPr>
          <w:rFonts w:hint="eastAsia"/>
        </w:rPr>
        <w:t>　　第二节 碳钢管行业投资机会分析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一、碳钢管投资项目分析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二、可以投资的碳钢管模式</w:t>
      </w:r>
      <w:r>
        <w:rPr>
          <w:rFonts w:hint="eastAsia"/>
        </w:rPr>
        <w:br/>
      </w:r>
      <w:r>
        <w:rPr>
          <w:rFonts w:hint="eastAsia"/>
        </w:rPr>
        <w:t>　　　　三、2025年碳钢管投资机会分析</w:t>
      </w:r>
      <w:r>
        <w:rPr>
          <w:rFonts w:hint="eastAsia"/>
        </w:rPr>
        <w:br/>
      </w:r>
      <w:r>
        <w:rPr>
          <w:rFonts w:hint="eastAsia"/>
        </w:rPr>
        <w:t>　　　　四、2025年碳钢管投资新方向</w:t>
      </w:r>
      <w:r>
        <w:rPr>
          <w:rFonts w:hint="eastAsia"/>
        </w:rPr>
        <w:br/>
      </w:r>
      <w:r>
        <w:rPr>
          <w:rFonts w:hint="eastAsia"/>
        </w:rPr>
        <w:t>　　第三节 碳钢管行业发展前景分析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一、新冠疫情下碳钢管市场的发展前景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一、未来碳钢管发展分析</w:t>
      </w:r>
      <w:r>
        <w:rPr>
          <w:rFonts w:hint="eastAsia"/>
        </w:rPr>
        <w:br/>
      </w:r>
      <w:r>
        <w:rPr>
          <w:rFonts w:hint="eastAsia"/>
        </w:rPr>
        <w:t>　　　　二、未来碳钢管行业技术开发方向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三、碳钢管行业“十四五”整体规划及预测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2025-2031年中国碳钢管行业市场前景分析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中国碳钢管行业发展现状及问题分析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2025-2031年碳钢管行业发展前景预测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一、中国碳钢管行业发展方向及驱动因素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二、2025-2031年中国碳钢管行业市场规模预测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三、2025-2031年中国碳钢管行业发展趋势分析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中国碳钢管行业投资策略分析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中国碳钢管行业品牌建设与发展策略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中国碳钢管行业市场发展趋势预测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碳钢管行业投资机会分析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碳钢管行业投资趋势与建议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[.中智林]碳钢管项目投资实施建议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碳钢管行业历程</w:t>
      </w:r>
      <w:r>
        <w:rPr>
          <w:rFonts w:hint="eastAsia"/>
        </w:rPr>
        <w:br/>
      </w:r>
      <w:r>
        <w:rPr>
          <w:rFonts w:hint="eastAsia"/>
        </w:rPr>
        <w:t>　　图表 碳钢管行业生命周期</w:t>
      </w:r>
      <w:r>
        <w:rPr>
          <w:rFonts w:hint="eastAsia"/>
        </w:rPr>
        <w:br/>
      </w:r>
      <w:r>
        <w:rPr>
          <w:rFonts w:hint="eastAsia"/>
        </w:rPr>
        <w:t>　　图表 碳钢管行业产业链分析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78862205044bf" w:history="1">
        <w:r>
          <w:rPr>
            <w:rStyle w:val="Hyperlink"/>
          </w:rPr>
          <w:t>中国碳钢管行业调研及发展趋势预测报告（2025-2031年）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78862205044bf" w:history="1">
        <w:r>
          <w:rPr>
            <w:rStyle w:val="Hyperlink"/>
          </w:rPr>
          <w:t>https://www.20087.com/1/26/TanGangGuanShiChangYanJiuBaoGao.html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热点：碳钢管是无缝钢管吗、碳钢管价格多少钱一米、碳钢钢管与普通钢管区别、碳钢管道厂家、碳钢会生锈吗?、碳钢管道价格、碳钢和不锈钢的代号、碳钢管是什么材质、钢管的规格及壁厚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66fbed0f247c7" w:history="1">
      <w:r>
        <w:rPr>
          <w:rStyle w:val="Hyperlink"/>
        </w:rPr>
        <w:t>中国碳钢管行业调研及发展趋势预测报告（2025-2031年）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anGangGuanShiChangYanJiuBaoGao.html" TargetMode="External" Id="R0dc788622050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anGangGuanShiChangYanJiuBaoGao.html" TargetMode="External" Id="Reaf66fbed0f2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2024-12-21T01:59:00Z</dcterms:created>
  <dcterms:modified xsi:type="dcterms:W3CDTF">2024-12-21T02:59:00Z</dcterms:modified>
  <dc:subject>中国碳钢管行业调研及发展趋势预测报告（2025-2031年）</dc:subject>
  <dc:title>中国碳钢管行业调研及发展趋势预测报告（2025-2031年）</dc:title>
  <cp:keywords>中国碳钢管行业调研及发展趋势预测报告（2025-2031年）</cp:keywords>
  <dc:description>中国碳钢管行业调研及发展趋势预测报告（2025-2031年）</dc:description>
</cp:coreProperties>
</file>