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76ebad6b14fd6" w:history="1">
              <w:r>
                <w:rPr>
                  <w:rStyle w:val="Hyperlink"/>
                </w:rPr>
                <w:t>2025-2031年中国铜矿开采发展现状与前景趋势预测报告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76ebad6b14fd6" w:history="1">
              <w:r>
                <w:rPr>
                  <w:rStyle w:val="Hyperlink"/>
                </w:rPr>
                <w:t>2025-2031年中国铜矿开采发展现状与前景趋势预测报告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76ebad6b14fd6" w:history="1">
                <w:r>
                  <w:rPr>
                    <w:rStyle w:val="Hyperlink"/>
                  </w:rPr>
                  <w:t>https://www.20087.com/1/36/TongKuangKaiCaiDeQianJingQuShi.html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开采是全球铜产业链的源头，目前，露天开采和地下开采为主要开采方式，而浮选法则是最常见的铜矿石选矿方法。随着矿业技术的进步，开采深度不断加大，资源回收率不断提高，同时，绿色矿山和循环经济的理念逐步被接纳和贯彻，铜矿开采过程中的环境保护和资源综合利用问题受到业界重视。</w:t>
      </w:r>
      <w:r>
        <w:rPr>
          <w:rFonts w:hint="eastAsia"/>
        </w:rPr>
        <w:br/>
      </w:r>
      <w:r>
        <w:rPr>
          <w:rFonts w:hint="eastAsia"/>
        </w:rPr>
        <w:t>　　未来，铜矿开采行业将更加注重可持续发展和环保创新，包括采用更先进的采矿设备和技术，提高资源回收率和降低开采成本；探索深海和难处理矿石的高效开采技术；推广循环经济模式，提高矿产资源的综合利用率；加强尾矿、废水等废弃物的处理和利用技术研究；同时，严格执行环保法规，减少开采过程中的环境污染和生态破坏，实现铜矿产业与环境、社会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76ebad6b14fd6" w:history="1">
        <w:r>
          <w:rPr>
            <w:rStyle w:val="Hyperlink"/>
          </w:rPr>
          <w:t>2025-2031年中国铜矿开采发展现状与前景趋势预测报告</w:t>
        </w:r>
      </w:hyperlink>
      <w:r>
        <w:rPr>
          <w:rFonts w:hint="eastAsia"/>
        </w:rPr>
        <w:t>》通过全面的行业调研，系统梳理了铜矿开采产业链的各个环节，详细分析了铜矿开采市场规模、需求变化及价格趋势。报告结合当前铜矿开采行业现状，科学预测了市场前景与发展方向，并解读了重点企业的竞争格局、市场集中度及品牌表现。同时，报告对铜矿开采细分市场进行了深入探讨，结合铜矿开采技术现状与SWOT分析，揭示了铜矿开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铜矿开采行业界定</w:t>
      </w:r>
      <w:r>
        <w:rPr>
          <w:rFonts w:hint="eastAsia"/>
        </w:rPr>
        <w:br/>
      </w:r>
      <w:r>
        <w:rPr>
          <w:rFonts w:hint="eastAsia"/>
        </w:rPr>
        <w:t>　　第一节 铜矿开采行业定义</w:t>
      </w:r>
      <w:r>
        <w:rPr>
          <w:rFonts w:hint="eastAsia"/>
        </w:rPr>
        <w:br/>
      </w:r>
      <w:r>
        <w:rPr>
          <w:rFonts w:hint="eastAsia"/>
        </w:rPr>
        <w:t>　　第二节 铜矿开采行业特点分析</w:t>
      </w:r>
      <w:r>
        <w:rPr>
          <w:rFonts w:hint="eastAsia"/>
        </w:rPr>
        <w:br/>
      </w:r>
      <w:r>
        <w:rPr>
          <w:rFonts w:hint="eastAsia"/>
        </w:rPr>
        <w:t>　　第三节 铜矿开采产业链分析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2024-2025年全球铜矿开采行业市场运行形势分析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2024-2025年全球铜矿开采行业发展概况</w:t>
      </w:r>
      <w:r>
        <w:rPr>
          <w:rFonts w:hint="eastAsia"/>
        </w:rPr>
        <w:br/>
      </w:r>
      <w:r>
        <w:rPr>
          <w:rFonts w:hint="eastAsia"/>
        </w:rPr>
        <w:t>　　第二节 全球铜矿开采行业发展走势</w:t>
      </w:r>
      <w:r>
        <w:rPr>
          <w:rFonts w:hint="eastAsia"/>
        </w:rPr>
        <w:br/>
      </w:r>
      <w:r>
        <w:rPr>
          <w:rFonts w:hint="eastAsia"/>
        </w:rPr>
        <w:t>　　　　二、全球铜矿开采行业市场分布情况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三、全球铜矿开采行业发展趋势分析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全球铜矿开采行业重点国家和区域分析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2024-2025年中国铜矿开采行业发展环境分析</w:t>
      </w:r>
      <w:r>
        <w:rPr>
          <w:rFonts w:hint="eastAsia"/>
        </w:rPr>
        <w:br/>
      </w:r>
      <w:r>
        <w:rPr>
          <w:rFonts w:hint="eastAsia"/>
        </w:rPr>
        <w:t>　　第一节 铜矿开采行业经济环境分析</w:t>
      </w:r>
      <w:r>
        <w:rPr>
          <w:rFonts w:hint="eastAsia"/>
        </w:rPr>
        <w:br/>
      </w:r>
      <w:r>
        <w:rPr>
          <w:rFonts w:hint="eastAsia"/>
        </w:rPr>
        <w:t>　　第二节 铜矿开采行业政策环境分析</w:t>
      </w:r>
      <w:r>
        <w:rPr>
          <w:rFonts w:hint="eastAsia"/>
        </w:rPr>
        <w:br/>
      </w:r>
      <w:r>
        <w:rPr>
          <w:rFonts w:hint="eastAsia"/>
        </w:rPr>
        <w:t>　　　　一、铜矿开采行业政策影响分析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二、相关铜矿开采行业标准分析</w:t>
      </w:r>
      <w:r>
        <w:rPr>
          <w:rFonts w:hint="eastAsia"/>
        </w:rPr>
        <w:br/>
      </w:r>
      <w:r>
        <w:rPr>
          <w:rFonts w:hint="eastAsia"/>
        </w:rPr>
        <w:t>　　第三节 铜矿开采行业社会环境分析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2024-2025年铜矿开采行业技术发展现状及趋势分析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铜矿开采行业技术发展现状分析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国内外铜矿开采行业技术差异与原因</w:t>
      </w:r>
      <w:r>
        <w:rPr>
          <w:rFonts w:hint="eastAsia"/>
        </w:rPr>
        <w:br/>
      </w:r>
      <w:r>
        <w:rPr>
          <w:rFonts w:hint="eastAsia"/>
        </w:rPr>
        <w:t>　　第三节 铜矿开采行业技术发展方向、趋势预测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提升铜矿开采行业技术能力策略建议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2024-2025年中国铜矿开采发展现状调研</w:t>
      </w:r>
      <w:r>
        <w:rPr>
          <w:rFonts w:hint="eastAsia"/>
        </w:rPr>
        <w:br/>
      </w:r>
      <w:r>
        <w:rPr>
          <w:rFonts w:hint="eastAsia"/>
        </w:rPr>
        <w:t>　　第一节 中国铜矿开采市场现状分析</w:t>
      </w:r>
      <w:r>
        <w:rPr>
          <w:rFonts w:hint="eastAsia"/>
        </w:rPr>
        <w:br/>
      </w:r>
      <w:r>
        <w:rPr>
          <w:rFonts w:hint="eastAsia"/>
        </w:rPr>
        <w:t>　　第二节 中国铜矿开采行业产量情况分析及预测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一、铜矿开采总体产能规模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三、2019-2024年中国铜矿开采产量统计</w:t>
      </w:r>
      <w:r>
        <w:rPr>
          <w:rFonts w:hint="eastAsia"/>
        </w:rPr>
        <w:br/>
      </w:r>
      <w:r>
        <w:rPr>
          <w:rFonts w:hint="eastAsia"/>
        </w:rPr>
        <w:t>　　　　二、铜矿开采生产区域分布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三、2025-2031年中国铜矿开采产量预测分析</w:t>
      </w:r>
      <w:r>
        <w:rPr>
          <w:rFonts w:hint="eastAsia"/>
        </w:rPr>
        <w:br/>
      </w:r>
      <w:r>
        <w:rPr>
          <w:rFonts w:hint="eastAsia"/>
        </w:rPr>
        <w:t>　　第三节 中国铜矿开采市场需求分析及预测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一、中国铜矿开采市场需求特点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二、2019-2024年中国铜矿开采市场需求量统计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三、2025-2031年中国铜矿开采市场需求量预测分析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铜矿开采细分市场深度分析</w:t>
      </w:r>
      <w:r>
        <w:rPr>
          <w:rFonts w:hint="eastAsia"/>
        </w:rPr>
        <w:br/>
      </w:r>
      <w:r>
        <w:rPr>
          <w:rFonts w:hint="eastAsia"/>
        </w:rPr>
        <w:t>　　第一节 铜矿开采细分市场（一）发展研究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铜矿开采细分市场（二）发展研究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中国铜矿开采行业进出口情况分析预测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2019-2024年中国铜矿开采行业进出口情况分析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一、2019-2024年中国铜矿开采行业进口分析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二、2019-2024年中国铜矿开采行业出口分析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2025-2031年中国铜矿开采行业进出口情况预测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一、2025-2031年中国铜矿开采行业进口预测分析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二、2025-2031年中国铜矿开采行业出口预测分析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影响铜矿开采行业进出口变化的主要原因分析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2019-2024年中国铜矿开采行业区域市场分析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中国铜矿开采行业区域市场结构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重点地区铜矿开采行业调研分析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一、重点地区（一）铜矿开采市场分析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二、重点地区（二）铜矿开采市场分析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三、重点地区（三）铜矿开采市场分析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四、重点地区（四）铜矿开采市场分析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五、重点地区（五）铜矿开采市场分析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铜矿开采行业竞争格局分析</w:t>
      </w:r>
      <w:r>
        <w:rPr>
          <w:rFonts w:hint="eastAsia"/>
        </w:rPr>
        <w:br/>
      </w:r>
      <w:r>
        <w:rPr>
          <w:rFonts w:hint="eastAsia"/>
        </w:rPr>
        <w:t>　　第一节 铜矿开采行业集中度分析</w:t>
      </w:r>
      <w:r>
        <w:rPr>
          <w:rFonts w:hint="eastAsia"/>
        </w:rPr>
        <w:br/>
      </w:r>
      <w:r>
        <w:rPr>
          <w:rFonts w:hint="eastAsia"/>
        </w:rPr>
        <w:t>　　　　一、铜矿开采市场集中度分析</w:t>
      </w:r>
      <w:r>
        <w:rPr>
          <w:rFonts w:hint="eastAsia"/>
        </w:rPr>
        <w:br/>
      </w:r>
      <w:r>
        <w:rPr>
          <w:rFonts w:hint="eastAsia"/>
        </w:rPr>
        <w:t>　　　　二、铜矿开采企业集中度分析</w:t>
      </w:r>
      <w:r>
        <w:rPr>
          <w:rFonts w:hint="eastAsia"/>
        </w:rPr>
        <w:br/>
      </w:r>
      <w:r>
        <w:rPr>
          <w:rFonts w:hint="eastAsia"/>
        </w:rPr>
        <w:t>　　　　三、铜矿开采区域集中度分析</w:t>
      </w:r>
      <w:r>
        <w:rPr>
          <w:rFonts w:hint="eastAsia"/>
        </w:rPr>
        <w:br/>
      </w:r>
      <w:r>
        <w:rPr>
          <w:rFonts w:hint="eastAsia"/>
        </w:rPr>
        <w:t>　　第二节 铜矿开采行业主要企业竞争力分析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铜矿开采行业竞争格局分析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一、2024-2025年铜矿开采行业竞争分析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二、2024-2025年中外铜矿开采产品竞争分析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三、2019-2024年我国铜矿开采市场竞争分析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四、2025-2031年国内主要铜矿开采企业动向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铜矿开采行业上、下游市场分析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铜矿开采行业上游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铜矿开采行业下游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铜矿开采行业重点企业发展调研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铜矿开采重点企业（一）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铜矿开采重点企业（二）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铜矿开采重点企业（三）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铜矿开采重点企业（四）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铜矿开采重点企业（五）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铜矿开采重点企业（六）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2025年铜矿开采企业管理策略建议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提高铜矿开采企业竞争力的策略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一、提高中国铜矿开采企业核心竞争力的对策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二、铜矿开采企业提升竞争力的主要方向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三、影响铜矿开采企业核心竞争力的因素及提升途径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四、提高铜矿开采企业竞争力的策略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对我国铜矿开采品牌的战略思考</w:t>
      </w:r>
      <w:r>
        <w:rPr>
          <w:rFonts w:hint="eastAsia"/>
        </w:rPr>
        <w:br/>
      </w:r>
      <w:r>
        <w:rPr>
          <w:rFonts w:hint="eastAsia"/>
        </w:rPr>
        <w:t>　　　　一、铜矿开采实施品牌战略的意义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二、铜矿开采企业品牌的现状分析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三、我国铜矿开采企业的品牌战略</w:t>
      </w:r>
      <w:r>
        <w:rPr>
          <w:rFonts w:hint="eastAsia"/>
        </w:rPr>
        <w:br/>
      </w:r>
      <w:r>
        <w:rPr>
          <w:rFonts w:hint="eastAsia"/>
        </w:rPr>
        <w:t>　　　　四、铜矿开采品牌战略管理的策略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2025-2031年中国铜矿开采行业前景与风险预测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2025年中国铜矿开采市场前景分析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2025-2031年中国铜矿开采发展趋势预测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2025-2031年中国铜矿开采行业投资特性分析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一、2025-2031年中国铜矿开采行业进入壁垒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二、2025-2031年中国铜矿开采行业盈利模式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三、2025-2031年中国铜矿开采行业盈利因素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2025-2031年中国铜矿开采行业投资机会分析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一、2025-2031年中国铜矿开采细分市场投资机会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二、2025-2031年中国铜矿开采行业区域市场投资潜力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2025-2031年中国铜矿开采行业投资风险分析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一、2025-2031年中国铜矿开采行业市场竞争风险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二、2025-2031年中国铜矿开采行业技术风险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三、2025-2031年中国铜矿开采行业政策风险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四、2025-2031年中国铜矿开采行业进入退出风险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铜矿开采行业研究结论</w:t>
      </w:r>
      <w:r>
        <w:rPr>
          <w:rFonts w:hint="eastAsia"/>
        </w:rPr>
        <w:br/>
      </w:r>
      <w:r>
        <w:rPr>
          <w:rFonts w:hint="eastAsia"/>
        </w:rPr>
        <w:t>　　第二节 铜矿开采行业投资价值评估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中^智^林^铜矿开采行业投资建议</w:t>
      </w:r>
      <w:r>
        <w:rPr>
          <w:rFonts w:hint="eastAsia"/>
        </w:rPr>
        <w:br/>
      </w:r>
      <w:r>
        <w:rPr>
          <w:rFonts w:hint="eastAsia"/>
        </w:rPr>
        <w:t>　　　　一、铜矿开采行业投资策略建议</w:t>
      </w:r>
      <w:r>
        <w:rPr>
          <w:rFonts w:hint="eastAsia"/>
        </w:rPr>
        <w:br/>
      </w:r>
      <w:r>
        <w:rPr>
          <w:rFonts w:hint="eastAsia"/>
        </w:rPr>
        <w:t>　　　　二、铜矿开采行业投资方向建议</w:t>
      </w:r>
      <w:r>
        <w:rPr>
          <w:rFonts w:hint="eastAsia"/>
        </w:rPr>
        <w:br/>
      </w:r>
      <w:r>
        <w:rPr>
          <w:rFonts w:hint="eastAsia"/>
        </w:rPr>
        <w:t>　　　　三、铜矿开采行业投资方式建议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铜矿开采行业历程</w:t>
      </w:r>
      <w:r>
        <w:rPr>
          <w:rFonts w:hint="eastAsia"/>
        </w:rPr>
        <w:br/>
      </w:r>
      <w:r>
        <w:rPr>
          <w:rFonts w:hint="eastAsia"/>
        </w:rPr>
        <w:t>　　图表 铜矿开采行业生命周期</w:t>
      </w:r>
      <w:r>
        <w:rPr>
          <w:rFonts w:hint="eastAsia"/>
        </w:rPr>
        <w:br/>
      </w:r>
      <w:r>
        <w:rPr>
          <w:rFonts w:hint="eastAsia"/>
        </w:rPr>
        <w:t>　　图表 铜矿开采行业产业链分析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2019-2024年铜矿开采行业市场容量分析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2019-2024年中国铜矿开采市场需求量及增速统计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2024年中国铜矿开采行业需求领域分布格局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2019-2024年中国铜矿开采进口数量分析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2019-2024年中国铜矿开采进口金额分析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2019-2024年中国铜矿开采出口数量分析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2019-2024年中国铜矿开采出口金额分析</w:t>
      </w:r>
      <w:r>
        <w:rPr>
          <w:rFonts w:hint="eastAsia"/>
        </w:rPr>
        <w:br/>
      </w:r>
      <w:r>
        <w:rPr>
          <w:rFonts w:hint="eastAsia"/>
        </w:rPr>
        <w:t>　　图表 2024年中国铜矿开采进口国家及地区分析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2024年中国铜矿开采出口国家及地区分析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铜矿开采重点企业（一）经营情况分析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铜矿开采重点企业（一）主要经济指标情况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铜矿开采重点企业（一）盈利能力情况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铜矿开采重点企业（二）经营情况分析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铜矿开采重点企业（二）主要经济指标情况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铜矿开采重点企业（二）盈利能力情况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铜矿开采重点企业（三）经营情况分析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铜矿开采重点企业（三）主要经济指标情况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铜矿开采重点企业（三）盈利能力情况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2025-2031年中国铜矿开采行业产能预测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2025-2031年中国铜矿开采行业产量预测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2025-2031年中国铜矿开采市场需求量预测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2025-2031年中国铜矿开采行业供需平衡预测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2025-2031年中国铜矿开采市场容量预测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2025-2031年中国铜矿开采市场规模预测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2025-2031年中国铜矿开采市场前景分析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2025-2031年中国铜矿开采发展趋势预测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76ebad6b14fd6" w:history="1">
        <w:r>
          <w:rPr>
            <w:rStyle w:val="Hyperlink"/>
          </w:rPr>
          <w:t>2025-2031年中国铜矿开采发展现状与前景趋势预测报告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76ebad6b14fd6" w:history="1">
        <w:r>
          <w:rPr>
            <w:rStyle w:val="Hyperlink"/>
          </w:rPr>
          <w:t>https://www.20087.com/1/36/TongKuangKaiCaiDeQianJingQuShi.html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热点：铜矿开采成本大概多少钱一吨、铜矿开采为什么需要水、国内铜矿开采成本、铜矿开采成本大概多少钱一吨、开采铜矿要哪里批准、铜矿开采有危险吗、铜矿资源、铜矿开采行业的账务处理、露天铜矿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fdbe3ae97424e" w:history="1">
      <w:r>
        <w:rPr>
          <w:rStyle w:val="Hyperlink"/>
        </w:rPr>
        <w:t>2025-2031年中国铜矿开采发展现状与前景趋势预测报告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ongKuangKaiCaiDeQianJingQuShi.html" TargetMode="External" Id="R49c76ebad6b1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ongKuangKaiCaiDeQianJingQuShi.html" TargetMode="External" Id="Re7bfdbe3ae97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2025-01-26T03:35:00Z</dcterms:created>
  <dcterms:modified xsi:type="dcterms:W3CDTF">2025-01-26T04:35:00Z</dcterms:modified>
  <dc:subject>2025-2031年中国铜矿开采发展现状与前景趋势预测报告</dc:subject>
  <dc:title>2025-2031年中国铜矿开采发展现状与前景趋势预测报告</dc:title>
  <cp:keywords>2025-2031年中国铜矿开采发展现状与前景趋势预测报告</cp:keywords>
  <dc:description>2025-2031年中国铜矿开采发展现状与前景趋势预测报告</dc:description>
</cp:coreProperties>
</file>