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7b702c7a34062" w:history="1">
              <w:r>
                <w:rPr>
                  <w:rStyle w:val="Hyperlink"/>
                </w:rPr>
                <w:t>中国不锈钢棒材行业调查分析及市场前景预测报告（2025-2031年）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7b702c7a34062" w:history="1">
              <w:r>
                <w:rPr>
                  <w:rStyle w:val="Hyperlink"/>
                </w:rPr>
                <w:t>中国不锈钢棒材行业调查分析及市场前景预测报告（2025-2031年）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7b702c7a34062" w:history="1">
                <w:r>
                  <w:rPr>
                    <w:rStyle w:val="Hyperlink"/>
                  </w:rPr>
                  <w:t>https://www.20087.com/M_NengYuanKuangChan/62/BuXiuGangBangCaiHangYeQianJingFenXi.html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因其优异的耐腐蚀性、高强度和良好的成型性，在建筑、机械制造、石油化工、食品加工等行业有着广泛的应用。近年来，随着工业技术的进步和市场需求的多样化，不锈钢棒材的品种和规格不断增加，满足了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未来，不锈钢棒材行业将更加注重材料的高性能和定制化。随着新能源、航空航天和医疗等高技术领域的发展，对材料的耐高温、耐腐蚀和轻量化提出更高要求，促使不锈钢棒材向更高端的合金成分和加工技术发展。同时，随着循环经济理念的推广，不锈钢的回收再利用和绿色制造将成为行业的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7b702c7a34062" w:history="1">
        <w:r>
          <w:rPr>
            <w:rStyle w:val="Hyperlink"/>
          </w:rPr>
          <w:t>中国不锈钢棒材行业调查分析及市场前景预测报告（2025-2031年）</w:t>
        </w:r>
      </w:hyperlink>
      <w:r>
        <w:rPr>
          <w:rFonts w:hint="eastAsia"/>
        </w:rPr>
        <w:t>》系统分析了不锈钢棒材行业的现状，全面梳理了不锈钢棒材市场需求、市场规模、产业链结构及价格体系，详细解读了不锈钢棒材细分市场特点。报告结合权威数据，科学预测了不锈钢棒材市场前景与发展趋势，客观分析了品牌竞争格局、市场集中度及重点企业的运营表现，并指出了不锈钢棒材行业面临的机遇与风险。为不锈钢棒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一、不锈钢产业的经济特性</w:t>
      </w:r>
      <w:r>
        <w:rPr>
          <w:rFonts w:hint="eastAsia"/>
        </w:rPr>
        <w:br/>
      </w:r>
      <w:r>
        <w:rPr>
          <w:rFonts w:hint="eastAsia"/>
        </w:rPr>
        <w:t>　　　　二、全球不锈钢供需状况</w:t>
      </w:r>
      <w:r>
        <w:rPr>
          <w:rFonts w:hint="eastAsia"/>
        </w:rPr>
        <w:br/>
      </w:r>
      <w:r>
        <w:rPr>
          <w:rFonts w:hint="eastAsia"/>
        </w:rPr>
        <w:t>　　　　三、国际各区域不锈钢生产情况</w:t>
      </w:r>
      <w:r>
        <w:rPr>
          <w:rFonts w:hint="eastAsia"/>
        </w:rPr>
        <w:br/>
      </w:r>
      <w:r>
        <w:rPr>
          <w:rFonts w:hint="eastAsia"/>
        </w:rPr>
        <w:t>　　　　四、世界不锈钢产业面临结构风险</w:t>
      </w:r>
      <w:r>
        <w:rPr>
          <w:rFonts w:hint="eastAsia"/>
        </w:rPr>
        <w:br/>
      </w:r>
      <w:r>
        <w:rPr>
          <w:rFonts w:hint="eastAsia"/>
        </w:rPr>
        <w:t>　　第二节 2025年美国不锈钢市场运行动态分析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一、美国不锈钢消费形势分析</w:t>
      </w:r>
      <w:r>
        <w:rPr>
          <w:rFonts w:hint="eastAsia"/>
        </w:rPr>
        <w:br/>
      </w:r>
      <w:r>
        <w:rPr>
          <w:rFonts w:hint="eastAsia"/>
        </w:rPr>
        <w:t>　　　　二、美国不锈钢出口贸易分析</w:t>
      </w:r>
      <w:r>
        <w:rPr>
          <w:rFonts w:hint="eastAsia"/>
        </w:rPr>
        <w:br/>
      </w:r>
      <w:r>
        <w:rPr>
          <w:rFonts w:hint="eastAsia"/>
        </w:rPr>
        <w:t>　　　　三、不锈钢水管在美国广泛使用</w:t>
      </w:r>
      <w:r>
        <w:rPr>
          <w:rFonts w:hint="eastAsia"/>
        </w:rPr>
        <w:br/>
      </w:r>
      <w:r>
        <w:rPr>
          <w:rFonts w:hint="eastAsia"/>
        </w:rPr>
        <w:t>　　第三节 2025年欧洲不锈钢行业发展现状分析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二、欧洲不锈钢行业重组整合困难重重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三、欧洲不锈钢行业复苏进程缓慢</w:t>
      </w:r>
      <w:r>
        <w:rPr>
          <w:rFonts w:hint="eastAsia"/>
        </w:rPr>
        <w:br/>
      </w:r>
      <w:r>
        <w:rPr>
          <w:rFonts w:hint="eastAsia"/>
        </w:rPr>
        <w:t>　　第四节 2025年日本不锈钢产业运营形势分析</w:t>
      </w:r>
      <w:r>
        <w:rPr>
          <w:rFonts w:hint="eastAsia"/>
        </w:rPr>
        <w:br/>
      </w:r>
      <w:r>
        <w:rPr>
          <w:rFonts w:hint="eastAsia"/>
        </w:rPr>
        <w:t>　　　　一、日本不锈钢产业发展壮大的道路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二、日本不锈钢制造技术和新品开发成果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三、日本不锈钢巨头拟组建联盟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2025年世界不锈钢棒材产业运行形势透析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2025年全球不锈钢棒材行业发展概述</w:t>
      </w:r>
      <w:r>
        <w:rPr>
          <w:rFonts w:hint="eastAsia"/>
        </w:rPr>
        <w:br/>
      </w:r>
      <w:r>
        <w:rPr>
          <w:rFonts w:hint="eastAsia"/>
        </w:rPr>
        <w:t>　　　　一、国际不锈钢棒材市场行情分析</w:t>
      </w:r>
      <w:r>
        <w:rPr>
          <w:rFonts w:hint="eastAsia"/>
        </w:rPr>
        <w:br/>
      </w:r>
      <w:r>
        <w:rPr>
          <w:rFonts w:hint="eastAsia"/>
        </w:rPr>
        <w:t>　　　　二、国外不锈钢棒材标准</w:t>
      </w:r>
      <w:r>
        <w:rPr>
          <w:rFonts w:hint="eastAsia"/>
        </w:rPr>
        <w:br/>
      </w:r>
      <w:r>
        <w:rPr>
          <w:rFonts w:hint="eastAsia"/>
        </w:rPr>
        <w:t>　　　　三、世界不锈钢市场格局分析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2025年世界主要地区不锈钢棒材行业运行分析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2025-2031年世界不锈钢棒材行业前景预测分析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2025年中国不锈钢棒材行业运营环境分析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一、不锈钢棒材和型材标准</w:t>
      </w:r>
      <w:r>
        <w:rPr>
          <w:rFonts w:hint="eastAsia"/>
        </w:rPr>
        <w:br/>
      </w:r>
      <w:r>
        <w:rPr>
          <w:rFonts w:hint="eastAsia"/>
        </w:rPr>
        <w:t>　　　　二、。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四、进出口与关税政策</w:t>
      </w:r>
      <w:r>
        <w:rPr>
          <w:rFonts w:hint="eastAsia"/>
        </w:rPr>
        <w:br/>
      </w:r>
      <w:r>
        <w:rPr>
          <w:rFonts w:hint="eastAsia"/>
        </w:rPr>
        <w:t>　　第三节 2025年中国不锈钢棒材行业社会环境分析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2025年中国不锈钢棒材行业运行态势分析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2025年中国不锈钢棒材行业发展形势分析</w:t>
      </w:r>
      <w:r>
        <w:rPr>
          <w:rFonts w:hint="eastAsia"/>
        </w:rPr>
        <w:br/>
      </w:r>
      <w:r>
        <w:rPr>
          <w:rFonts w:hint="eastAsia"/>
        </w:rPr>
        <w:t>　　　　一、不锈钢棒材行业概况</w:t>
      </w:r>
      <w:r>
        <w:rPr>
          <w:rFonts w:hint="eastAsia"/>
        </w:rPr>
        <w:br/>
      </w:r>
      <w:r>
        <w:rPr>
          <w:rFonts w:hint="eastAsia"/>
        </w:rPr>
        <w:t>　　　　二、国内不锈钢棒材消费形势分析</w:t>
      </w:r>
      <w:r>
        <w:rPr>
          <w:rFonts w:hint="eastAsia"/>
        </w:rPr>
        <w:br/>
      </w:r>
      <w:r>
        <w:rPr>
          <w:rFonts w:hint="eastAsia"/>
        </w:rPr>
        <w:t>　　　　三、中国不锈钢棒材应用情况分析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一、国内不锈钢棒材生产现状</w:t>
      </w:r>
      <w:r>
        <w:rPr>
          <w:rFonts w:hint="eastAsia"/>
        </w:rPr>
        <w:br/>
      </w:r>
      <w:r>
        <w:rPr>
          <w:rFonts w:hint="eastAsia"/>
        </w:rPr>
        <w:t>　　　　二、不惜钢棒材市场需求结构分析</w:t>
      </w:r>
      <w:r>
        <w:rPr>
          <w:rFonts w:hint="eastAsia"/>
        </w:rPr>
        <w:br/>
      </w:r>
      <w:r>
        <w:rPr>
          <w:rFonts w:hint="eastAsia"/>
        </w:rPr>
        <w:t>　　　　三、不锈钢棒材价格走势分析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2025年中国不锈钢棒材进出口形势分析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中国不锈钢板材（宽度小于600毫米）（7220）进出口数据监测分析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中国不锈钢板材（宽度小于600毫米）进口数据分析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中国不锈钢板材（宽度小于600毫米）出口数据分析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中国不锈钢板材（宽度小于600毫米）进出口平均单价分析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中国不锈钢板材（宽度小于600毫米）进出口国家及地区分析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2020-2025年中国不锈钢热轧条、杆（7222）进出口数据监测分析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2020-2025年中国不锈钢热轧条、杆进口数据分析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2020-2025年中国不锈钢热轧条、杆出口数据分析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2020-2025年中国不锈钢热轧条、杆进出口平均单价分析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2020-2025年中国不锈钢热轧条、杆进出口国家及地区分析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2020-2025年中国棒材产量统计分析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2020-2025年全国棒材产量分析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2025年全国及主要省份棒材产量分析</w:t>
      </w:r>
      <w:r>
        <w:rPr>
          <w:rFonts w:hint="eastAsia"/>
        </w:rPr>
        <w:br/>
      </w:r>
      <w:r>
        <w:rPr>
          <w:rFonts w:hint="eastAsia"/>
        </w:rPr>
        <w:t>　　第三节 2025年棒材产量集中度分析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2025年中国不锈钢棒材行业重点企业—太钢分析</w:t>
      </w:r>
      <w:r>
        <w:rPr>
          <w:rFonts w:hint="eastAsia"/>
        </w:rPr>
        <w:br/>
      </w:r>
      <w:r>
        <w:rPr>
          <w:rFonts w:hint="eastAsia"/>
        </w:rPr>
        <w:t>　　　　一、确立发展战略</w:t>
      </w:r>
      <w:r>
        <w:rPr>
          <w:rFonts w:hint="eastAsia"/>
        </w:rPr>
        <w:br/>
      </w:r>
      <w:r>
        <w:rPr>
          <w:rFonts w:hint="eastAsia"/>
        </w:rPr>
        <w:t>　　　　二、实现工艺技术装备的优化升级</w:t>
      </w:r>
      <w:r>
        <w:rPr>
          <w:rFonts w:hint="eastAsia"/>
        </w:rPr>
        <w:br/>
      </w:r>
      <w:r>
        <w:rPr>
          <w:rFonts w:hint="eastAsia"/>
        </w:rPr>
        <w:t>　　　　三、推进技术创新和管理创新</w:t>
      </w:r>
      <w:r>
        <w:rPr>
          <w:rFonts w:hint="eastAsia"/>
        </w:rPr>
        <w:br/>
      </w:r>
      <w:r>
        <w:rPr>
          <w:rFonts w:hint="eastAsia"/>
        </w:rPr>
        <w:t>　　　　四、构建完善的供应链和产业链</w:t>
      </w:r>
      <w:r>
        <w:rPr>
          <w:rFonts w:hint="eastAsia"/>
        </w:rPr>
        <w:br/>
      </w:r>
      <w:r>
        <w:rPr>
          <w:rFonts w:hint="eastAsia"/>
        </w:rPr>
        <w:t>　　第三节 2025年中国不锈钢棒材行业竞争策略分析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中国主要不锈钢棒材企业竞争性财务数据分析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常熟市长江不锈钢材料有限公司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上海天宝不锈钢有限公司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江苏利达不锈钢有限公司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浙江丽泰金属有限公司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四川省江油市华光实业有限公司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川崎（中山）精密棒钢有限公司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皖东韵敏精密合金有限公司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2025-2031年中国不锈钢棒材产业发展前景预测分析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2025-2031年中国不锈钢棒材产品发展趋势分析</w:t>
      </w:r>
      <w:r>
        <w:rPr>
          <w:rFonts w:hint="eastAsia"/>
        </w:rPr>
        <w:br/>
      </w:r>
      <w:r>
        <w:rPr>
          <w:rFonts w:hint="eastAsia"/>
        </w:rPr>
        <w:t>　　　　一、不锈钢棒材产品技术开发趋势</w:t>
      </w:r>
      <w:r>
        <w:rPr>
          <w:rFonts w:hint="eastAsia"/>
        </w:rPr>
        <w:br/>
      </w:r>
      <w:r>
        <w:rPr>
          <w:rFonts w:hint="eastAsia"/>
        </w:rPr>
        <w:t>　　　　二、不锈钢棒材行业发展方向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2025-2031年中国不锈钢棒材行业市场前景分析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一、不锈钢棒材需求预测</w:t>
      </w:r>
      <w:r>
        <w:rPr>
          <w:rFonts w:hint="eastAsia"/>
        </w:rPr>
        <w:br/>
      </w:r>
      <w:r>
        <w:rPr>
          <w:rFonts w:hint="eastAsia"/>
        </w:rPr>
        <w:t>　　　　二、不锈钢棒材产量预测</w:t>
      </w:r>
      <w:r>
        <w:rPr>
          <w:rFonts w:hint="eastAsia"/>
        </w:rPr>
        <w:br/>
      </w:r>
      <w:r>
        <w:rPr>
          <w:rFonts w:hint="eastAsia"/>
        </w:rPr>
        <w:t>　　　　三、不锈钢棒材市场盈利预测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2025-2031年中国不锈钢棒材产业进出口形势预测分析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2025-2031年中国分析产业投资潜力研究分析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一、不锈钢棒材行业吸引力分析</w:t>
      </w:r>
      <w:r>
        <w:rPr>
          <w:rFonts w:hint="eastAsia"/>
        </w:rPr>
        <w:br/>
      </w:r>
      <w:r>
        <w:rPr>
          <w:rFonts w:hint="eastAsia"/>
        </w:rPr>
        <w:t>　　　　二、不锈钢棒材区域投资潜力分析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[~中~智~林~]2025-2031年中国不锈钢棒材行业投资策略分析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不锈钢冶炼工艺路线</w:t>
      </w:r>
      <w:r>
        <w:rPr>
          <w:rFonts w:hint="eastAsia"/>
        </w:rPr>
        <w:br/>
      </w:r>
      <w:r>
        <w:rPr>
          <w:rFonts w:hint="eastAsia"/>
        </w:rPr>
        <w:t>　　图表 不锈钢铸造工艺路线</w:t>
      </w:r>
      <w:r>
        <w:rPr>
          <w:rFonts w:hint="eastAsia"/>
        </w:rPr>
        <w:br/>
      </w:r>
      <w:r>
        <w:rPr>
          <w:rFonts w:hint="eastAsia"/>
        </w:rPr>
        <w:t>　　图表 各流通阶段的附加值分布</w:t>
      </w:r>
      <w:r>
        <w:rPr>
          <w:rFonts w:hint="eastAsia"/>
        </w:rPr>
        <w:br/>
      </w:r>
      <w:r>
        <w:rPr>
          <w:rFonts w:hint="eastAsia"/>
        </w:rPr>
        <w:t>　　图表 中国不锈钢流通量持续上升，贸易额度持续增加</w:t>
      </w:r>
      <w:r>
        <w:rPr>
          <w:rFonts w:hint="eastAsia"/>
        </w:rPr>
        <w:br/>
      </w:r>
      <w:r>
        <w:rPr>
          <w:rFonts w:hint="eastAsia"/>
        </w:rPr>
        <w:t>　　图表 中国不锈钢贸易商数量持续增加，但08年增长幅度减缓</w:t>
      </w:r>
      <w:r>
        <w:rPr>
          <w:rFonts w:hint="eastAsia"/>
        </w:rPr>
        <w:br/>
      </w:r>
      <w:r>
        <w:rPr>
          <w:rFonts w:hint="eastAsia"/>
        </w:rPr>
        <w:t>　　图表 不锈钢流通市场格局及展望</w:t>
      </w:r>
      <w:r>
        <w:rPr>
          <w:rFonts w:hint="eastAsia"/>
        </w:rPr>
        <w:br/>
      </w:r>
      <w:r>
        <w:rPr>
          <w:rFonts w:hint="eastAsia"/>
        </w:rPr>
        <w:t>　　图表 中国不锈钢市场流通渠道构成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中国不锈钢板材（宽度小于600毫米）进口数量分析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中国不锈钢板材（宽度小于600毫米）进口金额分析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中国不锈钢板材（宽度小于600毫米）出口数量分析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中国不锈钢板材（宽度小于600毫米）出口金额分析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中国不锈钢板材（宽度小于600毫米）进口国家及地区分析</w:t>
      </w:r>
      <w:r>
        <w:rPr>
          <w:rFonts w:hint="eastAsia"/>
        </w:rPr>
        <w:br/>
      </w:r>
      <w:r>
        <w:rPr>
          <w:rFonts w:hint="eastAsia"/>
        </w:rPr>
        <w:t>　　图表 中国不锈钢板材（宽度小于600毫米）出口国家及地区分析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2020-2025年中国不锈钢热轧条、杆出口国家及地区分析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2020-2025年全国棒材产量分析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2025年全国及主要省份棒材产量分析</w:t>
      </w:r>
      <w:r>
        <w:rPr>
          <w:rFonts w:hint="eastAsia"/>
        </w:rPr>
        <w:br/>
      </w:r>
      <w:r>
        <w:rPr>
          <w:rFonts w:hint="eastAsia"/>
        </w:rPr>
        <w:t>　　图表 2025年棒材产量集中度分析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常熟市长江不锈钢材料有限公司成长能力指标走势图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上海天宝不锈钢有限公司成长能力指标走势图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江苏利达不锈钢有限公司成长能力指标走势图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浙江丽泰金属有限公司负债指标走势图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浙江丽泰金属有限公司成长能力指标走势图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四川省江油市华光实业有限公司成长能力指标走势图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川崎（中山）精密棒钢有限公司负债情况图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川崎（中山）精密棒钢有限公司成长能力指标走势图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皖东韵敏精密合金有限公司负债情况图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2025-2031年中国不锈钢棒材需求预测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2025-2031年中国不锈钢棒材市场盈利预测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2025-2031年中国不锈钢棒材产业进出口形势预测分析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7b702c7a34062" w:history="1">
        <w:r>
          <w:rPr>
            <w:rStyle w:val="Hyperlink"/>
          </w:rPr>
          <w:t>中国不锈钢棒材行业调查分析及市场前景预测报告（2025-2031年）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7b702c7a34062" w:history="1">
        <w:r>
          <w:rPr>
            <w:rStyle w:val="Hyperlink"/>
          </w:rPr>
          <w:t>https://www.20087.com/M_NengYuanKuangChan/62/BuXiuGangBangCaiHangYeQianJingFenXi.html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7f8fbba3a4d4a" w:history="1">
      <w:r>
        <w:rPr>
          <w:rStyle w:val="Hyperlink"/>
        </w:rPr>
        <w:t>中国不锈钢棒材行业调查分析及市场前景预测报告（2025-2031年）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BuXiuGangBangCaiHangYeQianJingFenXi.html" TargetMode="External" Id="R45d7b702c7a3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BuXiuGangBangCaiHangYeQianJingFenXi.html" TargetMode="External" Id="Rb147f8fbba3a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2025-01-26T03:36:00Z</dcterms:created>
  <dcterms:modified xsi:type="dcterms:W3CDTF">2025-01-26T04:36:00Z</dcterms:modified>
  <dc:subject>中国不锈钢棒材行业调查分析及市场前景预测报告（2025-2031年）</dc:subject>
  <dc:title>中国不锈钢棒材行业调查分析及市场前景预测报告（2025-2031年）</dc:title>
  <cp:keywords>中国不锈钢棒材行业调查分析及市场前景预测报告（2025-2031年）</cp:keywords>
  <dc:description>中国不锈钢棒材行业调查分析及市场前景预测报告（2025-2031年）</dc:description>
</cp:coreProperties>
</file>