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924f2f801404d" w:history="1">
              <w:r>
                <w:rPr>
                  <w:rStyle w:val="Hyperlink"/>
                </w:rPr>
                <w:t>2026-2032年中国低温超导线材发展现状及前景趋势预测报告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924f2f801404d" w:history="1">
              <w:r>
                <w:rPr>
                  <w:rStyle w:val="Hyperlink"/>
                </w:rPr>
                <w:t>2026-2032年中国低温超导线材发展现状及前景趋势预测报告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924f2f801404d" w:history="1">
                <w:r>
                  <w:rPr>
                    <w:rStyle w:val="Hyperlink"/>
                  </w:rPr>
                  <w:t>https://www.20087.com/2/06/DiWenChaoDaoXianCaiDeFaZhanQianJing.html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超导线材（主要指NbTi与Nb₃Sn合金线材）作为磁体工程的核心材料，已在核磁共振成像（MRI）、粒子加速器、核聚变装置及高场科研磁体中实现规模化应用。当前NbTi线材通过铜基复合多芯结构与青铜法加工工艺，可在4.2 K、5–10 T磁场下稳定运行；Nb₃Sn线材则通过内部锡源或外部扩散法制备，适用于12–20 T更高场强场景。制造过程强调临界电流密度（Jc）、均匀性与机械强度的协同控制，普遍采用超导丝细化、热处理优化及绝缘包覆技术。国际大型项目（如ITER、LHC升级）对低温超导线材的长度连续性、交流损耗及应变容忍度提出严苛要求，推动企业建立全流程质量追溯与性能验证体系。</w:t>
      </w:r>
      <w:r>
        <w:rPr>
          <w:rFonts w:hint="eastAsia"/>
        </w:rPr>
        <w:br/>
      </w:r>
      <w:r>
        <w:rPr>
          <w:rFonts w:hint="eastAsia"/>
        </w:rPr>
        <w:t>　　未来，低温超导线材将聚焦于更高性能、更强工程适用性与成本优化三大方向。市场调研网认为，复合强化结构（如纳米氧化物弥散强化）将提升Nb₃Sn线材的应变耐受能力，适配聚变堆复杂电磁载荷环境。在制造工艺上，连续化生产技术（如反应熔渗法）将缩短Nb₃Sn热处理周期，提高成品率。同时，面向高场MRI与紧凑型加速器需求，高均匀性、低磁滞损耗线材将成为研发重点。长远看，尽管高温超导材料快速发展，低温超导线材凭借成熟工艺与高性价比，仍将在中高场稳态磁体领域保持主导地位，并通过与高温超导带材的混合绕制技术，拓展至下一代超高场（&gt;25 T）磁体系统，持续支撑大科学装置与尖端医疗装备的发展。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924f2f801404d" w:history="1">
        <w:r>
          <w:rPr>
            <w:rStyle w:val="Hyperlink"/>
          </w:rPr>
          <w:t>2026-2032年中国低温超导线材发展现状及前景趋势预测报告</w:t>
        </w:r>
      </w:hyperlink>
      <w:r>
        <w:rPr>
          <w:rFonts w:hint="eastAsia"/>
        </w:rPr>
        <w:t>》全面梳理了低温超导线材行业的市场规模、技术现状及产业链结构，结合数据分析了低温超导线材市场需求、价格动态与竞争格局，科学预测了低温超导线材发展趋势与市场前景，解读了行业内重点企业的战略布局与品牌影响力，同时对市场竞争与集中度进行了评估。此外，报告还细分了市场领域，揭示了低温超导线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低温超导线材市场概述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按照不同产品类型，低温超导线材主要可以分为如下几个类别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中国不同产品类型低温超导线材增长趋势2021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NbTi超导线材</w:t>
      </w:r>
      <w:r>
        <w:rPr>
          <w:rFonts w:hint="eastAsia"/>
        </w:rPr>
        <w:br/>
      </w:r>
      <w:r>
        <w:rPr>
          <w:rFonts w:hint="eastAsia"/>
        </w:rPr>
        <w:t>　　　　1.2.3 Nb3Sn超导线材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按照不同形态，低温超导线材主要可以分为如下几个类别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中国不同形态低温超导线材增长趋势2021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圆形</w:t>
      </w:r>
      <w:r>
        <w:rPr>
          <w:rFonts w:hint="eastAsia"/>
        </w:rPr>
        <w:br/>
      </w:r>
      <w:r>
        <w:rPr>
          <w:rFonts w:hint="eastAsia"/>
        </w:rPr>
        <w:t>　　　　1.3.3 矩形</w:t>
      </w:r>
      <w:r>
        <w:rPr>
          <w:rFonts w:hint="eastAsia"/>
        </w:rPr>
        <w:br/>
      </w:r>
      <w:r>
        <w:rPr>
          <w:rFonts w:hint="eastAsia"/>
        </w:rPr>
        <w:t>　　1.4 按照不同直径，低温超导线材主要可以分为如下几个类别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中国不同直径低温超导线材增长趋势2021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0.5mm-1mm</w:t>
      </w:r>
      <w:r>
        <w:rPr>
          <w:rFonts w:hint="eastAsia"/>
        </w:rPr>
        <w:br/>
      </w:r>
      <w:r>
        <w:rPr>
          <w:rFonts w:hint="eastAsia"/>
        </w:rPr>
        <w:t>　　　　1.4.3 1mm-3mm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从不同应用，低温超导线材主要包括如下几个方面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中国不同应用低温超导线材增长趋势2021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医疗</w:t>
      </w:r>
      <w:r>
        <w:rPr>
          <w:rFonts w:hint="eastAsia"/>
        </w:rPr>
        <w:br/>
      </w:r>
      <w:r>
        <w:rPr>
          <w:rFonts w:hint="eastAsia"/>
        </w:rPr>
        <w:t>　　　　1.5.3 电力系统</w:t>
      </w:r>
      <w:r>
        <w:rPr>
          <w:rFonts w:hint="eastAsia"/>
        </w:rPr>
        <w:br/>
      </w:r>
      <w:r>
        <w:rPr>
          <w:rFonts w:hint="eastAsia"/>
        </w:rPr>
        <w:t>　　　　1.5.4 交通运输</w:t>
      </w:r>
      <w:r>
        <w:rPr>
          <w:rFonts w:hint="eastAsia"/>
        </w:rPr>
        <w:br/>
      </w:r>
      <w:r>
        <w:rPr>
          <w:rFonts w:hint="eastAsia"/>
        </w:rPr>
        <w:t>　　　　1.5.5 核能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中国低温超导线材发展现状及未来趋势（2021-2032）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中国市场低温超导线材收入及增长率（2021-2032）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中国市场低温超导线材销量及增长率（2021-2032）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中国市场主要低温超导线材厂商分析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中国市场主要厂商低温超导线材销量及市场占有率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中国市场主要厂商低温超导线材销量（2021-2026）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中国市场主要厂商低温超导线材销量市场份额（2021-2026）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中国市场主要厂商低温超导线材收入及市场占有率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中国市场主要厂商低温超导线材收入（2021-2026）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中国市场主要厂商低温超导线材收入市场份额（2021-2026）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2025年中国市场主要厂商低温超导线材收入排名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中国市场主要厂商低温超导线材价格（2021-2026）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中国市场主要厂商低温超导线材总部及产地分布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中国市场主要厂商成立时间及低温超导线材商业化日期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中国市场主要厂商低温超导线材产品类型及应用</w:t>
      </w:r>
      <w:r>
        <w:rPr>
          <w:rFonts w:hint="eastAsia"/>
        </w:rPr>
        <w:br/>
      </w:r>
      <w:r>
        <w:rPr>
          <w:rFonts w:hint="eastAsia"/>
        </w:rPr>
        <w:t>　　2.7 低温超导线材行业集中度、竞争程度分析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低温超导线材行业集中度分析：2025年中国Top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中国市场低温超导线材第一梯队、第二梯队和第三梯队厂商（品牌）及2025年市场份额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重点企业（1）基本信息、低温超导线材生产基地、总部、竞争对手及市场地位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重点企业（1）在中国市场低温超导线材销量、收入、价格及毛利率（2021-2026）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重点企业（2）基本信息、低温超导线材生产基地、总部、竞争对手及市场地位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重点企业（2）在中国市场低温超导线材销量、收入、价格及毛利率（2021-2026）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重点企业（3）基本信息、低温超导线材生产基地、总部、竞争对手及市场地位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重点企业（3）在中国市场低温超导线材销量、收入、价格及毛利率（2021-2026）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重点企业（4）基本信息、低温超导线材生产基地、总部、竞争对手及市场地位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重点企业（4）在中国市场低温超导线材销量、收入、价格及毛利率（2021-2026）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重点企业（5）基本信息、低温超导线材生产基地、总部、竞争对手及市场地位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重点企业（5）在中国市场低温超导线材销量、收入、价格及毛利率（2021-2026）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重点企业（6）基本信息、低温超导线材生产基地、总部、竞争对手及市场地位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重点企业（6）在中国市场低温超导线材销量、收入、价格及毛利率（2021-2026）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重点企业（7）基本信息、低温超导线材生产基地、总部、竞争对手及市场地位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重点企业（7）在中国市场低温超导线材销量、收入、价格及毛利率（2021-2026）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重点企业（8）基本信息、低温超导线材生产基地、总部、竞争对手及市场地位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重点企业（8）在中国市场低温超导线材销量、收入、价格及毛利率（2021-2026）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重点企业（9）基本信息、低温超导线材生产基地、总部、竞争对手及市场地位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重点企业（9）在中国市场低温超导线材销量、收入、价格及毛利率（2021-2026）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不同产品类型低温超导线材分析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中国市场不同产品类型低温超导线材销量（2021-2032）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中国市场不同产品类型低温超导线材销量及市场份额（2021-2026）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中国市场不同产品类型低温超导线材销量预测（2027-2032）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中国市场不同产品类型低温超导线材规模（2021-2032）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中国市场不同产品类型低温超导线材规模及市场份额（2021-2026）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中国市场不同产品类型低温超导线材规模预测（2027-2032）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中国市场不同产品类型低温超导线材价格走势（2021-2032）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不同应用低温超导线材分析</w:t>
      </w:r>
      <w:r>
        <w:rPr>
          <w:rFonts w:hint="eastAsia"/>
        </w:rPr>
        <w:br/>
      </w:r>
      <w:r>
        <w:rPr>
          <w:rFonts w:hint="eastAsia"/>
        </w:rPr>
        <w:t>　　5.1 中国市场不同应用低温超导线材销量（2021-2032）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中国市场不同应用低温超导线材销量及市场份额（2021-2026）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中国市场不同应用低温超导线材销量预测（2027-2032）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中国市场不同应用低温超导线材规模（2021-2032）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中国市场不同应用低温超导线材规模及市场份额（2021-2026）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中国市场不同应用低温超导线材规模预测（2027-2032）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中国市场不同应用低温超导线材价格走势（2021-2032）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低温超导线材行业发展分析---发展趋势</w:t>
      </w:r>
      <w:r>
        <w:rPr>
          <w:rFonts w:hint="eastAsia"/>
        </w:rPr>
        <w:br/>
      </w:r>
      <w:r>
        <w:rPr>
          <w:rFonts w:hint="eastAsia"/>
        </w:rPr>
        <w:t>　　6.2 低温超导线材行业发展分析---厂商壁垒</w:t>
      </w:r>
      <w:r>
        <w:rPr>
          <w:rFonts w:hint="eastAsia"/>
        </w:rPr>
        <w:br/>
      </w:r>
      <w:r>
        <w:rPr>
          <w:rFonts w:hint="eastAsia"/>
        </w:rPr>
        <w:t>　　6.3 低温超导线材行业发展分析---驱动因素</w:t>
      </w:r>
      <w:r>
        <w:rPr>
          <w:rFonts w:hint="eastAsia"/>
        </w:rPr>
        <w:br/>
      </w:r>
      <w:r>
        <w:rPr>
          <w:rFonts w:hint="eastAsia"/>
        </w:rPr>
        <w:t>　　6.4 低温超导线材行业发展分析---制约因素</w:t>
      </w:r>
      <w:r>
        <w:rPr>
          <w:rFonts w:hint="eastAsia"/>
        </w:rPr>
        <w:br/>
      </w:r>
      <w:r>
        <w:rPr>
          <w:rFonts w:hint="eastAsia"/>
        </w:rPr>
        <w:t>　　6.5 低温超导线材中国企业SWOT分析</w:t>
      </w:r>
      <w:r>
        <w:rPr>
          <w:rFonts w:hint="eastAsia"/>
        </w:rPr>
        <w:br/>
      </w:r>
      <w:r>
        <w:rPr>
          <w:rFonts w:hint="eastAsia"/>
        </w:rPr>
        <w:t>　　6.6 低温超导线材行业发展分析---行业政策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低温超导线材行业产业链简介</w:t>
      </w:r>
      <w:r>
        <w:rPr>
          <w:rFonts w:hint="eastAsia"/>
        </w:rPr>
        <w:br/>
      </w:r>
      <w:r>
        <w:rPr>
          <w:rFonts w:hint="eastAsia"/>
        </w:rPr>
        <w:t>　　7.2 低温超导线材产业链分析-上游</w:t>
      </w:r>
      <w:r>
        <w:rPr>
          <w:rFonts w:hint="eastAsia"/>
        </w:rPr>
        <w:br/>
      </w:r>
      <w:r>
        <w:rPr>
          <w:rFonts w:hint="eastAsia"/>
        </w:rPr>
        <w:t>　　7.3 低温超导线材产业链分析-中游</w:t>
      </w:r>
      <w:r>
        <w:rPr>
          <w:rFonts w:hint="eastAsia"/>
        </w:rPr>
        <w:br/>
      </w:r>
      <w:r>
        <w:rPr>
          <w:rFonts w:hint="eastAsia"/>
        </w:rPr>
        <w:t>　　7.4 低温超导线材产业链分析-下游</w:t>
      </w:r>
      <w:r>
        <w:rPr>
          <w:rFonts w:hint="eastAsia"/>
        </w:rPr>
        <w:br/>
      </w:r>
      <w:r>
        <w:rPr>
          <w:rFonts w:hint="eastAsia"/>
        </w:rPr>
        <w:t>　　7.5 低温超导线材行业采购模式</w:t>
      </w:r>
      <w:r>
        <w:rPr>
          <w:rFonts w:hint="eastAsia"/>
        </w:rPr>
        <w:br/>
      </w:r>
      <w:r>
        <w:rPr>
          <w:rFonts w:hint="eastAsia"/>
        </w:rPr>
        <w:t>　　7.6 低温超导线材行业生产模式</w:t>
      </w:r>
      <w:r>
        <w:rPr>
          <w:rFonts w:hint="eastAsia"/>
        </w:rPr>
        <w:br/>
      </w:r>
      <w:r>
        <w:rPr>
          <w:rFonts w:hint="eastAsia"/>
        </w:rPr>
        <w:t>　　7.7 低温超导线材行业销售模式及销售渠道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中国本土低温超导线材产能、产量分析</w:t>
      </w:r>
      <w:r>
        <w:rPr>
          <w:rFonts w:hint="eastAsia"/>
        </w:rPr>
        <w:br/>
      </w:r>
      <w:r>
        <w:rPr>
          <w:rFonts w:hint="eastAsia"/>
        </w:rPr>
        <w:t>　　8.1 中国低温超导线材供需现状及预测（2021-2032）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中国低温超导线材产能、产量、产能利用率及发展趋势（2021-2032）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中国低温超导线材产量、市场需求量及发展趋势（2021-2032）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中国低温超导线材进出口分析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中国市场低温超导线材主要进口来源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中国市场低温超导线材主要出口目的地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不同产品类型低温超导线材市场规模2021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不同形态低温超导线材市场规模2021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不同直径低温超导线材市场规模2021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不同应用低温超导线材市场规模2021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中国市场主要厂商低温超导线材销量（2021-2026）&amp;（千米）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6： 中国市场主要厂商低温超导线材销量市场份额（2021-2026）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中国市场主要厂商低温超导线材收入（2021-2026）&amp;（万元）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中国市场主要厂商低温超导线材收入份额（2021-2026）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2025年中国主要生产商低温超导线材收入排名（万元）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中国市场主要厂商低温超导线材价格（2021-2026）&amp;（元/米）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11： 中国市场主要厂商低温超导线材总部及产地分布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中国市场主要厂商成立时间及低温超导线材商业化日期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中国市场主要厂商低温超导线材产品类型及应用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2025年中国市场低温超导线材主要厂商市场地位（第一梯队、第二梯队和第三梯队）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低温超导线材市场投资、并购等现状分析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低温超导线材生产基地、总部、竞争对手及市场地位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低温超导线材销量（千米）、收入（万元）、价格（元/米）及毛利率（2021-2026）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低温超导线材生产基地、总部、竞争对手及市场地位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低温超导线材销量（千米）、收入（万元）、价格（元/米）及毛利率（2021-2026）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低温超导线材生产基地、总部、竞争对手及市场地位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低温超导线材销量（千米）、收入（万元）、价格（元/米）及毛利率（2021-2026）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低温超导线材生产基地、总部、竞争对手及市场地位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低温超导线材销量（千米）、收入（万元）、价格（元/米）及毛利率（2021-2026）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低温超导线材生产基地、总部、竞争对手及市场地位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低温超导线材销量（千米）、收入（万元）、价格（元/米）及毛利率（2021-2026）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低温超导线材生产基地、总部、竞争对手及市场地位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低温超导线材销量（千米）、收入（万元）、价格（元/米）及毛利率（2021-2026）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低温超导线材生产基地、总部、竞争对手及市场地位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低温超导线材销量（千米）、收入（万元）、价格（元/米）及毛利率（2021-2026）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低温超导线材生产基地、总部、竞争对手及市场地位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低温超导线材销量（千米）、收入（万元）、价格（元/米）及毛利率（2021-2026）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低温超导线材生产基地、总部、竞争对手及市场地位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低温超导线材产品规格、参数及市场应用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低温超导线材销量（千米）、收入（万元）、价格（元/米）及毛利率（2021-2026）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中国市场不同产品类型低温超导线材销量（2021-2026）&amp;（千米）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中国市场不同产品类型低温超导线材销量市场份额（2021-2026）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中国市场不同产品类型低温超导线材销量预测（2027-2032）&amp;（千米）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中国市场不同产品类型低温超导线材销量市场份额预测（2027-2032）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中国市场不同产品类型低温超导线材规模（2021-2026）&amp;（万元）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中国市场不同产品类型低温超导线材规模市场份额（2021-2026）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中国市场不同产品类型低温超导线材规模预测（2027-2032）&amp;（万元）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中国市场不同产品类型低温超导线材规模市场份额预测（2027-2032）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中国市场不同应用低温超导线材销量（2021-2026）&amp;（千米）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70： 中国市场不同应用低温超导线材销量市场份额（2021-2026）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中国市场不同应用低温超导线材销量预测（2027-2032）&amp;（千米）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72： 中国市场不同应用低温超导线材销量市场份额预测（2027-2032）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中国市场不同应用低温超导线材规模（2021-2026）&amp;（万元）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中国市场不同应用低温超导线材规模市场份额（2021-2026）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中国市场不同应用低温超导线材规模预测（2027-2032）&amp;（万元）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中国市场不同应用低温超导线材规模市场份额预测（2027-2032）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低温超导线材行业发展分析---发展趋势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低温超导线材行业发展分析---厂商壁垒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低温超导线材行业发展分析---驱动因素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低温超导线材行业发展分析---制约因素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低温超导线材行业相关重点政策一览</w:t>
      </w:r>
      <w:r>
        <w:rPr>
          <w:rFonts w:hint="eastAsia"/>
        </w:rPr>
        <w:br/>
      </w:r>
      <w:r>
        <w:rPr>
          <w:rFonts w:hint="eastAsia"/>
        </w:rPr>
        <w:t>　　表 82： 低温超导线材行业供应链分析</w:t>
      </w:r>
      <w:r>
        <w:rPr>
          <w:rFonts w:hint="eastAsia"/>
        </w:rPr>
        <w:br/>
      </w:r>
      <w:r>
        <w:rPr>
          <w:rFonts w:hint="eastAsia"/>
        </w:rPr>
        <w:t>　　表 83： 低温超导线材上游原料供应商</w:t>
      </w:r>
      <w:r>
        <w:rPr>
          <w:rFonts w:hint="eastAsia"/>
        </w:rPr>
        <w:br/>
      </w:r>
      <w:r>
        <w:rPr>
          <w:rFonts w:hint="eastAsia"/>
        </w:rPr>
        <w:t>　　表 84： 低温超导线材行业主要下游客户</w:t>
      </w:r>
      <w:r>
        <w:rPr>
          <w:rFonts w:hint="eastAsia"/>
        </w:rPr>
        <w:br/>
      </w:r>
      <w:r>
        <w:rPr>
          <w:rFonts w:hint="eastAsia"/>
        </w:rPr>
        <w:t>　　表 85： 低温超导线材典型经销商</w:t>
      </w:r>
      <w:r>
        <w:rPr>
          <w:rFonts w:hint="eastAsia"/>
        </w:rPr>
        <w:br/>
      </w:r>
      <w:r>
        <w:rPr>
          <w:rFonts w:hint="eastAsia"/>
        </w:rPr>
        <w:t>　　表 86： 中国低温超导线材产量、销量、进口量及出口量（2021-2026）&amp;（千米）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87： 中国低温超导线材产量、销量、进口量及出口量预测（2027-2032）&amp;（千米）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88： 中国市场低温超导线材主要进口来源</w:t>
      </w:r>
      <w:r>
        <w:rPr>
          <w:rFonts w:hint="eastAsia"/>
        </w:rPr>
        <w:br/>
      </w:r>
      <w:r>
        <w:rPr>
          <w:rFonts w:hint="eastAsia"/>
        </w:rPr>
        <w:t>　　表 89： 中国市场低温超导线材主要出口目的地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低温超导线材产品图片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中国不同产品类型低温超导线材市场规模市场份额2025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NbTi超导线材产品图片</w:t>
      </w:r>
      <w:r>
        <w:rPr>
          <w:rFonts w:hint="eastAsia"/>
        </w:rPr>
        <w:br/>
      </w:r>
      <w:r>
        <w:rPr>
          <w:rFonts w:hint="eastAsia"/>
        </w:rPr>
        <w:t>　　图 4： Nb3Sn超导线材产品图片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中国不同形态低温超导线材市场规模市场份额2025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圆形产品图片</w:t>
      </w:r>
      <w:r>
        <w:rPr>
          <w:rFonts w:hint="eastAsia"/>
        </w:rPr>
        <w:br/>
      </w:r>
      <w:r>
        <w:rPr>
          <w:rFonts w:hint="eastAsia"/>
        </w:rPr>
        <w:t>　　图 8： 矩形产品图片</w:t>
      </w:r>
      <w:r>
        <w:rPr>
          <w:rFonts w:hint="eastAsia"/>
        </w:rPr>
        <w:br/>
      </w:r>
      <w:r>
        <w:rPr>
          <w:rFonts w:hint="eastAsia"/>
        </w:rPr>
        <w:t>　　图 9： 中国不同直径低温超导线材市场规模市场份额2025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0.5mm-1mm产品图片</w:t>
      </w:r>
      <w:r>
        <w:rPr>
          <w:rFonts w:hint="eastAsia"/>
        </w:rPr>
        <w:br/>
      </w:r>
      <w:r>
        <w:rPr>
          <w:rFonts w:hint="eastAsia"/>
        </w:rPr>
        <w:t>　　图 11： 1mm-3mm产品图片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中国不同应用低温超导线材市场份额2025 &amp; 2032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电力系统</w:t>
      </w:r>
      <w:r>
        <w:rPr>
          <w:rFonts w:hint="eastAsia"/>
        </w:rPr>
        <w:br/>
      </w:r>
      <w:r>
        <w:rPr>
          <w:rFonts w:hint="eastAsia"/>
        </w:rPr>
        <w:t>　　图 16： 交通运输</w:t>
      </w:r>
      <w:r>
        <w:rPr>
          <w:rFonts w:hint="eastAsia"/>
        </w:rPr>
        <w:br/>
      </w:r>
      <w:r>
        <w:rPr>
          <w:rFonts w:hint="eastAsia"/>
        </w:rPr>
        <w:t>　　图 17： 核能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中国市场低温超导线材市场规模，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中国市场低温超导线材收入及增长率（2021-2032）&amp;（万元）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中国市场低温超导线材销量及增长率（2021-2032）&amp;（千米）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2025年中国市场主要厂商低温超导线材销量市场份额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2025年中国市场主要厂商低温超导线材收入市场份额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2025年中国市场前五大厂商低温超导线材市场份额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2025年中国市场低温超导线材第一梯队、第二梯队和第三梯队厂商（品牌）及市场份额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中国市场不同产品类型低温超导线材价格走势（2021-2032）&amp;（元/米）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27： 中国市场不同应用低温超导线材价格走势（2021-2032）&amp;（元/米）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28： 低温超导线材中国企业SWOT分析</w:t>
      </w:r>
      <w:r>
        <w:rPr>
          <w:rFonts w:hint="eastAsia"/>
        </w:rPr>
        <w:br/>
      </w:r>
      <w:r>
        <w:rPr>
          <w:rFonts w:hint="eastAsia"/>
        </w:rPr>
        <w:t>　　图 29： 低温超导线材产业链</w:t>
      </w:r>
      <w:r>
        <w:rPr>
          <w:rFonts w:hint="eastAsia"/>
        </w:rPr>
        <w:br/>
      </w:r>
      <w:r>
        <w:rPr>
          <w:rFonts w:hint="eastAsia"/>
        </w:rPr>
        <w:t>　　图 30： 低温超导线材行业采购模式分析</w:t>
      </w:r>
      <w:r>
        <w:rPr>
          <w:rFonts w:hint="eastAsia"/>
        </w:rPr>
        <w:br/>
      </w:r>
      <w:r>
        <w:rPr>
          <w:rFonts w:hint="eastAsia"/>
        </w:rPr>
        <w:t>　　图 31： 低温超导线材行业生产模式分析</w:t>
      </w:r>
      <w:r>
        <w:rPr>
          <w:rFonts w:hint="eastAsia"/>
        </w:rPr>
        <w:br/>
      </w:r>
      <w:r>
        <w:rPr>
          <w:rFonts w:hint="eastAsia"/>
        </w:rPr>
        <w:t>　　图 32： 低温超导线材行业销售模式分析</w:t>
      </w:r>
      <w:r>
        <w:rPr>
          <w:rFonts w:hint="eastAsia"/>
        </w:rPr>
        <w:br/>
      </w:r>
      <w:r>
        <w:rPr>
          <w:rFonts w:hint="eastAsia"/>
        </w:rPr>
        <w:t>　　图 33： 中国低温超导线材产能、产量、产能利用率及发展趋势（2021-2032）&amp;（千米）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中国低温超导线材产量、市场需求量及发展趋势（2021-2032）&amp;（千米）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924f2f801404d" w:history="1">
        <w:r>
          <w:rPr>
            <w:rStyle w:val="Hyperlink"/>
          </w:rPr>
          <w:t>2026-2032年中国低温超导线材发展现状及前景趋势预测报告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924f2f801404d" w:history="1">
        <w:r>
          <w:rPr>
            <w:rStyle w:val="Hyperlink"/>
          </w:rPr>
          <w:t>https://www.20087.com/2/06/DiWenChaoDaoXianCaiDeFaZhanQianJing.html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热点：高温导线、低温超导线材市场空间、常温超导对人类的意义、低温超导线材 线径、高温超导体材料、低温超导线材2022年总产量、低温与超导的责任编辑、低温超导线材料有哪些、低温超导和高温超导哪个难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8869523924054" w:history="1">
      <w:r>
        <w:rPr>
          <w:rStyle w:val="Hyperlink"/>
        </w:rPr>
        <w:t>2026-2032年中国低温超导线材发展现状及前景趋势预测报告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DiWenChaoDaoXianCaiDeFaZhanQianJing.html" TargetMode="External" Id="R4c3924f2f801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DiWenChaoDaoXianCaiDeFaZhanQianJing.html" TargetMode="External" Id="R8ff886952392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2026-02-08T23:04:51Z</dcterms:created>
  <dcterms:modified xsi:type="dcterms:W3CDTF">2026-02-09T00:04:51Z</dcterms:modified>
  <dc:subject>2026-2032年中国低温超导线材发展现状及前景趋势预测报告</dc:subject>
  <dc:title>2026-2032年中国低温超导线材发展现状及前景趋势预测报告</dc:title>
  <cp:keywords>2026-2032年中国低温超导线材发展现状及前景趋势预测报告</cp:keywords>
  <dc:description>2026-2032年中国低温超导线材发展现状及前景趋势预测报告</dc:description>
</cp:coreProperties>
</file>