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c98e241574621" w:history="1">
              <w:r>
                <w:rPr>
                  <w:rStyle w:val="Hyperlink"/>
                </w:rPr>
                <w:t>2025-2031年中国废钢行业深度研究及投资前景预测报告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c98e241574621" w:history="1">
              <w:r>
                <w:rPr>
                  <w:rStyle w:val="Hyperlink"/>
                </w:rPr>
                <w:t>2025-2031年中国废钢行业深度研究及投资前景预测报告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c98e241574621" w:history="1">
                <w:r>
                  <w:rPr>
                    <w:rStyle w:val="Hyperlink"/>
                  </w:rPr>
                  <w:t>https://www.20087.com/2/06/FeiGangDiaoYanBaoGao.html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工业的重要原料之一，近年来随着全球对绿色低碳发展的重视，其回收利用和市场价值正逐步提升。目前，废钢行业正朝着高效回收、清洁利用、循环经济方向发展。高效回收方面，通过建立废钢回收网络和分类体系，提高废钢的回收率和利用率，减少了对铁矿石的依赖；清洁利用方面，采用电炉炼钢等清洁生产技术，降低了碳排放和污染物排放，实现了资源的高效利用；循环经济方面，推动废钢与废旧电器、汽车等产业的联动发展，形成了资源节约型和环境友好型的循环经济体系。</w:t>
      </w:r>
      <w:r>
        <w:rPr>
          <w:rFonts w:hint="eastAsia"/>
        </w:rPr>
        <w:br/>
      </w:r>
      <w:r>
        <w:rPr>
          <w:rFonts w:hint="eastAsia"/>
        </w:rPr>
        <w:t>　　未来，废钢行业的发展将更加注重技术创新和市场拓展。技术创新方面，将加大废钢预处理技术、智能分拣技术的研发，提高废钢的品质和附加值；市场拓展方面，将废钢与绿色建筑、新能源汽车等新兴行业结合，开拓废钢应用的新领域，提升废钢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c98e241574621" w:history="1">
        <w:r>
          <w:rPr>
            <w:rStyle w:val="Hyperlink"/>
          </w:rPr>
          <w:t>2025-2031年中国废钢行业深度研究及投资前景预测报告</w:t>
        </w:r>
      </w:hyperlink>
      <w:r>
        <w:rPr>
          <w:rFonts w:hint="eastAsia"/>
        </w:rPr>
        <w:t>》基于多年监测调研数据，结合废钢行业现状与发展前景，全面分析了废钢市场需求、市场规模、产业链构成、价格机制以及废钢细分市场特性。废钢报告客观评估了市场前景，预测了发展趋势，深入分析了品牌竞争、市场集中度及废钢重点企业运营状况。同时，废钢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中国废钢行业发展环境</w:t>
      </w:r>
      <w:r>
        <w:rPr>
          <w:rFonts w:hint="eastAsia"/>
        </w:rPr>
        <w:br/>
      </w:r>
      <w:r>
        <w:rPr>
          <w:rFonts w:hint="eastAsia"/>
        </w:rPr>
        <w:t>　　第一节 废钢行业及属性分析</w:t>
      </w:r>
      <w:r>
        <w:rPr>
          <w:rFonts w:hint="eastAsia"/>
        </w:rPr>
        <w:br/>
      </w:r>
      <w:r>
        <w:rPr>
          <w:rFonts w:hint="eastAsia"/>
        </w:rPr>
        <w:t>　　　　一、废钢行业定义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四、废钢行业周期属性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废钢行业政策发展环境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二、废钢产业发展规划</w:t>
      </w:r>
      <w:r>
        <w:rPr>
          <w:rFonts w:hint="eastAsia"/>
        </w:rPr>
        <w:br/>
      </w:r>
      <w:r>
        <w:rPr>
          <w:rFonts w:hint="eastAsia"/>
        </w:rPr>
        <w:t>　　　　三、废钢行业标准政策</w:t>
      </w:r>
      <w:r>
        <w:rPr>
          <w:rFonts w:hint="eastAsia"/>
        </w:rPr>
        <w:br/>
      </w:r>
      <w:r>
        <w:rPr>
          <w:rFonts w:hint="eastAsia"/>
        </w:rPr>
        <w:t>　　　　四、废钢市场应用政策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中国废钢行业发展分析</w:t>
      </w:r>
      <w:r>
        <w:rPr>
          <w:rFonts w:hint="eastAsia"/>
        </w:rPr>
        <w:br/>
      </w:r>
      <w:r>
        <w:rPr>
          <w:rFonts w:hint="eastAsia"/>
        </w:rPr>
        <w:t>　　第一节 中国废钢行业的发展概况</w:t>
      </w:r>
      <w:r>
        <w:rPr>
          <w:rFonts w:hint="eastAsia"/>
        </w:rPr>
        <w:br/>
      </w:r>
      <w:r>
        <w:rPr>
          <w:rFonts w:hint="eastAsia"/>
        </w:rPr>
        <w:t>　　　　一、废钢行业对国民经济和社会发展的贡献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二、2025年中国废钢行业政策环境综述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2019-2024年中国废钢行业的发展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一、2019-2024年中国废钢行业的运行分析</w:t>
      </w:r>
      <w:r>
        <w:rPr>
          <w:rFonts w:hint="eastAsia"/>
        </w:rPr>
        <w:br/>
      </w:r>
      <w:r>
        <w:rPr>
          <w:rFonts w:hint="eastAsia"/>
        </w:rPr>
        <w:t>　　　　二、2025年废钢行业经济运行分析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中国废钢行业发展存在的问题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一、中国废钢行业供需值得关注的问题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二、废钢行业发展亟需解决的问题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三、废钢工业的应急机制需要加强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四、废钢企业经营困境分析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中国废钢行业的发展对策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中国废钢行业经济运行分析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2019-2024年中国废钢行业经济规模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一、2019-2024年废钢行业企业数量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二、2019-2024年废钢行业资产规模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三、2019-2024年废钢行业收入规模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四、2019-2024年废钢行业产值规模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五、2019-2024年废钢行业利润规模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2019-2024年中国废钢行业区域结构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2019-2024年中国废钢行业规模结构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2019-2024年中国废钢行业控股结构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一、2019-2024年废钢行业发展环境分析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二、2019-2024年废钢市场供需现状分析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三、2019-2024年废钢行业发展现状分析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四、2025-2031年废钢行业发展前景预测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中国废钢行业盈利现状</w:t>
      </w:r>
      <w:r>
        <w:rPr>
          <w:rFonts w:hint="eastAsia"/>
        </w:rPr>
        <w:br/>
      </w:r>
      <w:r>
        <w:rPr>
          <w:rFonts w:hint="eastAsia"/>
        </w:rPr>
        <w:t>　　第一节 中国废钢行业整体运行指标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一、2019-2024年废钢行业偿债能力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二、2019-2024年废钢行业发展能力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三、2019-2024年废钢行业经营能力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四、2019-2024年废钢行业盈利能力</w:t>
      </w:r>
      <w:r>
        <w:rPr>
          <w:rFonts w:hint="eastAsia"/>
        </w:rPr>
        <w:br/>
      </w:r>
      <w:r>
        <w:rPr>
          <w:rFonts w:hint="eastAsia"/>
        </w:rPr>
        <w:t>　　第二节 中国废钢行业成本分析</w:t>
      </w:r>
      <w:r>
        <w:rPr>
          <w:rFonts w:hint="eastAsia"/>
        </w:rPr>
        <w:br/>
      </w:r>
      <w:r>
        <w:rPr>
          <w:rFonts w:hint="eastAsia"/>
        </w:rPr>
        <w:t>　　第三节 中国废钢行业产销运存分析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中国废钢行业整体盈利指标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中国废钢行业盈利结构分析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2019-2024年废钢行业产品市场价格回顾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2025年废钢行业产品市场价格现状分析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影响废钢行业产品市场价格因素分析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2025-2031年废钢行业产品市场价格走势预测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2019-2024年中国废钢行业进出口情况分析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二、2019-2024年中国废钢行业出口分析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2025-2031年中国废钢行业进出口情况预测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一、2025-2031年中国废钢行业进口预测分析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影响废钢行业进出口变化的主要原因分析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第二节 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第三节 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第四节 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t>　　第五节 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三、废钢企业经营状况</w:t>
      </w:r>
      <w:r>
        <w:rPr>
          <w:rFonts w:hint="eastAsia"/>
        </w:rPr>
        <w:br/>
      </w:r>
      <w:r>
        <w:rPr>
          <w:rFonts w:hint="eastAsia"/>
        </w:rPr>
        <w:t>　　　　四、废钢企业发展策略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中国废钢行业投资状况分析</w:t>
      </w:r>
      <w:r>
        <w:rPr>
          <w:rFonts w:hint="eastAsia"/>
        </w:rPr>
        <w:br/>
      </w:r>
      <w:r>
        <w:rPr>
          <w:rFonts w:hint="eastAsia"/>
        </w:rPr>
        <w:t>　　第一节 废钢行业投资优劣势分析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废钢行业投资概述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一、2019-2024年废钢行业投资规模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二、2019-2024年废钢行业投资结构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三、2019-2024年废钢行业投资增速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四、2019-2024年废钢行业投资地区</w:t>
      </w:r>
      <w:r>
        <w:rPr>
          <w:rFonts w:hint="eastAsia"/>
        </w:rPr>
        <w:br/>
      </w:r>
      <w:r>
        <w:rPr>
          <w:rFonts w:hint="eastAsia"/>
        </w:rPr>
        <w:t>　　第三节 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一、废钢行业投资项目分析</w:t>
      </w:r>
      <w:r>
        <w:rPr>
          <w:rFonts w:hint="eastAsia"/>
        </w:rPr>
        <w:br/>
      </w:r>
      <w:r>
        <w:rPr>
          <w:rFonts w:hint="eastAsia"/>
        </w:rPr>
        <w:t>　　　　二、废钢行业细分行业投资机会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五、废钢行业投资新方向</w:t>
      </w:r>
      <w:r>
        <w:rPr>
          <w:rFonts w:hint="eastAsia"/>
        </w:rPr>
        <w:br/>
      </w:r>
      <w:r>
        <w:rPr>
          <w:rFonts w:hint="eastAsia"/>
        </w:rPr>
        <w:t>　　第四节 废钢行业投资前景分析</w:t>
      </w:r>
      <w:r>
        <w:rPr>
          <w:rFonts w:hint="eastAsia"/>
        </w:rPr>
        <w:br/>
      </w:r>
      <w:r>
        <w:rPr>
          <w:rFonts w:hint="eastAsia"/>
        </w:rPr>
        <w:t>　　　　一、废钢行业市场发展前景分析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三、废钢行业金融危机下的发展前景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四、2025-2031年废钢行业市场面临的发展商机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中国废钢市场趋势预测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一、2019-2024年中国废钢市场趋势总结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中国废钢市场供给趋势预测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一、2025-2031年废钢行业产品技术趋势分析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二、2025-2031年废钢行业产量预测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三、2025-2031年废钢行业市场供给量预测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中国废钢市场需求趋势预测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一、2025-2031年废钢市场需求热点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二、2025-2031年废钢行业国内消费预测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三、2025-2031年废钢行业国内价格预测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中国废钢行业发展规划建议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废钢市场策略分析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废钢销售策略分析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一、提高中国废钢企业核心竞争力的对策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三、废钢企业核心竞争力的因素及提升途径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四、提高废钢的策略</w:t>
      </w:r>
      <w:r>
        <w:rPr>
          <w:rFonts w:hint="eastAsia"/>
        </w:rPr>
        <w:br/>
      </w:r>
      <w:r>
        <w:rPr>
          <w:rFonts w:hint="eastAsia"/>
        </w:rPr>
        <w:t>　　第四节 中智~林~：对中国废钢品牌的战略思考</w:t>
      </w:r>
      <w:r>
        <w:rPr>
          <w:rFonts w:hint="eastAsia"/>
        </w:rPr>
        <w:br/>
      </w:r>
      <w:r>
        <w:rPr>
          <w:rFonts w:hint="eastAsia"/>
        </w:rPr>
        <w:t>　　　　一、废钢行业实施品牌战略的意义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二、废钢行业企业品牌的现状分析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三、废钢行业企业的品牌战略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四、废钢行业品牌战略管理的策略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c98e241574621" w:history="1">
        <w:r>
          <w:rPr>
            <w:rStyle w:val="Hyperlink"/>
          </w:rPr>
          <w:t>2025-2031年中国废钢行业深度研究及投资前景预测报告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c98e241574621" w:history="1">
        <w:r>
          <w:rPr>
            <w:rStyle w:val="Hyperlink"/>
          </w:rPr>
          <w:t>https://www.20087.com/2/06/FeiGangDiaoYanBaoGao.html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889298d5e4f60" w:history="1">
      <w:r>
        <w:rPr>
          <w:rStyle w:val="Hyperlink"/>
        </w:rPr>
        <w:t>2025-2031年中国废钢行业深度研究及投资前景预测报告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iGangDiaoYanBaoGao.html" TargetMode="External" Id="Rcdcc98e2415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iGangDiaoYanBaoGao.html" TargetMode="External" Id="R94c889298d5e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2025-01-28T01:41:00Z</dcterms:created>
  <dcterms:modified xsi:type="dcterms:W3CDTF">2025-01-28T02:41:00Z</dcterms:modified>
  <dc:subject>2025-2031年中国废钢行业深度研究及投资前景预测报告</dc:subject>
  <dc:title>2025-2031年中国废钢行业深度研究及投资前景预测报告</dc:title>
  <cp:keywords>2025-2031年中国废钢行业深度研究及投资前景预测报告</cp:keywords>
  <dc:description>2025-2031年中国废钢行业深度研究及投资前景预测报告</dc:description>
</cp:coreProperties>
</file>