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18e7d56000414d" w:history="1">
              <w:r>
                <w:rPr>
                  <w:rStyle w:val="Hyperlink"/>
                </w:rPr>
                <w:t>2024-2030年中国氢能市场研究分析与趋势预测报告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18e7d56000414d" w:history="1">
              <w:r>
                <w:rPr>
                  <w:rStyle w:val="Hyperlink"/>
                </w:rPr>
                <w:t>2024-2030年中国氢能市场研究分析与趋势预测报告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18e7d56000414d" w:history="1">
                <w:r>
                  <w:rPr>
                    <w:rStyle w:val="Hyperlink"/>
                  </w:rPr>
                  <w:t>https://www.20087.com/2/66/QingNengDeFaZhanQuShi.html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是一种清洁、高效的能源载体，近年来在全球范围内受到了广泛关注。随着各国对碳中和目标的承诺，氢能被视为实现能源转型和减排的关键途径。目前，氢能主要通过电解水、重整天然气和煤炭气化等方式生产，其中灰氢（通过化石燃料生产且未捕获二氧化碳）占主导，蓝氢（通过化石燃料生产并捕获二氧化碳）和绿氢（通过可再生能源电解水生产）的比例正在逐步增加。氢能的应用涵盖了交通运输（如燃料电池汽车）、工业（如炼钢和化工原料）、电力（如储能）和建筑（如供热）等多个领域。</w:t>
      </w:r>
      <w:r>
        <w:rPr>
          <w:rFonts w:hint="eastAsia"/>
        </w:rPr>
        <w:br/>
      </w:r>
      <w:r>
        <w:rPr>
          <w:rFonts w:hint="eastAsia"/>
        </w:rPr>
        <w:t>　　未来，氢能产业的发展将更加注重绿氢的规模化生产和技术进步。一方面，随着可再生能源成本的持续下降和电解水技术的成熟，绿氢的经济性和竞争力将显著提升。另一方面，氢能基础设施的建设和标准制定将加速，包括氢气的储存、运输和加注设施，以及安全规范和市场规则。此外，多国合作和全球氢能贸易网络的形成，将促进氢能技术的跨国转移和市场开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18e7d56000414d" w:history="1">
        <w:r>
          <w:rPr>
            <w:rStyle w:val="Hyperlink"/>
          </w:rPr>
          <w:t>2024-2030年中国氢能市场研究分析与趋势预测报告</w:t>
        </w:r>
      </w:hyperlink>
      <w:r>
        <w:rPr>
          <w:rFonts w:hint="eastAsia"/>
        </w:rPr>
        <w:t>》通过严谨的内容、翔实的分析、权威的数据和直观的图表，全面解析了氢能行业的市场规模、需求变化、价格波动以及产业链构成。氢能报告深入剖析了当前市场现状，科学预测了未来氢能市场前景与发展趋势，特别关注了氢能细分市场的机会与挑战。同时，对氢能重点企业的竞争地位、品牌影响力和市场集中度进行了全面评估。氢能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氢能行业界定</w:t>
      </w:r>
      <w:r>
        <w:rPr>
          <w:rFonts w:hint="eastAsia"/>
        </w:rPr>
        <w:br/>
      </w:r>
      <w:r>
        <w:rPr>
          <w:rFonts w:hint="eastAsia"/>
        </w:rPr>
        <w:t>　　第一节 氢能行业定义</w:t>
      </w:r>
      <w:r>
        <w:rPr>
          <w:rFonts w:hint="eastAsia"/>
        </w:rPr>
        <w:br/>
      </w:r>
      <w:r>
        <w:rPr>
          <w:rFonts w:hint="eastAsia"/>
        </w:rPr>
        <w:t>　　第二节 氢能行业特点分析</w:t>
      </w:r>
      <w:r>
        <w:rPr>
          <w:rFonts w:hint="eastAsia"/>
        </w:rPr>
        <w:br/>
      </w:r>
      <w:r>
        <w:rPr>
          <w:rFonts w:hint="eastAsia"/>
        </w:rPr>
        <w:t>　　第三节 氢能行业发展历程</w:t>
      </w:r>
      <w:r>
        <w:rPr>
          <w:rFonts w:hint="eastAsia"/>
        </w:rPr>
        <w:br/>
      </w:r>
      <w:r>
        <w:rPr>
          <w:rFonts w:hint="eastAsia"/>
        </w:rPr>
        <w:t>　　第四节 氢能产业链分析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2023-2024年全球氢能行业发展态势分析</w:t>
      </w:r>
      <w:r>
        <w:rPr>
          <w:rFonts w:hint="eastAsia"/>
        </w:rPr>
        <w:br/>
      </w:r>
      <w:r>
        <w:rPr>
          <w:rFonts w:hint="eastAsia"/>
        </w:rPr>
        <w:t>　　第一节 全球氢能行业总体情况</w:t>
      </w:r>
      <w:r>
        <w:rPr>
          <w:rFonts w:hint="eastAsia"/>
        </w:rPr>
        <w:br/>
      </w:r>
      <w:r>
        <w:rPr>
          <w:rFonts w:hint="eastAsia"/>
        </w:rPr>
        <w:t>　　第二节 氢能行业重点国家、地区市场分析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全球氢能行业发展前景预测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2023-2024年中国氢能行业发展环境分析</w:t>
      </w:r>
      <w:r>
        <w:rPr>
          <w:rFonts w:hint="eastAsia"/>
        </w:rPr>
        <w:br/>
      </w:r>
      <w:r>
        <w:rPr>
          <w:rFonts w:hint="eastAsia"/>
        </w:rPr>
        <w:t>　　第一节 氢能行业经济环境分析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氢能行业政策环境分析</w:t>
      </w:r>
      <w:r>
        <w:rPr>
          <w:rFonts w:hint="eastAsia"/>
        </w:rPr>
        <w:br/>
      </w:r>
      <w:r>
        <w:rPr>
          <w:rFonts w:hint="eastAsia"/>
        </w:rPr>
        <w:t>　　　　一、氢能行业相关政策</w:t>
      </w:r>
      <w:r>
        <w:rPr>
          <w:rFonts w:hint="eastAsia"/>
        </w:rPr>
        <w:br/>
      </w:r>
      <w:r>
        <w:rPr>
          <w:rFonts w:hint="eastAsia"/>
        </w:rPr>
        <w:t>　　　　二、氢能行业相关标准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2023-2024年氢能行业技术发展现状及趋势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当前我国氢能技术发展现状</w:t>
      </w:r>
      <w:r>
        <w:rPr>
          <w:rFonts w:hint="eastAsia"/>
        </w:rPr>
        <w:br/>
      </w:r>
      <w:r>
        <w:rPr>
          <w:rFonts w:hint="eastAsia"/>
        </w:rPr>
        <w:t>　　第二节 中外氢能技术差距及产生差距的主要原因分析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提高我国氢能技术的对策</w:t>
      </w:r>
      <w:r>
        <w:rPr>
          <w:rFonts w:hint="eastAsia"/>
        </w:rPr>
        <w:br/>
      </w:r>
      <w:r>
        <w:rPr>
          <w:rFonts w:hint="eastAsia"/>
        </w:rPr>
        <w:t>　　第四节 我国氢能研发、设计发展趋势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中国氢能行业市场规模情况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一、2019-2024年氢能行业市场需求情况</w:t>
      </w:r>
      <w:r>
        <w:rPr>
          <w:rFonts w:hint="eastAsia"/>
        </w:rPr>
        <w:br/>
      </w:r>
      <w:r>
        <w:rPr>
          <w:rFonts w:hint="eastAsia"/>
        </w:rPr>
        <w:t>　　　　二、氢能行业市场需求特点分析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三、2024-2030年氢能行业市场需求预测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中国氢能行业市场供给状况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一、2019-2024年氢能行业市场供给情况</w:t>
      </w:r>
      <w:r>
        <w:rPr>
          <w:rFonts w:hint="eastAsia"/>
        </w:rPr>
        <w:br/>
      </w:r>
      <w:r>
        <w:rPr>
          <w:rFonts w:hint="eastAsia"/>
        </w:rPr>
        <w:t>　　　　二、氢能行业市场供给特点分析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三、2024-2030年氢能行业市场供给预测</w:t>
      </w:r>
      <w:r>
        <w:rPr>
          <w:rFonts w:hint="eastAsia"/>
        </w:rPr>
        <w:br/>
      </w:r>
      <w:r>
        <w:rPr>
          <w:rFonts w:hint="eastAsia"/>
        </w:rPr>
        <w:t>　　第四节 氢能行业市场供需平衡状况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中国氢能行业进出口情况分析</w:t>
      </w:r>
      <w:r>
        <w:rPr>
          <w:rFonts w:hint="eastAsia"/>
        </w:rPr>
        <w:br/>
      </w:r>
      <w:r>
        <w:rPr>
          <w:rFonts w:hint="eastAsia"/>
        </w:rPr>
        <w:t>　　第一节 氢能行业出口情况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一、2019-2024年氢能行业出口情况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三、2024-2030年氢能行业出口情况预测</w:t>
      </w:r>
      <w:r>
        <w:rPr>
          <w:rFonts w:hint="eastAsia"/>
        </w:rPr>
        <w:br/>
      </w:r>
      <w:r>
        <w:rPr>
          <w:rFonts w:hint="eastAsia"/>
        </w:rPr>
        <w:t>　　第二节 氢能行业进口情况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一、2019-2024年氢能行业进口情况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三、2024-2030年氢能行业进口情况预测</w:t>
      </w:r>
      <w:r>
        <w:rPr>
          <w:rFonts w:hint="eastAsia"/>
        </w:rPr>
        <w:br/>
      </w:r>
      <w:r>
        <w:rPr>
          <w:rFonts w:hint="eastAsia"/>
        </w:rPr>
        <w:t>　　第三节 氢能行业进出口面临的挑战及对策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2023-2024年中国氢能行业产品价格监测</w:t>
      </w:r>
      <w:r>
        <w:rPr>
          <w:rFonts w:hint="eastAsia"/>
        </w:rPr>
        <w:br/>
      </w:r>
      <w:r>
        <w:rPr>
          <w:rFonts w:hint="eastAsia"/>
        </w:rPr>
        <w:t>　　　　一、氢能市场价格特征</w:t>
      </w:r>
      <w:r>
        <w:rPr>
          <w:rFonts w:hint="eastAsia"/>
        </w:rPr>
        <w:br/>
      </w:r>
      <w:r>
        <w:rPr>
          <w:rFonts w:hint="eastAsia"/>
        </w:rPr>
        <w:t>　　　　二、当前氢能市场价格评述</w:t>
      </w:r>
      <w:r>
        <w:rPr>
          <w:rFonts w:hint="eastAsia"/>
        </w:rPr>
        <w:br/>
      </w:r>
      <w:r>
        <w:rPr>
          <w:rFonts w:hint="eastAsia"/>
        </w:rPr>
        <w:t>　　　　三、影响氢能市场价格因素分析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四、未来氢能市场价格走势预测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中国氢能行业重点区域市场分析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氢能行业区域市场分布情况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2023-2024年氢能行业细分市场调研分析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氢能细分产品（一）市场调研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氢能细分产品（二）市场调研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2023-2024年氢能行业上、下游市场分析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氢能重点企业（二）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氢能重点企业（三）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氢能重点企业（四）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氢能重点企业（五）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氢能重点企业（六）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氢能行业风险及对策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2024-2030年氢能行业发展环境分析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2024-2030年氢能行业投资特性分析</w:t>
      </w:r>
      <w:r>
        <w:rPr>
          <w:rFonts w:hint="eastAsia"/>
        </w:rPr>
        <w:br/>
      </w:r>
      <w:r>
        <w:rPr>
          <w:rFonts w:hint="eastAsia"/>
        </w:rPr>
        <w:t>　　　　一、氢能行业进入壁垒</w:t>
      </w:r>
      <w:r>
        <w:rPr>
          <w:rFonts w:hint="eastAsia"/>
        </w:rPr>
        <w:br/>
      </w:r>
      <w:r>
        <w:rPr>
          <w:rFonts w:hint="eastAsia"/>
        </w:rPr>
        <w:t>　　　　二、氢能行业盈利模式</w:t>
      </w:r>
      <w:r>
        <w:rPr>
          <w:rFonts w:hint="eastAsia"/>
        </w:rPr>
        <w:br/>
      </w:r>
      <w:r>
        <w:rPr>
          <w:rFonts w:hint="eastAsia"/>
        </w:rPr>
        <w:t>　　　　三、氢能行业盈利因素</w:t>
      </w:r>
      <w:r>
        <w:rPr>
          <w:rFonts w:hint="eastAsia"/>
        </w:rPr>
        <w:br/>
      </w:r>
      <w:r>
        <w:rPr>
          <w:rFonts w:hint="eastAsia"/>
        </w:rPr>
        <w:t>　　第三节 氢能行业“波特五力模型”分析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2024-2030年氢能行业风险及对策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氢能企业竞争策略分析</w:t>
      </w:r>
      <w:r>
        <w:rPr>
          <w:rFonts w:hint="eastAsia"/>
        </w:rPr>
        <w:br/>
      </w:r>
      <w:r>
        <w:rPr>
          <w:rFonts w:hint="eastAsia"/>
        </w:rPr>
        <w:t>　　第一节 氢能市场竞争策略分析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一、2024-2030年中国氢能市场增长潜力分析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二、2024-2030年中国氢能主要潜力品种分析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三、现有氢能产品竞争策略分析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四、潜力氢能品种竞争策略选择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2024-2030年中国氢能企业竞争策略分析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一、2024-2030年我国氢能市场竞争趋势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二、2024-2030年氢能行业竞争格局展望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三、2024-2030年氢能行业竞争策略分析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四、2024-2030年氢能企业竞争策略分析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2024-2030年中国氢能行业发展趋势分析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一、2024-2030年氢能技术发展趋势分析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二、2024-2030年氢能产品发展趋势分析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三、2024-2030年氢能行业竞争格局展望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2024-2030年中国氢能市场趋势分析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一、2024-2030年氢能发展趋势预测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二、2024-2030年氢能市场前景分析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三、2024-2030年氢能产业政策趋向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2024-2030年氢能行业投资价值评估分析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氢能行业发展建议分析</w:t>
      </w:r>
      <w:r>
        <w:rPr>
          <w:rFonts w:hint="eastAsia"/>
        </w:rPr>
        <w:br/>
      </w:r>
      <w:r>
        <w:rPr>
          <w:rFonts w:hint="eastAsia"/>
        </w:rPr>
        <w:t>　　第一节 氢能行业研究结论及建议</w:t>
      </w:r>
      <w:r>
        <w:rPr>
          <w:rFonts w:hint="eastAsia"/>
        </w:rPr>
        <w:br/>
      </w:r>
      <w:r>
        <w:rPr>
          <w:rFonts w:hint="eastAsia"/>
        </w:rPr>
        <w:t>　　第二节 氢能细分行业研究结论及建议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 氢能行业竞争策略总结及建议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氢能行业历程</w:t>
      </w:r>
      <w:r>
        <w:rPr>
          <w:rFonts w:hint="eastAsia"/>
        </w:rPr>
        <w:br/>
      </w:r>
      <w:r>
        <w:rPr>
          <w:rFonts w:hint="eastAsia"/>
        </w:rPr>
        <w:t>　　图表 氢能行业生命周期</w:t>
      </w:r>
      <w:r>
        <w:rPr>
          <w:rFonts w:hint="eastAsia"/>
        </w:rPr>
        <w:br/>
      </w:r>
      <w:r>
        <w:rPr>
          <w:rFonts w:hint="eastAsia"/>
        </w:rPr>
        <w:t>　　图表 氢能行业产业链分析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2019-2024年中国氢能出口金额分析</w:t>
      </w:r>
      <w:r>
        <w:rPr>
          <w:rFonts w:hint="eastAsia"/>
        </w:rPr>
        <w:br/>
      </w:r>
      <w:r>
        <w:rPr>
          <w:rFonts w:hint="eastAsia"/>
        </w:rPr>
        <w:t>　　图表 2024年中国氢能进口国家及地区分析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2024-2030年中国氢能市场容量预测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18e7d56000414d" w:history="1">
        <w:r>
          <w:rPr>
            <w:rStyle w:val="Hyperlink"/>
          </w:rPr>
          <w:t>2024-2030年中国氢能市场研究分析与趋势预测报告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18e7d56000414d" w:history="1">
        <w:r>
          <w:rPr>
            <w:rStyle w:val="Hyperlink"/>
          </w:rPr>
          <w:t>https://www.20087.com/2/66/QingNengDeFaZhanQuShi.html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509aba34249b7" w:history="1">
      <w:r>
        <w:rPr>
          <w:rStyle w:val="Hyperlink"/>
        </w:rPr>
        <w:t>2024-2030年中国氢能市场研究分析与趋势预测报告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QingNengDeFaZhanQuShi.html" TargetMode="External" Id="R6418e7d5600041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QingNengDeFaZhanQuShi.html" TargetMode="External" Id="Rdc6509aba34249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2023-11-17T02:40:00Z</dcterms:created>
  <dcterms:modified xsi:type="dcterms:W3CDTF">2023-11-17T03:40:00Z</dcterms:modified>
  <dc:subject>2024-2030年中国氢能市场研究分析与趋势预测报告</dc:subject>
  <dc:title>2024-2030年中国氢能市场研究分析与趋势预测报告</dc:title>
  <cp:keywords>2024-2030年中国氢能市场研究分析与趋势预测报告</cp:keywords>
  <dc:description>2024-2030年中国氢能市场研究分析与趋势预测报告</dc:description>
</cp:coreProperties>
</file>