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8700f10554e94" w:history="1">
              <w:r>
                <w:rPr>
                  <w:rStyle w:val="Hyperlink"/>
                </w:rPr>
                <w:t>2024-2030年中国生物质能发展现状与市场前景分析报告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8700f10554e94" w:history="1">
              <w:r>
                <w:rPr>
                  <w:rStyle w:val="Hyperlink"/>
                </w:rPr>
                <w:t>2024-2030年中国生物质能发展现状与市场前景分析报告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8700f10554e94" w:history="1">
                <w:r>
                  <w:rPr>
                    <w:rStyle w:val="Hyperlink"/>
                  </w:rPr>
                  <w:t>https://www.20087.com/2/56/ShengWuZhiNengXianZhuangYuQianJingFenXi.html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能是从植物、动物残余物和有机废弃物中提取的能量。随着全球对可再生能源需求的增长，生物质能作为一种清洁、可再生的能源形式，正逐渐受到重视。生物质能的应用包括生物质发电、生物质燃料和热能供应等多个领域。近年来，随着技术的进步和政策的支持，生物质能的成本逐渐降低，其商业化应用也在不断扩大。</w:t>
      </w:r>
      <w:r>
        <w:rPr>
          <w:rFonts w:hint="eastAsia"/>
        </w:rPr>
        <w:br/>
      </w:r>
      <w:r>
        <w:rPr>
          <w:rFonts w:hint="eastAsia"/>
        </w:rPr>
        <w:t>　　未来，生物质能的发展将更加注重技术创新和产业化推广。一方面，通过研发高效的生物质转化技术，提高生物质能的转化效率和经济效益。另一方面，随着可持续发展战略的实施，生物质能将成为减少温室气体排放、改善空气质量的重要手段之一。此外，通过建立完善的供应链体系和废物收集系统，生物质能的应用将更加广泛，成为多元化能源供应体系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8700f10554e94" w:history="1">
        <w:r>
          <w:rPr>
            <w:rStyle w:val="Hyperlink"/>
          </w:rPr>
          <w:t>2024-2030年中国生物质能发展现状与市场前景分析报告</w:t>
        </w:r>
      </w:hyperlink>
      <w:r>
        <w:rPr>
          <w:rFonts w:hint="eastAsia"/>
        </w:rPr>
        <w:t>》基于多年的行业研究经验和丰富的数据资源，深入剖析了生物质能产业链的整体结构。生物质能报告详细分析了生物质能市场规模与需求，探讨了价格动态，并客观呈现了行业现状。同时，科学预测了生物质能市场前景及发展趋势，聚焦生物质能重点企业，全面评估了市场竞争、集中度及品牌影响力。此外，生物质能报告还进一步细分了市场，揭示了生物质能各细分领域的增长潜力。生物质能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生物质能产业概述</w:t>
      </w:r>
      <w:r>
        <w:rPr>
          <w:rFonts w:hint="eastAsia"/>
        </w:rPr>
        <w:br/>
      </w:r>
      <w:r>
        <w:rPr>
          <w:rFonts w:hint="eastAsia"/>
        </w:rPr>
        <w:t>　　第一节 生物质能定义与分类</w:t>
      </w:r>
      <w:r>
        <w:rPr>
          <w:rFonts w:hint="eastAsia"/>
        </w:rPr>
        <w:br/>
      </w:r>
      <w:r>
        <w:rPr>
          <w:rFonts w:hint="eastAsia"/>
        </w:rPr>
        <w:t>　　第二节 生物质能产业链结构及关键环节剖析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全球生物质能市场发展综述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主要国家与地区生物质能市场对比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二、2024年生物质能行业市场规模特点</w:t>
      </w:r>
      <w:r>
        <w:rPr>
          <w:rFonts w:hint="eastAsia"/>
        </w:rPr>
        <w:br/>
      </w:r>
      <w:r>
        <w:rPr>
          <w:rFonts w:hint="eastAsia"/>
        </w:rPr>
        <w:t>　　第二节 生物质能市场规模的构成</w:t>
      </w:r>
      <w:r>
        <w:rPr>
          <w:rFonts w:hint="eastAsia"/>
        </w:rPr>
        <w:br/>
      </w:r>
      <w:r>
        <w:rPr>
          <w:rFonts w:hint="eastAsia"/>
        </w:rPr>
        <w:t>　　　　一、生物质能客户群体特征与偏好分析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三、各地区生物质能市场规模差异与特点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2019-2023年生物质能行业规模情况</w:t>
      </w:r>
      <w:r>
        <w:rPr>
          <w:rFonts w:hint="eastAsia"/>
        </w:rPr>
        <w:br/>
      </w:r>
      <w:r>
        <w:rPr>
          <w:rFonts w:hint="eastAsia"/>
        </w:rPr>
        <w:t>　　　　一、生物质能行业企业数量规模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二、生物质能行业从业人员规模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2019-2023年生物质能行业财务能力分析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一、生物质能行业盈利能力</w:t>
      </w:r>
      <w:r>
        <w:rPr>
          <w:rFonts w:hint="eastAsia"/>
        </w:rPr>
        <w:br/>
      </w:r>
      <w:r>
        <w:rPr>
          <w:rFonts w:hint="eastAsia"/>
        </w:rPr>
        <w:t>　　　　二、生物质能行业偿债能力</w:t>
      </w:r>
      <w:r>
        <w:rPr>
          <w:rFonts w:hint="eastAsia"/>
        </w:rPr>
        <w:br/>
      </w:r>
      <w:r>
        <w:rPr>
          <w:rFonts w:hint="eastAsia"/>
        </w:rPr>
        <w:t>　　　　三、生物质能行业营运能力</w:t>
      </w:r>
      <w:r>
        <w:rPr>
          <w:rFonts w:hint="eastAsia"/>
        </w:rPr>
        <w:br/>
      </w:r>
      <w:r>
        <w:rPr>
          <w:rFonts w:hint="eastAsia"/>
        </w:rPr>
        <w:t>　　　　四、生物质能行业发展能力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二、各类渠道对生物质能行业的影响</w:t>
      </w:r>
      <w:r>
        <w:rPr>
          <w:rFonts w:hint="eastAsia"/>
        </w:rPr>
        <w:br/>
      </w:r>
      <w:r>
        <w:rPr>
          <w:rFonts w:hint="eastAsia"/>
        </w:rPr>
        <w:t>　　　　三、主要生物质能企业渠道策略研究</w:t>
      </w:r>
      <w:r>
        <w:rPr>
          <w:rFonts w:hint="eastAsia"/>
        </w:rPr>
        <w:br/>
      </w:r>
      <w:r>
        <w:rPr>
          <w:rFonts w:hint="eastAsia"/>
        </w:rPr>
        <w:t>　　第二节 生物质能行业客户分析与定位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生物质能企业发展策略分析</w:t>
      </w:r>
      <w:r>
        <w:rPr>
          <w:rFonts w:hint="eastAsia"/>
        </w:rPr>
        <w:br/>
      </w:r>
      <w:r>
        <w:rPr>
          <w:rFonts w:hint="eastAsia"/>
        </w:rPr>
        <w:t>　　第一节 生物质能市场与销售策略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中国生物质能行业发展环境分析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一、生物质能技术的应用与创新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2024-2030年生物质能行业展趋势预测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2024-2030年生物质能市场发展前景分析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一、生物质能市场发展潜力</w:t>
      </w:r>
      <w:r>
        <w:rPr>
          <w:rFonts w:hint="eastAsia"/>
        </w:rPr>
        <w:br/>
      </w:r>
      <w:r>
        <w:rPr>
          <w:rFonts w:hint="eastAsia"/>
        </w:rPr>
        <w:t>　　　　二、生物质能市场前景分析</w:t>
      </w:r>
      <w:r>
        <w:rPr>
          <w:rFonts w:hint="eastAsia"/>
        </w:rPr>
        <w:br/>
      </w:r>
      <w:r>
        <w:rPr>
          <w:rFonts w:hint="eastAsia"/>
        </w:rPr>
        <w:t>　　　　三、生物质能细分行业发展前景分析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2024-2030年生物质能发展趋势预测</w:t>
      </w:r>
      <w:r>
        <w:rPr>
          <w:rFonts w:hint="eastAsia"/>
        </w:rPr>
        <w:br/>
      </w:r>
      <w:r>
        <w:rPr>
          <w:rFonts w:hint="eastAsia"/>
        </w:rPr>
        <w:t>　　　　一、生物质能发展趋势预测</w:t>
      </w:r>
      <w:r>
        <w:rPr>
          <w:rFonts w:hint="eastAsia"/>
        </w:rPr>
        <w:br/>
      </w:r>
      <w:r>
        <w:rPr>
          <w:rFonts w:hint="eastAsia"/>
        </w:rPr>
        <w:t>　　　　二、生物质能市场规模预测</w:t>
      </w:r>
      <w:r>
        <w:rPr>
          <w:rFonts w:hint="eastAsia"/>
        </w:rPr>
        <w:br/>
      </w:r>
      <w:r>
        <w:rPr>
          <w:rFonts w:hint="eastAsia"/>
        </w:rPr>
        <w:t>　　　　三、生物质能细分市场发展趋势预测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一、生物质能行业挑战</w:t>
      </w:r>
      <w:r>
        <w:rPr>
          <w:rFonts w:hint="eastAsia"/>
        </w:rPr>
        <w:br/>
      </w:r>
      <w:r>
        <w:rPr>
          <w:rFonts w:hint="eastAsia"/>
        </w:rPr>
        <w:t>　　　　二、生物质能行业机遇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(中~智~林)对生物质能企业和投资者的建议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生物质能介绍</w:t>
      </w:r>
      <w:r>
        <w:rPr>
          <w:rFonts w:hint="eastAsia"/>
        </w:rPr>
        <w:br/>
      </w:r>
      <w:r>
        <w:rPr>
          <w:rFonts w:hint="eastAsia"/>
        </w:rPr>
        <w:t>　　图表 生物质能图片</w:t>
      </w:r>
      <w:r>
        <w:rPr>
          <w:rFonts w:hint="eastAsia"/>
        </w:rPr>
        <w:br/>
      </w:r>
      <w:r>
        <w:rPr>
          <w:rFonts w:hint="eastAsia"/>
        </w:rPr>
        <w:t>　　图表 生物质能产业链分析</w:t>
      </w:r>
      <w:r>
        <w:rPr>
          <w:rFonts w:hint="eastAsia"/>
        </w:rPr>
        <w:br/>
      </w:r>
      <w:r>
        <w:rPr>
          <w:rFonts w:hint="eastAsia"/>
        </w:rPr>
        <w:t>　　图表 生物质能主要特点</w:t>
      </w:r>
      <w:r>
        <w:rPr>
          <w:rFonts w:hint="eastAsia"/>
        </w:rPr>
        <w:br/>
      </w:r>
      <w:r>
        <w:rPr>
          <w:rFonts w:hint="eastAsia"/>
        </w:rPr>
        <w:t>　　图表 生物质能政策分析</w:t>
      </w:r>
      <w:r>
        <w:rPr>
          <w:rFonts w:hint="eastAsia"/>
        </w:rPr>
        <w:br/>
      </w:r>
      <w:r>
        <w:rPr>
          <w:rFonts w:hint="eastAsia"/>
        </w:rPr>
        <w:t>　　图表 生物质能标准 技术</w:t>
      </w:r>
      <w:r>
        <w:rPr>
          <w:rFonts w:hint="eastAsia"/>
        </w:rPr>
        <w:br/>
      </w:r>
      <w:r>
        <w:rPr>
          <w:rFonts w:hint="eastAsia"/>
        </w:rPr>
        <w:t>　　图表 生物质能最新消息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2019-2023年生物质能行业市场容量统计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生物质能价格走势</w:t>
      </w:r>
      <w:r>
        <w:rPr>
          <w:rFonts w:hint="eastAsia"/>
        </w:rPr>
        <w:br/>
      </w:r>
      <w:r>
        <w:rPr>
          <w:rFonts w:hint="eastAsia"/>
        </w:rPr>
        <w:t>　　图表 2023年生物质能成本和利润分析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2023年中国生物质能行业竞争力分析</w:t>
      </w:r>
      <w:r>
        <w:rPr>
          <w:rFonts w:hint="eastAsia"/>
        </w:rPr>
        <w:br/>
      </w:r>
      <w:r>
        <w:rPr>
          <w:rFonts w:hint="eastAsia"/>
        </w:rPr>
        <w:t>　　图表 生物质能优势</w:t>
      </w:r>
      <w:r>
        <w:rPr>
          <w:rFonts w:hint="eastAsia"/>
        </w:rPr>
        <w:br/>
      </w:r>
      <w:r>
        <w:rPr>
          <w:rFonts w:hint="eastAsia"/>
        </w:rPr>
        <w:t>　　图表 生物质能劣势</w:t>
      </w:r>
      <w:r>
        <w:rPr>
          <w:rFonts w:hint="eastAsia"/>
        </w:rPr>
        <w:br/>
      </w:r>
      <w:r>
        <w:rPr>
          <w:rFonts w:hint="eastAsia"/>
        </w:rPr>
        <w:t>　　图表 生物质能机会</w:t>
      </w:r>
      <w:r>
        <w:rPr>
          <w:rFonts w:hint="eastAsia"/>
        </w:rPr>
        <w:br/>
      </w:r>
      <w:r>
        <w:rPr>
          <w:rFonts w:hint="eastAsia"/>
        </w:rPr>
        <w:t>　　图表 生物质能威胁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生物质能品牌分析</w:t>
      </w:r>
      <w:r>
        <w:rPr>
          <w:rFonts w:hint="eastAsia"/>
        </w:rPr>
        <w:br/>
      </w:r>
      <w:r>
        <w:rPr>
          <w:rFonts w:hint="eastAsia"/>
        </w:rPr>
        <w:t>　　图表 生物质能企业（一）概述</w:t>
      </w:r>
      <w:r>
        <w:rPr>
          <w:rFonts w:hint="eastAsia"/>
        </w:rPr>
        <w:br/>
      </w:r>
      <w:r>
        <w:rPr>
          <w:rFonts w:hint="eastAsia"/>
        </w:rPr>
        <w:t>　　图表 企业生物质能业务分析</w:t>
      </w:r>
      <w:r>
        <w:rPr>
          <w:rFonts w:hint="eastAsia"/>
        </w:rPr>
        <w:br/>
      </w:r>
      <w:r>
        <w:rPr>
          <w:rFonts w:hint="eastAsia"/>
        </w:rPr>
        <w:t>　　图表 生物质能企业（一）经营情况分析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生物质能企业（二）简介</w:t>
      </w:r>
      <w:r>
        <w:rPr>
          <w:rFonts w:hint="eastAsia"/>
        </w:rPr>
        <w:br/>
      </w:r>
      <w:r>
        <w:rPr>
          <w:rFonts w:hint="eastAsia"/>
        </w:rPr>
        <w:t>　　图表 企业生物质能业务</w:t>
      </w:r>
      <w:r>
        <w:rPr>
          <w:rFonts w:hint="eastAsia"/>
        </w:rPr>
        <w:br/>
      </w:r>
      <w:r>
        <w:rPr>
          <w:rFonts w:hint="eastAsia"/>
        </w:rPr>
        <w:t>　　图表 生物质能企业（二）经营情况分析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生物质能企业（三）概况</w:t>
      </w:r>
      <w:r>
        <w:rPr>
          <w:rFonts w:hint="eastAsia"/>
        </w:rPr>
        <w:br/>
      </w:r>
      <w:r>
        <w:rPr>
          <w:rFonts w:hint="eastAsia"/>
        </w:rPr>
        <w:t>　　图表 企业生物质能业务情况</w:t>
      </w:r>
      <w:r>
        <w:rPr>
          <w:rFonts w:hint="eastAsia"/>
        </w:rPr>
        <w:br/>
      </w:r>
      <w:r>
        <w:rPr>
          <w:rFonts w:hint="eastAsia"/>
        </w:rPr>
        <w:t>　　图表 生物质能企业（三）经营情况分析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生物质能发展有利因素分析</w:t>
      </w:r>
      <w:r>
        <w:rPr>
          <w:rFonts w:hint="eastAsia"/>
        </w:rPr>
        <w:br/>
      </w:r>
      <w:r>
        <w:rPr>
          <w:rFonts w:hint="eastAsia"/>
        </w:rPr>
        <w:t>　　图表 生物质能发展不利因素分析</w:t>
      </w:r>
      <w:r>
        <w:rPr>
          <w:rFonts w:hint="eastAsia"/>
        </w:rPr>
        <w:br/>
      </w:r>
      <w:r>
        <w:rPr>
          <w:rFonts w:hint="eastAsia"/>
        </w:rPr>
        <w:t>　　图表 进入生物质能行业壁垒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2024-2030年中国生物质能市场前景分析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2024-2030年中国生物质能行业发展趋势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8700f10554e94" w:history="1">
        <w:r>
          <w:rPr>
            <w:rStyle w:val="Hyperlink"/>
          </w:rPr>
          <w:t>2024-2030年中国生物质能发展现状与市场前景分析报告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8700f10554e94" w:history="1">
        <w:r>
          <w:rPr>
            <w:rStyle w:val="Hyperlink"/>
          </w:rPr>
          <w:t>https://www.20087.com/2/56/ShengWuZhiNengXianZhuangYuQianJingFenXi.html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56a44a1414e2a" w:history="1">
      <w:r>
        <w:rPr>
          <w:rStyle w:val="Hyperlink"/>
        </w:rPr>
        <w:t>2024-2030年中国生物质能发展现状与市场前景分析报告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hengWuZhiNengXianZhuangYuQianJingFenXi.html" TargetMode="External" Id="Re688700f1055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hengWuZhiNengXianZhuangYuQianJingFenXi.html" TargetMode="External" Id="Ra1c56a44a141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2024-10-04T08:50:42Z</dcterms:created>
  <dcterms:modified xsi:type="dcterms:W3CDTF">2024-10-04T09:50:42Z</dcterms:modified>
  <dc:subject>2024-2030年中国生物质能发展现状与市场前景分析报告</dc:subject>
  <dc:title>2024-2030年中国生物质能发展现状与市场前景分析报告</dc:title>
  <cp:keywords>2024-2030年中国生物质能发展现状与市场前景分析报告</cp:keywords>
  <dc:description>2024-2030年中国生物质能发展现状与市场前景分析报告</dc:description>
</cp:coreProperties>
</file>