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daf0632ed488e" w:history="1">
              <w:r>
                <w:rPr>
                  <w:rStyle w:val="Hyperlink"/>
                </w:rPr>
                <w:t>2025-2031年中国红柱石行业现状分析与发展趋势研究报告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daf0632ed488e" w:history="1">
              <w:r>
                <w:rPr>
                  <w:rStyle w:val="Hyperlink"/>
                </w:rPr>
                <w:t>2025-2031年中国红柱石行业现状分析与发展趋势研究报告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daf0632ed488e" w:history="1">
                <w:r>
                  <w:rPr>
                    <w:rStyle w:val="Hyperlink"/>
                  </w:rPr>
                  <w:t>https://www.20087.com/2/26/HongZhuShiShiChangJingZhengYuFaZ.html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柱石是一种珍贵的宝石和工业原料，近年来随着珠宝市场的繁荣和高端制造领域的需求增加，其开采和加工技术也得到了显著提升。红柱石以其独特的红色和优良的物理性能，不仅被用于制作高档首饰，还应用于光学仪器、高温陶瓷和电子封装材料。随着合成红柱石技术的发展，市场供应更加稳定，价格也更加亲民，促进了其在更多领域的应用。</w:t>
      </w:r>
      <w:r>
        <w:rPr>
          <w:rFonts w:hint="eastAsia"/>
        </w:rPr>
        <w:br/>
      </w:r>
      <w:r>
        <w:rPr>
          <w:rFonts w:hint="eastAsia"/>
        </w:rPr>
        <w:t>　　未来，红柱石的发展将更加注重材料科学和可持续开采。材料科学方面，将探索红柱石在新型材料和高科技领域的应用，如用于高性能半导体器件和生物医疗植入物。可持续开采方面，将采用更加环保的开采方法，减少对生态环境的影响，同时，通过合理规划和资源循环利用，确保红柱石资源的长期稳定供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daf0632ed488e" w:history="1">
        <w:r>
          <w:rPr>
            <w:rStyle w:val="Hyperlink"/>
          </w:rPr>
          <w:t>2025-2031年中国红柱石行业现状分析与发展趋势研究报告</w:t>
        </w:r>
      </w:hyperlink>
      <w:r>
        <w:rPr>
          <w:rFonts w:hint="eastAsia"/>
        </w:rPr>
        <w:t>》全面梳理了红柱石产业链，结合市场需求和市场规模等数据，深入剖析红柱石行业现状。报告详细探讨了红柱石市场竞争格局，重点关注重点企业及其品牌影响力，并分析了红柱石价格机制和细分市场特征。通过对红柱石技术现状及未来方向的评估，报告展望了红柱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红柱石深加工行业概述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二、行业所处产业</w:t>
      </w:r>
      <w:r>
        <w:rPr>
          <w:rFonts w:hint="eastAsia"/>
        </w:rPr>
        <w:br/>
      </w:r>
      <w:r>
        <w:rPr>
          <w:rFonts w:hint="eastAsia"/>
        </w:rPr>
        <w:t>　　　　三、行业经济特性</w:t>
      </w:r>
      <w:r>
        <w:rPr>
          <w:rFonts w:hint="eastAsia"/>
        </w:rPr>
        <w:br/>
      </w:r>
      <w:r>
        <w:rPr>
          <w:rFonts w:hint="eastAsia"/>
        </w:rPr>
        <w:t>　　　　四、主要产品品种/主要细分行业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五、产业链结构分析</w:t>
      </w:r>
      <w:r>
        <w:rPr>
          <w:rFonts w:hint="eastAsia"/>
        </w:rPr>
        <w:br/>
      </w:r>
      <w:r>
        <w:rPr>
          <w:rFonts w:hint="eastAsia"/>
        </w:rPr>
        <w:t>　　　　六、报告研究范围简介</w:t>
      </w:r>
      <w:r>
        <w:rPr>
          <w:rFonts w:hint="eastAsia"/>
        </w:rPr>
        <w:br/>
      </w:r>
      <w:r>
        <w:rPr>
          <w:rFonts w:hint="eastAsia"/>
        </w:rPr>
        <w:t>　　第二节 红柱石深加工行业发展成熟度分析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红柱石深加工行业发展概况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中国红柱石行业市场发展环境分析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国内红柱石经济环境分析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三、中国红柱石经济发展预测分析</w:t>
      </w:r>
      <w:r>
        <w:rPr>
          <w:rFonts w:hint="eastAsia"/>
        </w:rPr>
        <w:br/>
      </w:r>
      <w:r>
        <w:rPr>
          <w:rFonts w:hint="eastAsia"/>
        </w:rPr>
        <w:t>　　第二节 中国红柱石行业政策环境分析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中国红柱石深加工行业供求现状分析</w:t>
      </w:r>
      <w:r>
        <w:rPr>
          <w:rFonts w:hint="eastAsia"/>
        </w:rPr>
        <w:br/>
      </w:r>
      <w:r>
        <w:rPr>
          <w:rFonts w:hint="eastAsia"/>
        </w:rPr>
        <w:t>　　第一节 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一、市场发展综述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三、影响市场发展的因素分析</w:t>
      </w:r>
      <w:r>
        <w:rPr>
          <w:rFonts w:hint="eastAsia"/>
        </w:rPr>
        <w:br/>
      </w:r>
      <w:r>
        <w:rPr>
          <w:rFonts w:hint="eastAsia"/>
        </w:rPr>
        <w:t>　　第二节 市场供给分析</w:t>
      </w:r>
      <w:r>
        <w:rPr>
          <w:rFonts w:hint="eastAsia"/>
        </w:rPr>
        <w:br/>
      </w:r>
      <w:r>
        <w:rPr>
          <w:rFonts w:hint="eastAsia"/>
        </w:rPr>
        <w:t>　　　　一、行业生产规模</w:t>
      </w:r>
      <w:r>
        <w:rPr>
          <w:rFonts w:hint="eastAsia"/>
        </w:rPr>
        <w:br/>
      </w:r>
      <w:r>
        <w:rPr>
          <w:rFonts w:hint="eastAsia"/>
        </w:rPr>
        <w:t>　　　　二、行业供给结构</w:t>
      </w:r>
      <w:r>
        <w:rPr>
          <w:rFonts w:hint="eastAsia"/>
        </w:rPr>
        <w:br/>
      </w:r>
      <w:r>
        <w:rPr>
          <w:rFonts w:hint="eastAsia"/>
        </w:rPr>
        <w:t>　　　　三、影响行业供应因素分析</w:t>
      </w:r>
      <w:r>
        <w:rPr>
          <w:rFonts w:hint="eastAsia"/>
        </w:rPr>
        <w:br/>
      </w:r>
      <w:r>
        <w:rPr>
          <w:rFonts w:hint="eastAsia"/>
        </w:rPr>
        <w:t>　　　　四、未来行业供应前景及趋势分析</w:t>
      </w:r>
      <w:r>
        <w:rPr>
          <w:rFonts w:hint="eastAsia"/>
        </w:rPr>
        <w:br/>
      </w:r>
      <w:r>
        <w:rPr>
          <w:rFonts w:hint="eastAsia"/>
        </w:rPr>
        <w:t>　　第三节 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二、行业需求分布</w:t>
      </w:r>
      <w:r>
        <w:rPr>
          <w:rFonts w:hint="eastAsia"/>
        </w:rPr>
        <w:br/>
      </w:r>
      <w:r>
        <w:rPr>
          <w:rFonts w:hint="eastAsia"/>
        </w:rPr>
        <w:t>　　　　三、行业需求规模</w:t>
      </w:r>
      <w:r>
        <w:rPr>
          <w:rFonts w:hint="eastAsia"/>
        </w:rPr>
        <w:br/>
      </w:r>
      <w:r>
        <w:rPr>
          <w:rFonts w:hint="eastAsia"/>
        </w:rPr>
        <w:t>　　　　四、影响行业需求因素分析</w:t>
      </w:r>
      <w:r>
        <w:rPr>
          <w:rFonts w:hint="eastAsia"/>
        </w:rPr>
        <w:br/>
      </w:r>
      <w:r>
        <w:rPr>
          <w:rFonts w:hint="eastAsia"/>
        </w:rPr>
        <w:t>　　　　五、未来行业需求前景及趋势分析</w:t>
      </w:r>
      <w:r>
        <w:rPr>
          <w:rFonts w:hint="eastAsia"/>
        </w:rPr>
        <w:br/>
      </w:r>
      <w:r>
        <w:rPr>
          <w:rFonts w:hint="eastAsia"/>
        </w:rPr>
        <w:t>　　第四节 行业供求平衡及价格</w:t>
      </w:r>
      <w:r>
        <w:rPr>
          <w:rFonts w:hint="eastAsia"/>
        </w:rPr>
        <w:br/>
      </w:r>
      <w:r>
        <w:rPr>
          <w:rFonts w:hint="eastAsia"/>
        </w:rPr>
        <w:t>　　　　一、行业供求平衡分析</w:t>
      </w:r>
      <w:r>
        <w:rPr>
          <w:rFonts w:hint="eastAsia"/>
        </w:rPr>
        <w:br/>
      </w:r>
      <w:r>
        <w:rPr>
          <w:rFonts w:hint="eastAsia"/>
        </w:rPr>
        <w:t>　　　　二、行业市场价格现状</w:t>
      </w:r>
      <w:r>
        <w:rPr>
          <w:rFonts w:hint="eastAsia"/>
        </w:rPr>
        <w:br/>
      </w:r>
      <w:r>
        <w:rPr>
          <w:rFonts w:hint="eastAsia"/>
        </w:rPr>
        <w:t>　　　　三、影响行业市场价格因素</w:t>
      </w:r>
      <w:r>
        <w:rPr>
          <w:rFonts w:hint="eastAsia"/>
        </w:rPr>
        <w:br/>
      </w:r>
      <w:r>
        <w:rPr>
          <w:rFonts w:hint="eastAsia"/>
        </w:rPr>
        <w:t>　　　　四、行业主要区域市场价格一览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中国红柱石深加工行业区域现状分析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2020-2025年中国红柱石行业数据监测分析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2020-2025年中国红柱石行业总体数据分析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一、2025年中国红柱石行业全部企业数据分析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2020-2025年中国红柱石行业不同规模企业数据分析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一、2025年中国红柱石行业不同规模企业数据分析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2020-2025年中国红柱石行业不同所有制企业数据分析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一、2025年中国红柱石行业不同所有制企业数据分析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2020-2025年中国红柱石相关产量统计分析</w:t>
      </w:r>
      <w:r>
        <w:rPr>
          <w:rFonts w:hint="eastAsia"/>
        </w:rPr>
        <w:br/>
      </w:r>
      <w:r>
        <w:rPr>
          <w:rFonts w:hint="eastAsia"/>
        </w:rPr>
        <w:t>　　第一节 2025年中国红柱石产量数据分析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一、2025年全国红柱石产量数据分析</w:t>
      </w:r>
      <w:r>
        <w:rPr>
          <w:rFonts w:hint="eastAsia"/>
        </w:rPr>
        <w:br/>
      </w:r>
      <w:r>
        <w:rPr>
          <w:rFonts w:hint="eastAsia"/>
        </w:rPr>
        <w:t>　　　　二、2025年红柱石重点省市数据分析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2025年中国红柱石产量数据分析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一、2025年全国红柱石产量数据分析</w:t>
      </w:r>
      <w:r>
        <w:rPr>
          <w:rFonts w:hint="eastAsia"/>
        </w:rPr>
        <w:br/>
      </w:r>
      <w:r>
        <w:rPr>
          <w:rFonts w:hint="eastAsia"/>
        </w:rPr>
        <w:t>　　　　二、2025年红柱石重点省市数据分析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2025年中国红柱石产量数据分析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一、2025年全国红柱石产量数据分析</w:t>
      </w:r>
      <w:r>
        <w:rPr>
          <w:rFonts w:hint="eastAsia"/>
        </w:rPr>
        <w:br/>
      </w:r>
      <w:r>
        <w:rPr>
          <w:rFonts w:hint="eastAsia"/>
        </w:rPr>
        <w:t>　　　　二、2025年红柱石重点省市数据分析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中国红柱石深加工行业竞争现状分析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三、影响行业集中度因素分析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行定运营绩效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中国红柱石优势生产企业竞争力及关键性数据分析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巩义市通达中原耐火技术有限公司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桐柏县新桐蓝晶石选矿有限公司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丹东创大红柱石矿业有限公司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浏阳市金福环保工艺有限公司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南阳市隐山蓝晶石开发有限公司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南阳开元蓝晶石矿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郏县黄道乡同盛粘土矿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重庆市永川区兴华泡石厂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山西阳泉华岭耐火材料有限公司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濮耐股份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第十一节 郑州东方耐火材料股份有限公司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第十二节 英格瓷益隆红柱石（新疆）有限公司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第十三节 河南省巩义通达中原耐火技术有限公司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第十四节 淄博东方耐火材料厂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2025-2031年中国红柱石行业发展趋势与前景展望分析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2025-2031年红柱石深加工行业发展环境展望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2025-2031年红柱石深加工行业发展趋势展望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2025-2031年中国红柱石行业市场规模预测分析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2025-2031年中国红柱石市场盈利预测分析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2025-2031年中国红柱石行业投资价值分析</w:t>
      </w:r>
      <w:r>
        <w:rPr>
          <w:rFonts w:hint="eastAsia"/>
        </w:rPr>
        <w:br/>
      </w:r>
      <w:r>
        <w:rPr>
          <w:rFonts w:hint="eastAsia"/>
        </w:rPr>
        <w:t>　　第一节 2025年红柱石行业投资现状分析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第二节 红柱石行业融资现状</w:t>
      </w:r>
      <w:r>
        <w:rPr>
          <w:rFonts w:hint="eastAsia"/>
        </w:rPr>
        <w:br/>
      </w:r>
      <w:r>
        <w:rPr>
          <w:rFonts w:hint="eastAsia"/>
        </w:rPr>
        <w:t>　　　　一、产业融资现状</w:t>
      </w:r>
      <w:r>
        <w:rPr>
          <w:rFonts w:hint="eastAsia"/>
        </w:rPr>
        <w:br/>
      </w:r>
      <w:r>
        <w:rPr>
          <w:rFonts w:hint="eastAsia"/>
        </w:rPr>
        <w:t>　　　　二、融资前景展望</w:t>
      </w:r>
      <w:r>
        <w:rPr>
          <w:rFonts w:hint="eastAsia"/>
        </w:rPr>
        <w:br/>
      </w:r>
      <w:r>
        <w:rPr>
          <w:rFonts w:hint="eastAsia"/>
        </w:rPr>
        <w:t>　　第三节 2025-2031年中国红柱石行业投资机会分析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三、相关产业链投资潜质分析</w:t>
      </w:r>
      <w:r>
        <w:rPr>
          <w:rFonts w:hint="eastAsia"/>
        </w:rPr>
        <w:br/>
      </w:r>
      <w:r>
        <w:rPr>
          <w:rFonts w:hint="eastAsia"/>
        </w:rPr>
        <w:t>　　第四节 中⋅智林 2025-2031年中国红柱石行业投资风险分析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daf0632ed488e" w:history="1">
        <w:r>
          <w:rPr>
            <w:rStyle w:val="Hyperlink"/>
          </w:rPr>
          <w:t>2025-2031年中国红柱石行业现状分析与发展趋势研究报告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daf0632ed488e" w:history="1">
        <w:r>
          <w:rPr>
            <w:rStyle w:val="Hyperlink"/>
          </w:rPr>
          <w:t>https://www.20087.com/2/26/HongZhuShiShiChangJingZhengYuFaZ.html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热点：粉色绿柱石、红柱石价格和用途、红柱石价格、红柱石是什么宝石、红柱石用途、红柱石是什么、红色绿柱石、红柱石的主要成分、红绿柱石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61baffbd64496" w:history="1">
      <w:r>
        <w:rPr>
          <w:rStyle w:val="Hyperlink"/>
        </w:rPr>
        <w:t>2025-2031年中国红柱石行业现状分析与发展趋势研究报告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HongZhuShiShiChangJingZhengYuFaZ.html" TargetMode="External" Id="R18cdaf0632ed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HongZhuShiShiChangJingZhengYuFaZ.html" TargetMode="External" Id="Rf3461baffbd6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2025-01-23T23:51:00Z</dcterms:created>
  <dcterms:modified xsi:type="dcterms:W3CDTF">2025-01-24T00:51:00Z</dcterms:modified>
  <dc:subject>2025-2031年中国红柱石行业现状分析与发展趋势研究报告</dc:subject>
  <dc:title>2025-2031年中国红柱石行业现状分析与发展趋势研究报告</dc:title>
  <cp:keywords>2025-2031年中国红柱石行业现状分析与发展趋势研究报告</cp:keywords>
  <dc:description>2025-2031年中国红柱石行业现状分析与发展趋势研究报告</dc:description>
</cp:coreProperties>
</file>