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de16abb1b4824" w:history="1">
              <w:r>
                <w:rPr>
                  <w:rStyle w:val="Hyperlink"/>
                </w:rPr>
                <w:t>2026-2032年中国地矿行业研究分析与前景趋势报告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de16abb1b4824" w:history="1">
              <w:r>
                <w:rPr>
                  <w:rStyle w:val="Hyperlink"/>
                </w:rPr>
                <w:t>2026-2032年中国地矿行业研究分析与前景趋势报告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de16abb1b4824" w:history="1">
                <w:r>
                  <w:rPr>
                    <w:rStyle w:val="Hyperlink"/>
                  </w:rPr>
                  <w:t>https://www.20087.com/2/56/DiKuangShiChangXianZhuangHeQianJing.html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矿行业作为国民经济的基础性支柱产业，涵盖了地质勘探、矿产资源开发及加工利用等关键环节。目前，地矿行业正面临资源品位下降与开采难度增加的双重挑战，同时也迎来了数字化转型的历史机遇。传统的人工勘探与粗放式开采正逐步被卫星遥感、无人机航磁及三维地质建模等现代技术取代，大幅提升了找矿精度与效率。随着全球对关键矿产（如锂、钴、稀土）需求的爆发，战略性矿产资源的勘探开发成为各国竞争焦点。国内地矿企业通过“走出去”战略，在全球范围内配置资源，但在深部探测技术与绿色矿山建设标准上，仍需持续攻关，以适应生态文明建设的高标准要求。</w:t>
      </w:r>
      <w:r>
        <w:rPr>
          <w:rFonts w:hint="eastAsia"/>
        </w:rPr>
        <w:br/>
      </w:r>
      <w:r>
        <w:rPr>
          <w:rFonts w:hint="eastAsia"/>
        </w:rPr>
        <w:t>　　未来，地矿行业将向“深地探测、绿色智能开采、关键矿产多元化”方向演进。市场调研网认为，人工智能与大数据技术的融合将重塑找矿模式，通过深度学习地质大数据，实现对深部盲矿的精准预测，推动勘探向地球深部进军。在开采环节，5G+工业互联网技术的应用将实现井下无人化作业与远程操控，构建“透明矿山”与“智慧矿山”，彻底改变传统矿业高危、高污染的刻板印象。此外，针对新能源产业需求，海底多金属结核开采与城市矿山（固废回收）开发将成为新蓝海，通过技术创新拓展资源获取渠道，构建安全、绿色、可持续的矿产资源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de16abb1b4824" w:history="1">
        <w:r>
          <w:rPr>
            <w:rStyle w:val="Hyperlink"/>
          </w:rPr>
          <w:t>2026-2032年中国地矿行业研究分析与前景趋势报告</w:t>
        </w:r>
      </w:hyperlink>
      <w:r>
        <w:rPr>
          <w:rFonts w:hint="eastAsia"/>
        </w:rPr>
        <w:t>》，2025年地矿行业市场规模达 亿元，预计2032年市场规模将达 亿元，期间年均复合增长率（CAGR）达 %。报告依据国家统计局、相关行业协会及科研机构的详实数据，系统分析了地矿行业的产业链结构、市场规模与需求状况，并探讨了地矿市场价格及行业现状。报告特别关注了地矿行业的重点企业，对地矿市场竞争格局、集中度和品牌影响力进行了剖析。此外，报告对地矿行业的市场前景和发展趋势进行了科学预测，同时进一步细分市场，指出了地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地矿产业概述</w:t>
      </w:r>
      <w:r>
        <w:rPr>
          <w:rFonts w:hint="eastAsia"/>
        </w:rPr>
        <w:br/>
      </w:r>
      <w:r>
        <w:rPr>
          <w:rFonts w:hint="eastAsia"/>
        </w:rPr>
        <w:t>　　第一节 地矿定义</w:t>
      </w:r>
      <w:r>
        <w:rPr>
          <w:rFonts w:hint="eastAsia"/>
        </w:rPr>
        <w:br/>
      </w:r>
      <w:r>
        <w:rPr>
          <w:rFonts w:hint="eastAsia"/>
        </w:rPr>
        <w:t>　　第二节 地矿行业特点</w:t>
      </w:r>
      <w:r>
        <w:rPr>
          <w:rFonts w:hint="eastAsia"/>
        </w:rPr>
        <w:br/>
      </w:r>
      <w:r>
        <w:rPr>
          <w:rFonts w:hint="eastAsia"/>
        </w:rPr>
        <w:t>　　第三节 地矿产业链分析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中国地矿行业运行环境分析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中国地矿产业政策环境分析</w:t>
      </w:r>
      <w:r>
        <w:rPr>
          <w:rFonts w:hint="eastAsia"/>
        </w:rPr>
        <w:br/>
      </w:r>
      <w:r>
        <w:rPr>
          <w:rFonts w:hint="eastAsia"/>
        </w:rPr>
        <w:t>　　　　一、地矿行业监管体制</w:t>
      </w:r>
      <w:r>
        <w:rPr>
          <w:rFonts w:hint="eastAsia"/>
        </w:rPr>
        <w:br/>
      </w:r>
      <w:r>
        <w:rPr>
          <w:rFonts w:hint="eastAsia"/>
        </w:rPr>
        <w:t>　　　　二、地矿行业主要法规</w:t>
      </w:r>
      <w:r>
        <w:rPr>
          <w:rFonts w:hint="eastAsia"/>
        </w:rPr>
        <w:br/>
      </w:r>
      <w:r>
        <w:rPr>
          <w:rFonts w:hint="eastAsia"/>
        </w:rPr>
        <w:t>　　　　三、主要地矿产业政策</w:t>
      </w:r>
      <w:r>
        <w:rPr>
          <w:rFonts w:hint="eastAsia"/>
        </w:rPr>
        <w:br/>
      </w:r>
      <w:r>
        <w:rPr>
          <w:rFonts w:hint="eastAsia"/>
        </w:rPr>
        <w:t>　　第三节 中国地矿产业社会环境分析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国外主要国家地矿市场现状</w:t>
      </w:r>
      <w:r>
        <w:rPr>
          <w:rFonts w:hint="eastAsia"/>
        </w:rPr>
        <w:br/>
      </w:r>
      <w:r>
        <w:rPr>
          <w:rFonts w:hint="eastAsia"/>
        </w:rPr>
        <w:t>　　第三节 全球地矿行业发展趋势预测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2020-2025年中国地矿市场规模情况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2020-2025年中国地矿市场需求状况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2020-2025年中国地矿行业市场供给状况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2020-2025年地矿行业市场供需平衡状况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国内地矿行业价格回顾</w:t>
      </w:r>
      <w:r>
        <w:rPr>
          <w:rFonts w:hint="eastAsia"/>
        </w:rPr>
        <w:br/>
      </w:r>
      <w:r>
        <w:rPr>
          <w:rFonts w:hint="eastAsia"/>
        </w:rPr>
        <w:t>　　第二节 国内地矿行业价格走势预测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中国地矿行业客户调研</w:t>
      </w:r>
      <w:r>
        <w:rPr>
          <w:rFonts w:hint="eastAsia"/>
        </w:rPr>
        <w:br/>
      </w:r>
      <w:r>
        <w:rPr>
          <w:rFonts w:hint="eastAsia"/>
        </w:rPr>
        <w:t>　　　　一、地矿行业客户偏好调查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二、客户对地矿品牌的首要认知渠道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三、地矿品牌忠诚度调查</w:t>
      </w:r>
      <w:r>
        <w:rPr>
          <w:rFonts w:hint="eastAsia"/>
        </w:rPr>
        <w:br/>
      </w:r>
      <w:r>
        <w:rPr>
          <w:rFonts w:hint="eastAsia"/>
        </w:rPr>
        <w:t>　　　　四、地矿行业客户消费理念调研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2025年地矿行业集中度分析</w:t>
      </w:r>
      <w:r>
        <w:rPr>
          <w:rFonts w:hint="eastAsia"/>
        </w:rPr>
        <w:br/>
      </w:r>
      <w:r>
        <w:rPr>
          <w:rFonts w:hint="eastAsia"/>
        </w:rPr>
        <w:t>　　　　一、地矿市场集中度分析</w:t>
      </w:r>
      <w:r>
        <w:rPr>
          <w:rFonts w:hint="eastAsia"/>
        </w:rPr>
        <w:br/>
      </w:r>
      <w:r>
        <w:rPr>
          <w:rFonts w:hint="eastAsia"/>
        </w:rPr>
        <w:t>　　　　二、地矿企业集中度分析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2025-2026年地矿行业竞争格局分析</w:t>
      </w:r>
      <w:r>
        <w:rPr>
          <w:rFonts w:hint="eastAsia"/>
        </w:rPr>
        <w:br/>
      </w:r>
      <w:r>
        <w:rPr>
          <w:rFonts w:hint="eastAsia"/>
        </w:rPr>
        <w:t>　　　　一、地矿行业竞争策略分析</w:t>
      </w:r>
      <w:r>
        <w:rPr>
          <w:rFonts w:hint="eastAsia"/>
        </w:rPr>
        <w:br/>
      </w:r>
      <w:r>
        <w:rPr>
          <w:rFonts w:hint="eastAsia"/>
        </w:rPr>
        <w:t>　　　　二、地矿行业竞争格局展望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地矿行业SWOT模型分析</w:t>
      </w:r>
      <w:r>
        <w:rPr>
          <w:rFonts w:hint="eastAsia"/>
        </w:rPr>
        <w:br/>
      </w:r>
      <w:r>
        <w:rPr>
          <w:rFonts w:hint="eastAsia"/>
        </w:rPr>
        <w:t>　　　　一、地矿行业优势分析</w:t>
      </w:r>
      <w:r>
        <w:rPr>
          <w:rFonts w:hint="eastAsia"/>
        </w:rPr>
        <w:br/>
      </w:r>
      <w:r>
        <w:rPr>
          <w:rFonts w:hint="eastAsia"/>
        </w:rPr>
        <w:t>　　　　二、地矿行业劣势分析</w:t>
      </w:r>
      <w:r>
        <w:rPr>
          <w:rFonts w:hint="eastAsia"/>
        </w:rPr>
        <w:br/>
      </w:r>
      <w:r>
        <w:rPr>
          <w:rFonts w:hint="eastAsia"/>
        </w:rPr>
        <w:t>　　　　三、地矿行业机会分析</w:t>
      </w:r>
      <w:r>
        <w:rPr>
          <w:rFonts w:hint="eastAsia"/>
        </w:rPr>
        <w:br/>
      </w:r>
      <w:r>
        <w:rPr>
          <w:rFonts w:hint="eastAsia"/>
        </w:rPr>
        <w:t>　　　　四、地矿行业风险分析</w:t>
      </w:r>
      <w:r>
        <w:rPr>
          <w:rFonts w:hint="eastAsia"/>
        </w:rPr>
        <w:br/>
      </w:r>
      <w:r>
        <w:rPr>
          <w:rFonts w:hint="eastAsia"/>
        </w:rPr>
        <w:t>　　第二节 地矿行业投资风险及控制策略分析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2026-2032年中国地矿行业投资潜力及发展趋势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2026-2032年地矿行业投资潜力分析</w:t>
      </w:r>
      <w:r>
        <w:rPr>
          <w:rFonts w:hint="eastAsia"/>
        </w:rPr>
        <w:br/>
      </w:r>
      <w:r>
        <w:rPr>
          <w:rFonts w:hint="eastAsia"/>
        </w:rPr>
        <w:t>　　　　一、地矿行业重点可投资领域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三、地矿行业投资潜力综合评判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(中-智林)2026-2032年中国地矿行业发展趋势分析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一、2026年地矿市场前景分析</w:t>
      </w:r>
      <w:r>
        <w:rPr>
          <w:rFonts w:hint="eastAsia"/>
        </w:rPr>
        <w:br/>
      </w:r>
      <w:r>
        <w:rPr>
          <w:rFonts w:hint="eastAsia"/>
        </w:rPr>
        <w:t>　　　　二、2026年地矿发展趋势预测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地矿行业现状</w:t>
      </w:r>
      <w:r>
        <w:rPr>
          <w:rFonts w:hint="eastAsia"/>
        </w:rPr>
        <w:br/>
      </w:r>
      <w:r>
        <w:rPr>
          <w:rFonts w:hint="eastAsia"/>
        </w:rPr>
        <w:t>　　图表 地矿行业产业链调研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2020-2025年中国地矿行业市场规模情况</w:t>
      </w:r>
      <w:r>
        <w:rPr>
          <w:rFonts w:hint="eastAsia"/>
        </w:rPr>
        <w:br/>
      </w:r>
      <w:r>
        <w:rPr>
          <w:rFonts w:hint="eastAsia"/>
        </w:rPr>
        <w:t>　　图表 地矿行业动态</w:t>
      </w:r>
      <w:r>
        <w:rPr>
          <w:rFonts w:hint="eastAsia"/>
        </w:rPr>
        <w:br/>
      </w:r>
      <w:r>
        <w:rPr>
          <w:rFonts w:hint="eastAsia"/>
        </w:rPr>
        <w:t>　　图表 2020-2025年中国地矿行业销售收入统计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2020-2025年中国地矿行业经营效益分析</w:t>
      </w:r>
      <w:r>
        <w:rPr>
          <w:rFonts w:hint="eastAsia"/>
        </w:rPr>
        <w:br/>
      </w:r>
      <w:r>
        <w:rPr>
          <w:rFonts w:hint="eastAsia"/>
        </w:rPr>
        <w:t>　　图表 地矿行业竞争对手分析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**地区地矿市场规模</w:t>
      </w:r>
      <w:r>
        <w:rPr>
          <w:rFonts w:hint="eastAsia"/>
        </w:rPr>
        <w:br/>
      </w:r>
      <w:r>
        <w:rPr>
          <w:rFonts w:hint="eastAsia"/>
        </w:rPr>
        <w:t>　　图表 **地区地矿行业市场需求</w:t>
      </w:r>
      <w:r>
        <w:rPr>
          <w:rFonts w:hint="eastAsia"/>
        </w:rPr>
        <w:br/>
      </w:r>
      <w:r>
        <w:rPr>
          <w:rFonts w:hint="eastAsia"/>
        </w:rPr>
        <w:t>　　图表 **地区地矿市场调研</w:t>
      </w:r>
      <w:r>
        <w:rPr>
          <w:rFonts w:hint="eastAsia"/>
        </w:rPr>
        <w:br/>
      </w:r>
      <w:r>
        <w:rPr>
          <w:rFonts w:hint="eastAsia"/>
        </w:rPr>
        <w:t>　　图表 **地区地矿行业市场需求分析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**地区地矿市场规模</w:t>
      </w:r>
      <w:r>
        <w:rPr>
          <w:rFonts w:hint="eastAsia"/>
        </w:rPr>
        <w:br/>
      </w:r>
      <w:r>
        <w:rPr>
          <w:rFonts w:hint="eastAsia"/>
        </w:rPr>
        <w:t>　　图表 **地区地矿行业市场需求</w:t>
      </w:r>
      <w:r>
        <w:rPr>
          <w:rFonts w:hint="eastAsia"/>
        </w:rPr>
        <w:br/>
      </w:r>
      <w:r>
        <w:rPr>
          <w:rFonts w:hint="eastAsia"/>
        </w:rPr>
        <w:t>　　图表 **地区地矿市场调研</w:t>
      </w:r>
      <w:r>
        <w:rPr>
          <w:rFonts w:hint="eastAsia"/>
        </w:rPr>
        <w:br/>
      </w:r>
      <w:r>
        <w:rPr>
          <w:rFonts w:hint="eastAsia"/>
        </w:rPr>
        <w:t>　　图表 **地区地矿行业市场需求分析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de16abb1b4824" w:history="1">
        <w:r>
          <w:rPr>
            <w:rStyle w:val="Hyperlink"/>
          </w:rPr>
          <w:t>2026-2032年中国地矿行业研究分析与前景趋势报告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de16abb1b4824" w:history="1">
        <w:r>
          <w:rPr>
            <w:rStyle w:val="Hyperlink"/>
          </w:rPr>
          <w:t>https://www.20087.com/2/56/DiKuangShiChangXianZhuangHeQianJing.html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热点：地矿集团、地矿医院、地矿宝藏、地矿家园、地矿大厦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5d71088784075" w:history="1">
      <w:r>
        <w:rPr>
          <w:rStyle w:val="Hyperlink"/>
        </w:rPr>
        <w:t>2026-2032年中国地矿行业研究分析与前景趋势报告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KuangShiChangXianZhuangHeQianJing.html" TargetMode="External" Id="Rd47de16abb1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KuangShiChangXianZhuangHeQianJing.html" TargetMode="External" Id="R4965d7108878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2026-04-09T00:15:38Z</dcterms:created>
  <dcterms:modified xsi:type="dcterms:W3CDTF">2026-04-09T01:15:38Z</dcterms:modified>
  <dc:subject>2026-2032年中国地矿行业研究分析与前景趋势报告</dc:subject>
  <dc:title>2026-2032年中国地矿行业研究分析与前景趋势报告</dc:title>
  <cp:keywords>2026-2032年中国地矿行业研究分析与前景趋势报告</cp:keywords>
  <dc:description>2026-2032年中国地矿行业研究分析与前景趋势报告</dc:description>
</cp:coreProperties>
</file>