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c58b061684e7f" w:history="1">
              <w:r>
                <w:rPr>
                  <w:rStyle w:val="Hyperlink"/>
                </w:rPr>
                <w:t>中国核电设备主管道行业现状调研及发展趋势分析报告（2025-2031年）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c58b061684e7f" w:history="1">
              <w:r>
                <w:rPr>
                  <w:rStyle w:val="Hyperlink"/>
                </w:rPr>
                <w:t>中国核电设备主管道行业现状调研及发展趋势分析报告（2025-2031年）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c58b061684e7f" w:history="1">
                <w:r>
                  <w:rPr>
                    <w:rStyle w:val="Hyperlink"/>
                  </w:rPr>
                  <w:t>https://www.20087.com/M_NengYuanKuangChan/62/HeDianSheBeiZhuGuanDaoShiChangXianZhuangYuQianJing.html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设备主管道是核电站中用于传输冷却剂的关键部件，对于保证核电站的安全运行至关重要。近年来，随着核能技术的发展和安全标准的提高，核电设备主管道不仅在材料性能和制造工艺方面有了显著提升，而且在耐腐蚀性和长期服役性能方面也进行了优化。目前，核电设备主管道不仅在材料选择上更加注重高温高压下的稳定性，而且在设计上也更加注重结构的可靠性。此外，随着对核电站安全性的高度重视，主管道的制造和检验标准也变得更加严格。</w:t>
      </w:r>
      <w:r>
        <w:rPr>
          <w:rFonts w:hint="eastAsia"/>
        </w:rPr>
        <w:br/>
      </w:r>
      <w:r>
        <w:rPr>
          <w:rFonts w:hint="eastAsia"/>
        </w:rPr>
        <w:t>　　未来，核电设备主管道的发展将更加侧重于技术创新和安全性能。技术上，将继续探索更高效的材料和更先进的制造技术，以提高主管道的耐腐蚀性和服役寿命。此外，随着可持续发展目标的推进，核电设备主管道的生产和使用将更加注重节能减排，采用更高效的设备和工艺流程。随着对核电站安全性和可持续性要求的提高，核电设备主管道的应用将更加注重集成智能监测和远程控制功能，以提供更加安全和可靠的核电运营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c58b061684e7f" w:history="1">
        <w:r>
          <w:rPr>
            <w:rStyle w:val="Hyperlink"/>
          </w:rPr>
          <w:t>中国核电设备主管道行业现状调研及发展趋势分析报告（2025-2031年）</w:t>
        </w:r>
      </w:hyperlink>
      <w:r>
        <w:rPr>
          <w:rFonts w:hint="eastAsia"/>
        </w:rPr>
        <w:t>》系统分析了核电设备主管道行业的市场规模、需求动态及价格趋势，并深入探讨了核电设备主管道产业链结构的变化与发展。报告详细解读了核电设备主管道行业现状，科学预测了未来市场前景与发展趋势，同时对核电设备主管道细分市场的竞争格局进行了全面评估，重点关注领先企业的竞争实力、市场集中度及品牌影响力。结合核电设备主管道技术现状与未来方向，报告揭示了核电设备主管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核电设备主管道产业相关概述</w:t>
      </w:r>
      <w:r>
        <w:rPr>
          <w:rFonts w:hint="eastAsia"/>
        </w:rPr>
        <w:br/>
      </w:r>
      <w:r>
        <w:rPr>
          <w:rFonts w:hint="eastAsia"/>
        </w:rPr>
        <w:t>　　　　一、核电设备主管道产业概述</w:t>
      </w:r>
      <w:r>
        <w:rPr>
          <w:rFonts w:hint="eastAsia"/>
        </w:rPr>
        <w:br/>
      </w:r>
      <w:r>
        <w:rPr>
          <w:rFonts w:hint="eastAsia"/>
        </w:rPr>
        <w:t>　　　　二、核电设备主管道特性</w:t>
      </w:r>
      <w:r>
        <w:rPr>
          <w:rFonts w:hint="eastAsia"/>
        </w:rPr>
        <w:br/>
      </w:r>
      <w:r>
        <w:rPr>
          <w:rFonts w:hint="eastAsia"/>
        </w:rPr>
        <w:t>　　第二节 2025年世界主要国家核电设备主管道产业分析</w:t>
      </w:r>
      <w:r>
        <w:rPr>
          <w:rFonts w:hint="eastAsia"/>
        </w:rPr>
        <w:br/>
      </w:r>
      <w:r>
        <w:rPr>
          <w:rFonts w:hint="eastAsia"/>
        </w:rPr>
        <w:t>　　　　一、美国核电设备主管道市场规模分析</w:t>
      </w:r>
      <w:r>
        <w:rPr>
          <w:rFonts w:hint="eastAsia"/>
        </w:rPr>
        <w:br/>
      </w:r>
      <w:r>
        <w:rPr>
          <w:rFonts w:hint="eastAsia"/>
        </w:rPr>
        <w:t>　　　　二、日本核电设备主管道市场规模分析</w:t>
      </w:r>
      <w:r>
        <w:rPr>
          <w:rFonts w:hint="eastAsia"/>
        </w:rPr>
        <w:br/>
      </w:r>
      <w:r>
        <w:rPr>
          <w:rFonts w:hint="eastAsia"/>
        </w:rPr>
        <w:t>　　　　三、德国核电设备主管道市场规模分析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2025-2031年世界核电设备主管道产业发展趋势分析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2025年中国核电设备主管道产业运行环境分析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六、宏观经济发展预测</w:t>
      </w:r>
      <w:r>
        <w:rPr>
          <w:rFonts w:hint="eastAsia"/>
        </w:rPr>
        <w:br/>
      </w:r>
      <w:r>
        <w:rPr>
          <w:rFonts w:hint="eastAsia"/>
        </w:rPr>
        <w:t>　　第二节 2025年中国核电设备主管道产业政策环境分析</w:t>
      </w:r>
      <w:r>
        <w:rPr>
          <w:rFonts w:hint="eastAsia"/>
        </w:rPr>
        <w:br/>
      </w:r>
      <w:r>
        <w:rPr>
          <w:rFonts w:hint="eastAsia"/>
        </w:rPr>
        <w:t>　　　　一、核电设备主管道产业政策解读</w:t>
      </w:r>
      <w:r>
        <w:rPr>
          <w:rFonts w:hint="eastAsia"/>
        </w:rPr>
        <w:br/>
      </w:r>
      <w:r>
        <w:rPr>
          <w:rFonts w:hint="eastAsia"/>
        </w:rPr>
        <w:t>　　　　二、核电设备主管道产业振兴规划</w:t>
      </w:r>
      <w:r>
        <w:rPr>
          <w:rFonts w:hint="eastAsia"/>
        </w:rPr>
        <w:br/>
      </w:r>
      <w:r>
        <w:rPr>
          <w:rFonts w:hint="eastAsia"/>
        </w:rPr>
        <w:t>　　　　三、核电设备主管道产业进出口政策分析</w:t>
      </w:r>
      <w:r>
        <w:rPr>
          <w:rFonts w:hint="eastAsia"/>
        </w:rPr>
        <w:br/>
      </w:r>
      <w:r>
        <w:rPr>
          <w:rFonts w:hint="eastAsia"/>
        </w:rPr>
        <w:t>　　　　　　1、中国装备出口推动政策举措</w:t>
      </w:r>
      <w:r>
        <w:rPr>
          <w:rFonts w:hint="eastAsia"/>
        </w:rPr>
        <w:br/>
      </w:r>
      <w:r>
        <w:rPr>
          <w:rFonts w:hint="eastAsia"/>
        </w:rPr>
        <w:t>　　　　　　2、关于调整重大技术装备进口税收政策的通知</w:t>
      </w:r>
      <w:r>
        <w:rPr>
          <w:rFonts w:hint="eastAsia"/>
        </w:rPr>
        <w:br/>
      </w:r>
      <w:r>
        <w:rPr>
          <w:rFonts w:hint="eastAsia"/>
        </w:rPr>
        <w:t>　　　　　　3、核电设备国产化政策利好——16项核电相关设备首次进入不予免税进口商品目录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2025-2031年中国核电设备主管道市场供需调查分析</w:t>
      </w:r>
      <w:r>
        <w:rPr>
          <w:rFonts w:hint="eastAsia"/>
        </w:rPr>
        <w:br/>
      </w:r>
      <w:r>
        <w:rPr>
          <w:rFonts w:hint="eastAsia"/>
        </w:rPr>
        <w:t>　　第一节 2025-2031年中国核电设备主管道市场供给分析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2025-2031年中国核电设备主管道市场需求分析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2025-2031年中国核电设备主管道产业发展存在问题分析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2025-2031年中国核电设备主管道产品市场进出口数据分析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中国核电设备主管道产品进口统计</w:t>
      </w:r>
      <w:r>
        <w:rPr>
          <w:rFonts w:hint="eastAsia"/>
        </w:rPr>
        <w:br/>
      </w:r>
      <w:r>
        <w:rPr>
          <w:rFonts w:hint="eastAsia"/>
        </w:rPr>
        <w:t>　　第二节 中国核电设备主管道产品出口统计</w:t>
      </w:r>
      <w:r>
        <w:rPr>
          <w:rFonts w:hint="eastAsia"/>
        </w:rPr>
        <w:br/>
      </w:r>
      <w:r>
        <w:rPr>
          <w:rFonts w:hint="eastAsia"/>
        </w:rPr>
        <w:t>　　第三节 中国核电设备主管道产品进出口价格对比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中国核电设备主管道产品进口主要来源地及出口目的地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2025-2031年中国核电设备主管道产量统计分析</w:t>
      </w:r>
      <w:r>
        <w:rPr>
          <w:rFonts w:hint="eastAsia"/>
        </w:rPr>
        <w:br/>
      </w:r>
      <w:r>
        <w:rPr>
          <w:rFonts w:hint="eastAsia"/>
        </w:rPr>
        <w:t>　　第一节 全国核电设备主管道产量分析</w:t>
      </w:r>
      <w:r>
        <w:rPr>
          <w:rFonts w:hint="eastAsia"/>
        </w:rPr>
        <w:br/>
      </w:r>
      <w:r>
        <w:rPr>
          <w:rFonts w:hint="eastAsia"/>
        </w:rPr>
        <w:t>　　第二节 2025-2031年中国核电设备主管道产量预测分析</w:t>
      </w:r>
      <w:r>
        <w:rPr>
          <w:rFonts w:hint="eastAsia"/>
        </w:rPr>
        <w:br/>
      </w:r>
      <w:r>
        <w:rPr>
          <w:rFonts w:hint="eastAsia"/>
        </w:rPr>
        <w:t>　　第三节 2025年核电设备主管道产量集中度分析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2025-2031年中国核电设备主管道产业主要数据监测分析</w:t>
      </w:r>
      <w:r>
        <w:rPr>
          <w:rFonts w:hint="eastAsia"/>
        </w:rPr>
        <w:br/>
      </w:r>
      <w:r>
        <w:rPr>
          <w:rFonts w:hint="eastAsia"/>
        </w:rPr>
        <w:t>　　第一节 核电设备主管道行业规模情况分析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三、行业主营业务收入分析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核电设备主管道行业结构分析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核电设备主管道行业财务能力分析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2025-2031年世界核电设备主管道重点厂商分析</w:t>
      </w:r>
      <w:r>
        <w:rPr>
          <w:rFonts w:hint="eastAsia"/>
        </w:rPr>
        <w:br/>
      </w:r>
      <w:r>
        <w:rPr>
          <w:rFonts w:hint="eastAsia"/>
        </w:rPr>
        <w:t>　　第一节 阿尔斯通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二、核电设备主管道市场竞争力分析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通用电气公司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二、核电设备主管道市场竞争力分析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三菱重工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二、核电设备主管道市场竞争力分析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中国核电设备主管道产业重点企业竞争性财务数据分析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自仪股份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丹甫股份（002366）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浙富控股（002266）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东方电气（600875）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2025-2031年中国核电设备主管道市场投资潜力及前景预测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2025-2031年中国核电设备主管道市场未来发展趋势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一、中国核电设备主管道行业发展趋势</w:t>
      </w:r>
      <w:r>
        <w:rPr>
          <w:rFonts w:hint="eastAsia"/>
        </w:rPr>
        <w:br/>
      </w:r>
      <w:r>
        <w:rPr>
          <w:rFonts w:hint="eastAsia"/>
        </w:rPr>
        <w:t>　　　　二、核电设备主管道产品技术的发展走向</w:t>
      </w:r>
      <w:r>
        <w:rPr>
          <w:rFonts w:hint="eastAsia"/>
        </w:rPr>
        <w:br/>
      </w:r>
      <w:r>
        <w:rPr>
          <w:rFonts w:hint="eastAsia"/>
        </w:rPr>
        <w:t>　　　　三、核电设备主管道行业未来发展方向</w:t>
      </w:r>
      <w:r>
        <w:rPr>
          <w:rFonts w:hint="eastAsia"/>
        </w:rPr>
        <w:br/>
      </w:r>
      <w:r>
        <w:rPr>
          <w:rFonts w:hint="eastAsia"/>
        </w:rPr>
        <w:t>　　第二节 中智~林　2025-2031年中国核电设备主管道市场前景展望</w:t>
      </w:r>
      <w:r>
        <w:rPr>
          <w:rFonts w:hint="eastAsia"/>
        </w:rPr>
        <w:br/>
      </w:r>
      <w:r>
        <w:rPr>
          <w:rFonts w:hint="eastAsia"/>
        </w:rPr>
        <w:t>　　　　一、中国核电设备主管道市场发展前景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三、2025-2031年中国核电设备主管道市场规模预测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1AP1000反应堆冷却剂系统主要性能参数</w:t>
      </w:r>
      <w:r>
        <w:rPr>
          <w:rFonts w:hint="eastAsia"/>
        </w:rPr>
        <w:br/>
      </w:r>
      <w:r>
        <w:rPr>
          <w:rFonts w:hint="eastAsia"/>
        </w:rPr>
        <w:t>　　图表 2压水堆一回路系统的水质标准</w:t>
      </w:r>
      <w:r>
        <w:rPr>
          <w:rFonts w:hint="eastAsia"/>
        </w:rPr>
        <w:br/>
      </w:r>
      <w:r>
        <w:rPr>
          <w:rFonts w:hint="eastAsia"/>
        </w:rPr>
        <w:t>　　图表 3304钢发生应力腐蚀破裂的氯离子和溶解氧临界浓度</w:t>
      </w:r>
      <w:r>
        <w:rPr>
          <w:rFonts w:hint="eastAsia"/>
        </w:rPr>
        <w:br/>
      </w:r>
      <w:r>
        <w:rPr>
          <w:rFonts w:hint="eastAsia"/>
        </w:rPr>
        <w:t>　　图表 4AP1000主管道力学性能</w:t>
      </w:r>
      <w:r>
        <w:rPr>
          <w:rFonts w:hint="eastAsia"/>
        </w:rPr>
        <w:br/>
      </w:r>
      <w:r>
        <w:rPr>
          <w:rFonts w:hint="eastAsia"/>
        </w:rPr>
        <w:t>　　图表 5316LN化学成分（%，质量分数）</w:t>
      </w:r>
      <w:r>
        <w:rPr>
          <w:rFonts w:hint="eastAsia"/>
        </w:rPr>
        <w:br/>
      </w:r>
      <w:r>
        <w:rPr>
          <w:rFonts w:hint="eastAsia"/>
        </w:rPr>
        <w:t>　　图表 6早期各国压水堆主管道采用无缝钢管的情况</w:t>
      </w:r>
      <w:r>
        <w:rPr>
          <w:rFonts w:hint="eastAsia"/>
        </w:rPr>
        <w:br/>
      </w:r>
      <w:r>
        <w:rPr>
          <w:rFonts w:hint="eastAsia"/>
        </w:rPr>
        <w:t>　　图表 7AP1000主管道尺寸</w:t>
      </w:r>
      <w:r>
        <w:rPr>
          <w:rFonts w:hint="eastAsia"/>
        </w:rPr>
        <w:br/>
      </w:r>
      <w:r>
        <w:rPr>
          <w:rFonts w:hint="eastAsia"/>
        </w:rPr>
        <w:t>　　图表 8 2019-2024年美国核电设备主管道市场规模</w:t>
      </w:r>
      <w:r>
        <w:rPr>
          <w:rFonts w:hint="eastAsia"/>
        </w:rPr>
        <w:br/>
      </w:r>
      <w:r>
        <w:rPr>
          <w:rFonts w:hint="eastAsia"/>
        </w:rPr>
        <w:t>　　图表 9 2019-2024年日本核电设备主管道市场规模</w:t>
      </w:r>
      <w:r>
        <w:rPr>
          <w:rFonts w:hint="eastAsia"/>
        </w:rPr>
        <w:br/>
      </w:r>
      <w:r>
        <w:rPr>
          <w:rFonts w:hint="eastAsia"/>
        </w:rPr>
        <w:t>　　图表 11 2025-2031年世界核电设备主管道行业市场规模预测</w:t>
      </w:r>
      <w:r>
        <w:rPr>
          <w:rFonts w:hint="eastAsia"/>
        </w:rPr>
        <w:br/>
      </w:r>
      <w:r>
        <w:rPr>
          <w:rFonts w:hint="eastAsia"/>
        </w:rPr>
        <w:t>　　图表 12 2019-2024年国内GDP数据表</w:t>
      </w:r>
      <w:r>
        <w:rPr>
          <w:rFonts w:hint="eastAsia"/>
        </w:rPr>
        <w:br/>
      </w:r>
      <w:r>
        <w:rPr>
          <w:rFonts w:hint="eastAsia"/>
        </w:rPr>
        <w:t>　　图表 13 2019-2024年国内GDP走势图</w:t>
      </w:r>
      <w:r>
        <w:rPr>
          <w:rFonts w:hint="eastAsia"/>
        </w:rPr>
        <w:br/>
      </w:r>
      <w:r>
        <w:rPr>
          <w:rFonts w:hint="eastAsia"/>
        </w:rPr>
        <w:t>　　图表 14 2024-2025年国内消费价格指数CPI统计表</w:t>
      </w:r>
      <w:r>
        <w:rPr>
          <w:rFonts w:hint="eastAsia"/>
        </w:rPr>
        <w:br/>
      </w:r>
      <w:r>
        <w:rPr>
          <w:rFonts w:hint="eastAsia"/>
        </w:rPr>
        <w:t>　　图表 15 2019-2024年国内消费价格指数CPI走势图</w:t>
      </w:r>
      <w:r>
        <w:rPr>
          <w:rFonts w:hint="eastAsia"/>
        </w:rPr>
        <w:br/>
      </w:r>
      <w:r>
        <w:rPr>
          <w:rFonts w:hint="eastAsia"/>
        </w:rPr>
        <w:t>　　图表 16 2024-2025年国内PPI数据表</w:t>
      </w:r>
      <w:r>
        <w:rPr>
          <w:rFonts w:hint="eastAsia"/>
        </w:rPr>
        <w:br/>
      </w:r>
      <w:r>
        <w:rPr>
          <w:rFonts w:hint="eastAsia"/>
        </w:rPr>
        <w:t>　　图表 17 2019-2024年国内PPI走势图</w:t>
      </w:r>
      <w:r>
        <w:rPr>
          <w:rFonts w:hint="eastAsia"/>
        </w:rPr>
        <w:br/>
      </w:r>
      <w:r>
        <w:rPr>
          <w:rFonts w:hint="eastAsia"/>
        </w:rPr>
        <w:t>　　图表 18核电设备主管道相关政策</w:t>
      </w:r>
      <w:r>
        <w:rPr>
          <w:rFonts w:hint="eastAsia"/>
        </w:rPr>
        <w:br/>
      </w:r>
      <w:r>
        <w:rPr>
          <w:rFonts w:hint="eastAsia"/>
        </w:rPr>
        <w:t>　　图表 19 2019-2024年中国核电设备主管道行业供给量及增长率</w:t>
      </w:r>
      <w:r>
        <w:rPr>
          <w:rFonts w:hint="eastAsia"/>
        </w:rPr>
        <w:br/>
      </w:r>
      <w:r>
        <w:rPr>
          <w:rFonts w:hint="eastAsia"/>
        </w:rPr>
        <w:t>　　图表 21 2019-2024年我国核电设备主管道进口量</w:t>
      </w:r>
      <w:r>
        <w:rPr>
          <w:rFonts w:hint="eastAsia"/>
        </w:rPr>
        <w:br/>
      </w:r>
      <w:r>
        <w:rPr>
          <w:rFonts w:hint="eastAsia"/>
        </w:rPr>
        <w:t>　　图表 22 2019-2024年我国核电设备主管道出口量</w:t>
      </w:r>
      <w:r>
        <w:rPr>
          <w:rFonts w:hint="eastAsia"/>
        </w:rPr>
        <w:br/>
      </w:r>
      <w:r>
        <w:rPr>
          <w:rFonts w:hint="eastAsia"/>
        </w:rPr>
        <w:t>　　图表 23 2019-2024年我国核电设备主管道进出口价格对比</w:t>
      </w:r>
      <w:r>
        <w:rPr>
          <w:rFonts w:hint="eastAsia"/>
        </w:rPr>
        <w:br/>
      </w:r>
      <w:r>
        <w:rPr>
          <w:rFonts w:hint="eastAsia"/>
        </w:rPr>
        <w:t>　　图表 24 2019-2024年中国核电设备主管道行业产量及增长率</w:t>
      </w:r>
      <w:r>
        <w:rPr>
          <w:rFonts w:hint="eastAsia"/>
        </w:rPr>
        <w:br/>
      </w:r>
      <w:r>
        <w:rPr>
          <w:rFonts w:hint="eastAsia"/>
        </w:rPr>
        <w:t>　　图表 25 2025-2031年中国核电设备主管道产量预测</w:t>
      </w:r>
      <w:r>
        <w:rPr>
          <w:rFonts w:hint="eastAsia"/>
        </w:rPr>
        <w:br/>
      </w:r>
      <w:r>
        <w:rPr>
          <w:rFonts w:hint="eastAsia"/>
        </w:rPr>
        <w:t>　　图表 26 2019-2024年我国核电设备主管道行业规模以上企业数量统计</w:t>
      </w:r>
      <w:r>
        <w:rPr>
          <w:rFonts w:hint="eastAsia"/>
        </w:rPr>
        <w:br/>
      </w:r>
      <w:r>
        <w:rPr>
          <w:rFonts w:hint="eastAsia"/>
        </w:rPr>
        <w:t>　　图表 27 2019-2024年中国核电设备主管道行业资产规模统计</w:t>
      </w:r>
      <w:r>
        <w:rPr>
          <w:rFonts w:hint="eastAsia"/>
        </w:rPr>
        <w:br/>
      </w:r>
      <w:r>
        <w:rPr>
          <w:rFonts w:hint="eastAsia"/>
        </w:rPr>
        <w:t>　　图表 28 2019-2024年中国核电设备主管道行业本产品营业收入</w:t>
      </w:r>
      <w:r>
        <w:rPr>
          <w:rFonts w:hint="eastAsia"/>
        </w:rPr>
        <w:br/>
      </w:r>
      <w:r>
        <w:rPr>
          <w:rFonts w:hint="eastAsia"/>
        </w:rPr>
        <w:t>　　图表 29 2019-2024年全国核电设备主管道企业产品利润总额</w:t>
      </w:r>
      <w:r>
        <w:rPr>
          <w:rFonts w:hint="eastAsia"/>
        </w:rPr>
        <w:br/>
      </w:r>
      <w:r>
        <w:rPr>
          <w:rFonts w:hint="eastAsia"/>
        </w:rPr>
        <w:t>　　图表 302015年1季度我国核电设备主管道行业不同规模类型企业数量结构</w:t>
      </w:r>
      <w:r>
        <w:rPr>
          <w:rFonts w:hint="eastAsia"/>
        </w:rPr>
        <w:br/>
      </w:r>
      <w:r>
        <w:rPr>
          <w:rFonts w:hint="eastAsia"/>
        </w:rPr>
        <w:t>　　图表 312015年1季度我国核电设备主管道行业不同所有制企业数量结构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322015年1季度我国核电设备主管道行业不同规模类型销售收入结构</w:t>
      </w:r>
      <w:r>
        <w:rPr>
          <w:rFonts w:hint="eastAsia"/>
        </w:rPr>
        <w:br/>
      </w:r>
      <w:r>
        <w:rPr>
          <w:rFonts w:hint="eastAsia"/>
        </w:rPr>
        <w:t>　　图表 332015年1季度我国核电设备主管道行业不同所有制销售收入结构</w:t>
      </w:r>
      <w:r>
        <w:rPr>
          <w:rFonts w:hint="eastAsia"/>
        </w:rPr>
        <w:br/>
      </w:r>
      <w:r>
        <w:rPr>
          <w:rFonts w:hint="eastAsia"/>
        </w:rPr>
        <w:t>　　图表 34 2024-2025年我国核电设备主管道行业盈利能力</w:t>
      </w:r>
      <w:r>
        <w:rPr>
          <w:rFonts w:hint="eastAsia"/>
        </w:rPr>
        <w:br/>
      </w:r>
      <w:r>
        <w:rPr>
          <w:rFonts w:hint="eastAsia"/>
        </w:rPr>
        <w:t>　　图表 35 2024-2025年我国核电设备主管道行业偿债能力</w:t>
      </w:r>
      <w:r>
        <w:rPr>
          <w:rFonts w:hint="eastAsia"/>
        </w:rPr>
        <w:br/>
      </w:r>
      <w:r>
        <w:rPr>
          <w:rFonts w:hint="eastAsia"/>
        </w:rPr>
        <w:t>　　图表 36 2024-2025年我国核电设备主管道行业营运能力</w:t>
      </w:r>
      <w:r>
        <w:rPr>
          <w:rFonts w:hint="eastAsia"/>
        </w:rPr>
        <w:br/>
      </w:r>
      <w:r>
        <w:rPr>
          <w:rFonts w:hint="eastAsia"/>
        </w:rPr>
        <w:t>　　图表 37 2024-2025年我国核电设备主管道行业发展能力</w:t>
      </w:r>
      <w:r>
        <w:rPr>
          <w:rFonts w:hint="eastAsia"/>
        </w:rPr>
        <w:br/>
      </w:r>
      <w:r>
        <w:rPr>
          <w:rFonts w:hint="eastAsia"/>
        </w:rPr>
        <w:t>　　图表 38中成股份经济指标</w:t>
      </w:r>
      <w:r>
        <w:rPr>
          <w:rFonts w:hint="eastAsia"/>
        </w:rPr>
        <w:br/>
      </w:r>
      <w:r>
        <w:rPr>
          <w:rFonts w:hint="eastAsia"/>
        </w:rPr>
        <w:t>　　图表 39中成股份盈利能力</w:t>
      </w:r>
      <w:r>
        <w:rPr>
          <w:rFonts w:hint="eastAsia"/>
        </w:rPr>
        <w:br/>
      </w:r>
      <w:r>
        <w:rPr>
          <w:rFonts w:hint="eastAsia"/>
        </w:rPr>
        <w:t>　　图表 40中成股份偿债能力</w:t>
      </w:r>
      <w:r>
        <w:rPr>
          <w:rFonts w:hint="eastAsia"/>
        </w:rPr>
        <w:br/>
      </w:r>
      <w:r>
        <w:rPr>
          <w:rFonts w:hint="eastAsia"/>
        </w:rPr>
        <w:t>　　图表 41中成股份运营能力</w:t>
      </w:r>
      <w:r>
        <w:rPr>
          <w:rFonts w:hint="eastAsia"/>
        </w:rPr>
        <w:br/>
      </w:r>
      <w:r>
        <w:rPr>
          <w:rFonts w:hint="eastAsia"/>
        </w:rPr>
        <w:t>　　图表 42中成股份成长能力</w:t>
      </w:r>
      <w:r>
        <w:rPr>
          <w:rFonts w:hint="eastAsia"/>
        </w:rPr>
        <w:br/>
      </w:r>
      <w:r>
        <w:rPr>
          <w:rFonts w:hint="eastAsia"/>
        </w:rPr>
        <w:t>　　图表 43自仪股份经济指标</w:t>
      </w:r>
      <w:r>
        <w:rPr>
          <w:rFonts w:hint="eastAsia"/>
        </w:rPr>
        <w:br/>
      </w:r>
      <w:r>
        <w:rPr>
          <w:rFonts w:hint="eastAsia"/>
        </w:rPr>
        <w:t>　　图表 44自仪股份盈利能力</w:t>
      </w:r>
      <w:r>
        <w:rPr>
          <w:rFonts w:hint="eastAsia"/>
        </w:rPr>
        <w:br/>
      </w:r>
      <w:r>
        <w:rPr>
          <w:rFonts w:hint="eastAsia"/>
        </w:rPr>
        <w:t>　　图表 45自仪股份偿债能力</w:t>
      </w:r>
      <w:r>
        <w:rPr>
          <w:rFonts w:hint="eastAsia"/>
        </w:rPr>
        <w:br/>
      </w:r>
      <w:r>
        <w:rPr>
          <w:rFonts w:hint="eastAsia"/>
        </w:rPr>
        <w:t>　　图表 46自仪股份运营能力</w:t>
      </w:r>
      <w:r>
        <w:rPr>
          <w:rFonts w:hint="eastAsia"/>
        </w:rPr>
        <w:br/>
      </w:r>
      <w:r>
        <w:rPr>
          <w:rFonts w:hint="eastAsia"/>
        </w:rPr>
        <w:t>　　图表 47自仪股份成长能力</w:t>
      </w:r>
      <w:r>
        <w:rPr>
          <w:rFonts w:hint="eastAsia"/>
        </w:rPr>
        <w:br/>
      </w:r>
      <w:r>
        <w:rPr>
          <w:rFonts w:hint="eastAsia"/>
        </w:rPr>
        <w:t>　　图表 48丹甫股份经济指标</w:t>
      </w:r>
      <w:r>
        <w:rPr>
          <w:rFonts w:hint="eastAsia"/>
        </w:rPr>
        <w:br/>
      </w:r>
      <w:r>
        <w:rPr>
          <w:rFonts w:hint="eastAsia"/>
        </w:rPr>
        <w:t>　　图表 49丹甫股份盈利能力</w:t>
      </w:r>
      <w:r>
        <w:rPr>
          <w:rFonts w:hint="eastAsia"/>
        </w:rPr>
        <w:br/>
      </w:r>
      <w:r>
        <w:rPr>
          <w:rFonts w:hint="eastAsia"/>
        </w:rPr>
        <w:t>　　图表 50丹甫股份偿债能力</w:t>
      </w:r>
      <w:r>
        <w:rPr>
          <w:rFonts w:hint="eastAsia"/>
        </w:rPr>
        <w:br/>
      </w:r>
      <w:r>
        <w:rPr>
          <w:rFonts w:hint="eastAsia"/>
        </w:rPr>
        <w:t>　　图表 51丹甫股份运营能力</w:t>
      </w:r>
      <w:r>
        <w:rPr>
          <w:rFonts w:hint="eastAsia"/>
        </w:rPr>
        <w:br/>
      </w:r>
      <w:r>
        <w:rPr>
          <w:rFonts w:hint="eastAsia"/>
        </w:rPr>
        <w:t>　　图表 52丹甫股份成长能力</w:t>
      </w:r>
      <w:r>
        <w:rPr>
          <w:rFonts w:hint="eastAsia"/>
        </w:rPr>
        <w:br/>
      </w:r>
      <w:r>
        <w:rPr>
          <w:rFonts w:hint="eastAsia"/>
        </w:rPr>
        <w:t>　　图表 53浙富控股经济指标</w:t>
      </w:r>
      <w:r>
        <w:rPr>
          <w:rFonts w:hint="eastAsia"/>
        </w:rPr>
        <w:br/>
      </w:r>
      <w:r>
        <w:rPr>
          <w:rFonts w:hint="eastAsia"/>
        </w:rPr>
        <w:t>　　图表 54浙富控股盈利能力</w:t>
      </w:r>
      <w:r>
        <w:rPr>
          <w:rFonts w:hint="eastAsia"/>
        </w:rPr>
        <w:br/>
      </w:r>
      <w:r>
        <w:rPr>
          <w:rFonts w:hint="eastAsia"/>
        </w:rPr>
        <w:t>　　图表 55浙富控股偿债能力</w:t>
      </w:r>
      <w:r>
        <w:rPr>
          <w:rFonts w:hint="eastAsia"/>
        </w:rPr>
        <w:br/>
      </w:r>
      <w:r>
        <w:rPr>
          <w:rFonts w:hint="eastAsia"/>
        </w:rPr>
        <w:t>　　图表 56浙富控股运营能力</w:t>
      </w:r>
      <w:r>
        <w:rPr>
          <w:rFonts w:hint="eastAsia"/>
        </w:rPr>
        <w:br/>
      </w:r>
      <w:r>
        <w:rPr>
          <w:rFonts w:hint="eastAsia"/>
        </w:rPr>
        <w:t>　　图表 57浙富控股成长能力</w:t>
      </w:r>
      <w:r>
        <w:rPr>
          <w:rFonts w:hint="eastAsia"/>
        </w:rPr>
        <w:br/>
      </w:r>
      <w:r>
        <w:rPr>
          <w:rFonts w:hint="eastAsia"/>
        </w:rPr>
        <w:t>　　图表 58东方电气经济指标</w:t>
      </w:r>
      <w:r>
        <w:rPr>
          <w:rFonts w:hint="eastAsia"/>
        </w:rPr>
        <w:br/>
      </w:r>
      <w:r>
        <w:rPr>
          <w:rFonts w:hint="eastAsia"/>
        </w:rPr>
        <w:t>　　图表 59东方电气盈利能力</w:t>
      </w:r>
      <w:r>
        <w:rPr>
          <w:rFonts w:hint="eastAsia"/>
        </w:rPr>
        <w:br/>
      </w:r>
      <w:r>
        <w:rPr>
          <w:rFonts w:hint="eastAsia"/>
        </w:rPr>
        <w:t>　　图表 60东方电气偿债能力</w:t>
      </w:r>
      <w:r>
        <w:rPr>
          <w:rFonts w:hint="eastAsia"/>
        </w:rPr>
        <w:br/>
      </w:r>
      <w:r>
        <w:rPr>
          <w:rFonts w:hint="eastAsia"/>
        </w:rPr>
        <w:t>　　图表 61东方电气运营能力</w:t>
      </w:r>
      <w:r>
        <w:rPr>
          <w:rFonts w:hint="eastAsia"/>
        </w:rPr>
        <w:br/>
      </w:r>
      <w:r>
        <w:rPr>
          <w:rFonts w:hint="eastAsia"/>
        </w:rPr>
        <w:t>　　图表 62东方电气成长能力</w:t>
      </w:r>
      <w:r>
        <w:rPr>
          <w:rFonts w:hint="eastAsia"/>
        </w:rPr>
        <w:br/>
      </w:r>
      <w:r>
        <w:rPr>
          <w:rFonts w:hint="eastAsia"/>
        </w:rPr>
        <w:t>　　图表 63 2025-2031年中国核电设备主管道供给量预测</w:t>
      </w:r>
      <w:r>
        <w:rPr>
          <w:rFonts w:hint="eastAsia"/>
        </w:rPr>
        <w:br/>
      </w:r>
      <w:r>
        <w:rPr>
          <w:rFonts w:hint="eastAsia"/>
        </w:rPr>
        <w:t>　　图表 64 2025-2031年我国核电设备主管道市场需求量预测</w:t>
      </w:r>
      <w:r>
        <w:rPr>
          <w:rFonts w:hint="eastAsia"/>
        </w:rPr>
        <w:br/>
      </w:r>
      <w:r>
        <w:rPr>
          <w:rFonts w:hint="eastAsia"/>
        </w:rPr>
        <w:t>　　图表 65 2025-2031年我国核电设备主管道市场规模预测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c58b061684e7f" w:history="1">
        <w:r>
          <w:rPr>
            <w:rStyle w:val="Hyperlink"/>
          </w:rPr>
          <w:t>中国核电设备主管道行业现状调研及发展趋势分析报告（2025-2031年）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c58b061684e7f" w:history="1">
        <w:r>
          <w:rPr>
            <w:rStyle w:val="Hyperlink"/>
          </w:rPr>
          <w:t>https://www.20087.com/M_NengYuanKuangChan/62/HeDianSheBeiZhuGuanDaoShiChangXianZhuangYuQianJing.html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热点：核电阀门、核电设备主管道设计规范、核电管道图纸怎么看、核电站主管道、核电站管道图纸教程、核电管道安装、核电管道图纸入门、核电管道安装工程图、核电设备制造商名单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377a91f2d4407" w:history="1">
      <w:r>
        <w:rPr>
          <w:rStyle w:val="Hyperlink"/>
        </w:rPr>
        <w:t>中国核电设备主管道行业现状调研及发展趋势分析报告（2025-2031年）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HeDianSheBeiZhuGuanDaoShiChangXianZhuangYuQianJing.html" TargetMode="External" Id="R6a0c58b06168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HeDianSheBeiZhuGuanDaoShiChangXianZhuangYuQianJing.html" TargetMode="External" Id="R01a377a91f2d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2024-12-13T07:34:00Z</dcterms:created>
  <dcterms:modified xsi:type="dcterms:W3CDTF">2024-12-13T08:34:00Z</dcterms:modified>
  <dc:subject>中国核电设备主管道行业现状调研及发展趋势分析报告（2025-2031年）</dc:subject>
  <dc:title>中国核电设备主管道行业现状调研及发展趋势分析报告（2025-2031年）</dc:title>
  <cp:keywords>中国核电设备主管道行业现状调研及发展趋势分析报告（2025-2031年）</cp:keywords>
  <dc:description>中国核电设备主管道行业现状调研及发展趋势分析报告（2025-2031年）</dc:description>
</cp:coreProperties>
</file>