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83e7cdb834187" w:history="1">
              <w:r>
                <w:rPr>
                  <w:rStyle w:val="Hyperlink"/>
                </w:rPr>
                <w:t>2025-2031年全球与中国电子级PI膜发展现状调研及市场前景分析报告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83e7cdb834187" w:history="1">
              <w:r>
                <w:rPr>
                  <w:rStyle w:val="Hyperlink"/>
                </w:rPr>
                <w:t>2025-2031年全球与中国电子级PI膜发展现状调研及市场前景分析报告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883e7cdb834187" w:history="1">
                <w:r>
                  <w:rPr>
                    <w:rStyle w:val="Hyperlink"/>
                  </w:rPr>
                  <w:t>https://www.20087.com/2/96/DianZiJiPIMoHangYeQianJing.html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聚酰亚胺(PI)膜因其出色的电气性能、热稳定性和化学稳定性，在电子、航空航天和新能源领域有着广泛的应用。近年来，随着柔性电子、5G通信和锂电池技术的发展，对高性能PI膜的需求持续增长。生产商正致力于提高膜材的均匀性、纯净度和功能性。</w:t>
      </w:r>
      <w:r>
        <w:rPr>
          <w:rFonts w:hint="eastAsia"/>
        </w:rPr>
        <w:br/>
      </w:r>
      <w:r>
        <w:rPr>
          <w:rFonts w:hint="eastAsia"/>
        </w:rPr>
        <w:t>　　电子级PI膜的未来将聚焦于材料的创新和应用的拓展。新材料的研发，如纳米复合PI膜和超薄PI膜，将满足更苛刻的性能要求。同时，随着可穿戴设备和物联网(IoT)设备的普及，PI膜将被应用于更多微型化、高性能电子元件中，推动行业的技术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83e7cdb834187" w:history="1">
        <w:r>
          <w:rPr>
            <w:rStyle w:val="Hyperlink"/>
          </w:rPr>
          <w:t>2025-2031年全球与中国电子级PI膜发展现状调研及市场前景分析报告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电子级PI膜行业的市场规模、需求变化、产业链动态及区域发展格局。报告重点解读了电子级PI膜行业竞争态势与重点企业的市场表现，并通过科学研判行业趋势与前景，揭示了电子级PI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中国电子级PI膜概述</w:t>
      </w:r>
      <w:r>
        <w:rPr>
          <w:rFonts w:hint="eastAsia"/>
        </w:rPr>
        <w:br/>
      </w:r>
      <w:r>
        <w:rPr>
          <w:rFonts w:hint="eastAsia"/>
        </w:rPr>
        <w:t>　　第一节 电子级PI膜行业定义</w:t>
      </w:r>
      <w:r>
        <w:rPr>
          <w:rFonts w:hint="eastAsia"/>
        </w:rPr>
        <w:br/>
      </w:r>
      <w:r>
        <w:rPr>
          <w:rFonts w:hint="eastAsia"/>
        </w:rPr>
        <w:t>　　第二节 电子级PI膜行业发展特性</w:t>
      </w:r>
      <w:r>
        <w:rPr>
          <w:rFonts w:hint="eastAsia"/>
        </w:rPr>
        <w:br/>
      </w:r>
      <w:r>
        <w:rPr>
          <w:rFonts w:hint="eastAsia"/>
        </w:rPr>
        <w:t>　　第三节 电子级PI膜产业链分析</w:t>
      </w:r>
      <w:r>
        <w:rPr>
          <w:rFonts w:hint="eastAsia"/>
        </w:rPr>
        <w:br/>
      </w:r>
      <w:r>
        <w:rPr>
          <w:rFonts w:hint="eastAsia"/>
        </w:rPr>
        <w:t>　　第四节 电子级PI膜行业生命周期分析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国外主要电子级PI膜市场发展概况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全球电子级PI膜市场发展分析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欧洲地区主要国家电子级PI膜市场概况</w:t>
      </w:r>
      <w:r>
        <w:rPr>
          <w:rFonts w:hint="eastAsia"/>
        </w:rPr>
        <w:br/>
      </w:r>
      <w:r>
        <w:rPr>
          <w:rFonts w:hint="eastAsia"/>
        </w:rPr>
        <w:t>　　第三节 北美地区电子级PI膜市场概况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亚洲地区主要国家电子级PI膜市场概况</w:t>
      </w:r>
      <w:r>
        <w:rPr>
          <w:rFonts w:hint="eastAsia"/>
        </w:rPr>
        <w:br/>
      </w:r>
      <w:r>
        <w:rPr>
          <w:rFonts w:hint="eastAsia"/>
        </w:rPr>
        <w:t>　　第五节 全球电子级PI膜市场发展预测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中国电子级PI膜发展环境分析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电子级PI膜行业相关政策、标准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电子级PI膜行业相关发展规划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中国电子级PI膜技术发展分析</w:t>
      </w:r>
      <w:r>
        <w:rPr>
          <w:rFonts w:hint="eastAsia"/>
        </w:rPr>
        <w:br/>
      </w:r>
      <w:r>
        <w:rPr>
          <w:rFonts w:hint="eastAsia"/>
        </w:rPr>
        <w:t>　　第一节 当前电子级PI膜技术发展现状分析</w:t>
      </w:r>
      <w:r>
        <w:rPr>
          <w:rFonts w:hint="eastAsia"/>
        </w:rPr>
        <w:br/>
      </w:r>
      <w:r>
        <w:rPr>
          <w:rFonts w:hint="eastAsia"/>
        </w:rPr>
        <w:t>　　第二节 电子级PI膜生产中需注意的问题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电子级PI膜行业主要技术发展趋势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电子级PI膜市场特性分析</w:t>
      </w:r>
      <w:r>
        <w:rPr>
          <w:rFonts w:hint="eastAsia"/>
        </w:rPr>
        <w:br/>
      </w:r>
      <w:r>
        <w:rPr>
          <w:rFonts w:hint="eastAsia"/>
        </w:rPr>
        <w:t>　　第一节 电子级PI膜行业集中度分析</w:t>
      </w:r>
      <w:r>
        <w:rPr>
          <w:rFonts w:hint="eastAsia"/>
        </w:rPr>
        <w:br/>
      </w:r>
      <w:r>
        <w:rPr>
          <w:rFonts w:hint="eastAsia"/>
        </w:rPr>
        <w:t>　　第二节 电子级PI膜行业SWOT分析</w:t>
      </w:r>
      <w:r>
        <w:rPr>
          <w:rFonts w:hint="eastAsia"/>
        </w:rPr>
        <w:br/>
      </w:r>
      <w:r>
        <w:rPr>
          <w:rFonts w:hint="eastAsia"/>
        </w:rPr>
        <w:t>　　　　一、电子级PI膜行业优势</w:t>
      </w:r>
      <w:r>
        <w:rPr>
          <w:rFonts w:hint="eastAsia"/>
        </w:rPr>
        <w:br/>
      </w:r>
      <w:r>
        <w:rPr>
          <w:rFonts w:hint="eastAsia"/>
        </w:rPr>
        <w:t>　　　　二、电子级PI膜行业劣势</w:t>
      </w:r>
      <w:r>
        <w:rPr>
          <w:rFonts w:hint="eastAsia"/>
        </w:rPr>
        <w:br/>
      </w:r>
      <w:r>
        <w:rPr>
          <w:rFonts w:hint="eastAsia"/>
        </w:rPr>
        <w:t>　　　　三、电子级PI膜行业机会</w:t>
      </w:r>
      <w:r>
        <w:rPr>
          <w:rFonts w:hint="eastAsia"/>
        </w:rPr>
        <w:br/>
      </w:r>
      <w:r>
        <w:rPr>
          <w:rFonts w:hint="eastAsia"/>
        </w:rPr>
        <w:t>　　　　四、电子级PI膜行业风险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中国电子级PI膜发展现状</w:t>
      </w:r>
      <w:r>
        <w:rPr>
          <w:rFonts w:hint="eastAsia"/>
        </w:rPr>
        <w:br/>
      </w:r>
      <w:r>
        <w:rPr>
          <w:rFonts w:hint="eastAsia"/>
        </w:rPr>
        <w:t>　　第一节 中国电子级PI膜市场现状分析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中国电子级PI膜行业产量情况分析及预测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一、电子级PI膜总体产能规模</w:t>
      </w:r>
      <w:r>
        <w:rPr>
          <w:rFonts w:hint="eastAsia"/>
        </w:rPr>
        <w:br/>
      </w:r>
      <w:r>
        <w:rPr>
          <w:rFonts w:hint="eastAsia"/>
        </w:rPr>
        <w:t>　　　　二、电子级PI膜生产区域分布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三、2019-2024年中国电子级PI膜产量统计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四、2025-2031年中国电子级PI膜产量预测</w:t>
      </w:r>
      <w:r>
        <w:rPr>
          <w:rFonts w:hint="eastAsia"/>
        </w:rPr>
        <w:br/>
      </w:r>
      <w:r>
        <w:rPr>
          <w:rFonts w:hint="eastAsia"/>
        </w:rPr>
        <w:t>　　第三节 中国电子级PI膜市场需求分析及预测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一、中国电子级PI膜市场需求特点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二、2019-2024年中国电子级PI膜市场需求量统计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三、2025-2031年中国电子级PI膜市场需求量预测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中国电子级PI膜价格趋势分析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一、2019-2024年中国电子级PI膜市场价格趋势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二、2025-2031年中国电子级PI膜市场价格走势预测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2019-2024年电子级PI膜行业经济运行状况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2019-2024年中国电子级PI膜行业盈利能力分析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2019-2024年中国电子级PI膜行业发展能力分析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2019-2024年电子级PI膜行业偿债能力分析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2019-2024年电子级PI膜制造企业数量分析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电子级PI膜行业上、下游市场分析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电子级PI膜行业上游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电子级PI膜行业下游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中国电子级PI膜行业重点地区发展分析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电子级PI膜行业重点区域市场结构调研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**地区电子级PI膜市场发展分析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**地区电子级PI膜市场发展分析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**地区电子级PI膜市场发展分析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**地区电子级PI膜市场发展分析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**地区电子级PI膜市场发展分析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2019-2024年中国电子级PI膜进出口分析</w:t>
      </w:r>
      <w:r>
        <w:rPr>
          <w:rFonts w:hint="eastAsia"/>
        </w:rPr>
        <w:br/>
      </w:r>
      <w:r>
        <w:rPr>
          <w:rFonts w:hint="eastAsia"/>
        </w:rPr>
        <w:t>　　第一节 电子级PI膜进口情况分析</w:t>
      </w:r>
      <w:r>
        <w:rPr>
          <w:rFonts w:hint="eastAsia"/>
        </w:rPr>
        <w:br/>
      </w:r>
      <w:r>
        <w:rPr>
          <w:rFonts w:hint="eastAsia"/>
        </w:rPr>
        <w:t>　　第二节 电子级PI膜出口情况分析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影响电子级PI膜进出口因素分析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电子级PI膜行业重点企业竞争力分析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三、企业电子级PI膜经营状况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电子级PI膜行业企业经营策略研究分析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电子级PI膜企业多样化经营策略分析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一、电子级PI膜企业多样化经营情况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二、现行电子级PI膜行业多样化经营的方向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大型电子级PI膜企业集团未来发展策略分析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对中小电子级PI膜企业生产经营的建议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电子级PI膜行业投资风险预警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影响电子级PI膜行业发展的主要因素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一、2025年影响电子级PI膜行业运行的有利因素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二、2025年影响电子级PI膜行业运行的稳定因素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三、2025年影响电子级PI膜行业运行的不利因素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四、2025年我国电子级PI膜行业发展面临的挑战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五、2025年我国电子级PI膜行业发展面临的机遇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电子级PI膜行业投资风险预警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一、电子级PI膜行业市场风险预测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二、电子级PI膜行业政策风险预测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三、电子级PI膜行业经营风险预测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四、电子级PI膜行业技术风险预测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五、电子级PI膜行业竞争风险预测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六、电子级PI膜行业其他风险预测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电子级PI膜投资建议</w:t>
      </w:r>
      <w:r>
        <w:rPr>
          <w:rFonts w:hint="eastAsia"/>
        </w:rPr>
        <w:br/>
      </w:r>
      <w:r>
        <w:rPr>
          <w:rFonts w:hint="eastAsia"/>
        </w:rPr>
        <w:t>　　第一节 2025年电子级PI膜市场前景分析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2025年电子级PI膜发展趋势预测</w:t>
      </w:r>
      <w:r>
        <w:rPr>
          <w:rFonts w:hint="eastAsia"/>
        </w:rPr>
        <w:br/>
      </w:r>
      <w:r>
        <w:rPr>
          <w:rFonts w:hint="eastAsia"/>
        </w:rPr>
        <w:t>　　第三节 电子级PI膜行业投资进入壁垒分析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电子级PI膜图片</w:t>
      </w:r>
      <w:r>
        <w:rPr>
          <w:rFonts w:hint="eastAsia"/>
        </w:rPr>
        <w:br/>
      </w:r>
      <w:r>
        <w:rPr>
          <w:rFonts w:hint="eastAsia"/>
        </w:rPr>
        <w:t>　　图表 电子级PI膜种类 分类</w:t>
      </w:r>
      <w:r>
        <w:rPr>
          <w:rFonts w:hint="eastAsia"/>
        </w:rPr>
        <w:br/>
      </w:r>
      <w:r>
        <w:rPr>
          <w:rFonts w:hint="eastAsia"/>
        </w:rPr>
        <w:t>　　图表 电子级PI膜用途 应用</w:t>
      </w:r>
      <w:r>
        <w:rPr>
          <w:rFonts w:hint="eastAsia"/>
        </w:rPr>
        <w:br/>
      </w:r>
      <w:r>
        <w:rPr>
          <w:rFonts w:hint="eastAsia"/>
        </w:rPr>
        <w:t>　　图表 电子级PI膜主要特点</w:t>
      </w:r>
      <w:r>
        <w:rPr>
          <w:rFonts w:hint="eastAsia"/>
        </w:rPr>
        <w:br/>
      </w:r>
      <w:r>
        <w:rPr>
          <w:rFonts w:hint="eastAsia"/>
        </w:rPr>
        <w:t>　　图表 电子级PI膜产业链分析</w:t>
      </w:r>
      <w:r>
        <w:rPr>
          <w:rFonts w:hint="eastAsia"/>
        </w:rPr>
        <w:br/>
      </w:r>
      <w:r>
        <w:rPr>
          <w:rFonts w:hint="eastAsia"/>
        </w:rPr>
        <w:t>　　图表 电子级PI膜政策分析</w:t>
      </w:r>
      <w:r>
        <w:rPr>
          <w:rFonts w:hint="eastAsia"/>
        </w:rPr>
        <w:br/>
      </w:r>
      <w:r>
        <w:rPr>
          <w:rFonts w:hint="eastAsia"/>
        </w:rPr>
        <w:t>　　图表 电子级PI膜技术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2019-2024年中国电子级PI膜行业市场规模及增长情况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2019-2024年电子级PI膜行业市场容量分析</w:t>
      </w:r>
      <w:r>
        <w:rPr>
          <w:rFonts w:hint="eastAsia"/>
        </w:rPr>
        <w:br/>
      </w:r>
      <w:r>
        <w:rPr>
          <w:rFonts w:hint="eastAsia"/>
        </w:rPr>
        <w:t>　　图表 电子级PI膜生产现状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2019-2024年中国电子级PI膜行业产能统计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2019-2024年中国电子级PI膜行业产量及增长趋势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电子级PI膜行业动态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2019-2024年中国电子级PI膜市场需求量及增速统计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2019-2024年中国电子级PI膜行业销售收入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2024年中国电子级PI膜行业需求领域分布格局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2019-2024年中国电子级PI膜行业利润总额统计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2019-2024年中国电子级PI膜进口情况分析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2019-2024年中国电子级PI膜出口情况分析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2019-2024年中国电子级PI膜行业企业数量情况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2019-2024年中国电子级PI膜行业企业平均规模情况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2019-2024年中国电子级PI膜价格走势</w:t>
      </w:r>
      <w:r>
        <w:rPr>
          <w:rFonts w:hint="eastAsia"/>
        </w:rPr>
        <w:br/>
      </w:r>
      <w:r>
        <w:rPr>
          <w:rFonts w:hint="eastAsia"/>
        </w:rPr>
        <w:t>　　图表 2024年电子级PI膜成本和利润分析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**地区电子级PI膜行业市场需求情况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**地区电子级PI膜行业市场需求情况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**地区电子级PI膜行业市场需求情况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**地区电子级PI膜行业市场需求情况</w:t>
      </w:r>
      <w:r>
        <w:rPr>
          <w:rFonts w:hint="eastAsia"/>
        </w:rPr>
        <w:br/>
      </w:r>
      <w:r>
        <w:rPr>
          <w:rFonts w:hint="eastAsia"/>
        </w:rPr>
        <w:t>　　图表 电子级PI膜品牌</w:t>
      </w:r>
      <w:r>
        <w:rPr>
          <w:rFonts w:hint="eastAsia"/>
        </w:rPr>
        <w:br/>
      </w:r>
      <w:r>
        <w:rPr>
          <w:rFonts w:hint="eastAsia"/>
        </w:rPr>
        <w:t>　　图表 电子级PI膜企业（一）概况</w:t>
      </w:r>
      <w:r>
        <w:rPr>
          <w:rFonts w:hint="eastAsia"/>
        </w:rPr>
        <w:br/>
      </w:r>
      <w:r>
        <w:rPr>
          <w:rFonts w:hint="eastAsia"/>
        </w:rPr>
        <w:t>　　图表 企业电子级PI膜型号 规格</w:t>
      </w:r>
      <w:r>
        <w:rPr>
          <w:rFonts w:hint="eastAsia"/>
        </w:rPr>
        <w:br/>
      </w:r>
      <w:r>
        <w:rPr>
          <w:rFonts w:hint="eastAsia"/>
        </w:rPr>
        <w:t>　　图表 电子级PI膜企业（一）经营分析</w:t>
      </w:r>
      <w:r>
        <w:rPr>
          <w:rFonts w:hint="eastAsia"/>
        </w:rPr>
        <w:br/>
      </w:r>
      <w:r>
        <w:rPr>
          <w:rFonts w:hint="eastAsia"/>
        </w:rPr>
        <w:t>　　图表 电子级PI膜企业（一）盈利能力情况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电子级PI膜上游现状</w:t>
      </w:r>
      <w:r>
        <w:rPr>
          <w:rFonts w:hint="eastAsia"/>
        </w:rPr>
        <w:br/>
      </w:r>
      <w:r>
        <w:rPr>
          <w:rFonts w:hint="eastAsia"/>
        </w:rPr>
        <w:t>　　图表 电子级PI膜下游调研</w:t>
      </w:r>
      <w:r>
        <w:rPr>
          <w:rFonts w:hint="eastAsia"/>
        </w:rPr>
        <w:br/>
      </w:r>
      <w:r>
        <w:rPr>
          <w:rFonts w:hint="eastAsia"/>
        </w:rPr>
        <w:t>　　图表 电子级PI膜企业（二）概况</w:t>
      </w:r>
      <w:r>
        <w:rPr>
          <w:rFonts w:hint="eastAsia"/>
        </w:rPr>
        <w:br/>
      </w:r>
      <w:r>
        <w:rPr>
          <w:rFonts w:hint="eastAsia"/>
        </w:rPr>
        <w:t>　　图表 企业电子级PI膜型号 规格</w:t>
      </w:r>
      <w:r>
        <w:rPr>
          <w:rFonts w:hint="eastAsia"/>
        </w:rPr>
        <w:br/>
      </w:r>
      <w:r>
        <w:rPr>
          <w:rFonts w:hint="eastAsia"/>
        </w:rPr>
        <w:t>　　图表 电子级PI膜企业（二）经营分析</w:t>
      </w:r>
      <w:r>
        <w:rPr>
          <w:rFonts w:hint="eastAsia"/>
        </w:rPr>
        <w:br/>
      </w:r>
      <w:r>
        <w:rPr>
          <w:rFonts w:hint="eastAsia"/>
        </w:rPr>
        <w:t>　　图表 电子级PI膜企业（二）盈利能力情况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电子级PI膜企业（三）概况</w:t>
      </w:r>
      <w:r>
        <w:rPr>
          <w:rFonts w:hint="eastAsia"/>
        </w:rPr>
        <w:br/>
      </w:r>
      <w:r>
        <w:rPr>
          <w:rFonts w:hint="eastAsia"/>
        </w:rPr>
        <w:t>　　图表 企业电子级PI膜型号 规格</w:t>
      </w:r>
      <w:r>
        <w:rPr>
          <w:rFonts w:hint="eastAsia"/>
        </w:rPr>
        <w:br/>
      </w:r>
      <w:r>
        <w:rPr>
          <w:rFonts w:hint="eastAsia"/>
        </w:rPr>
        <w:t>　　图表 电子级PI膜企业（三）经营分析</w:t>
      </w:r>
      <w:r>
        <w:rPr>
          <w:rFonts w:hint="eastAsia"/>
        </w:rPr>
        <w:br/>
      </w:r>
      <w:r>
        <w:rPr>
          <w:rFonts w:hint="eastAsia"/>
        </w:rPr>
        <w:t>　　图表 电子级PI膜企业（三）盈利能力情况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电子级PI膜企业（三）成长能力情况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电子级PI膜优势</w:t>
      </w:r>
      <w:r>
        <w:rPr>
          <w:rFonts w:hint="eastAsia"/>
        </w:rPr>
        <w:br/>
      </w:r>
      <w:r>
        <w:rPr>
          <w:rFonts w:hint="eastAsia"/>
        </w:rPr>
        <w:t>　　图表 电子级PI膜劣势</w:t>
      </w:r>
      <w:r>
        <w:rPr>
          <w:rFonts w:hint="eastAsia"/>
        </w:rPr>
        <w:br/>
      </w:r>
      <w:r>
        <w:rPr>
          <w:rFonts w:hint="eastAsia"/>
        </w:rPr>
        <w:t>　　图表 电子级PI膜机会</w:t>
      </w:r>
      <w:r>
        <w:rPr>
          <w:rFonts w:hint="eastAsia"/>
        </w:rPr>
        <w:br/>
      </w:r>
      <w:r>
        <w:rPr>
          <w:rFonts w:hint="eastAsia"/>
        </w:rPr>
        <w:t>　　图表 电子级PI膜威胁</w:t>
      </w:r>
      <w:r>
        <w:rPr>
          <w:rFonts w:hint="eastAsia"/>
        </w:rPr>
        <w:br/>
      </w:r>
      <w:r>
        <w:rPr>
          <w:rFonts w:hint="eastAsia"/>
        </w:rPr>
        <w:t>　　图表 2025-2031年中国电子级PI膜行业产能预测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2025-2031年中国电子级PI膜行业产量预测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2025-2031年中国电子级PI膜市场销售预测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2025-2031年中国电子级PI膜行业市场规模预测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2025-2031年中国电子级PI膜市场前景分析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2025-2031年中国电子级PI膜行业风险分析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2025-2031年中国电子级PI膜行业发展趋势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83e7cdb834187" w:history="1">
        <w:r>
          <w:rPr>
            <w:rStyle w:val="Hyperlink"/>
          </w:rPr>
          <w:t>2025-2031年全球与中国电子级PI膜发展现状调研及市场前景分析报告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883e7cdb834187" w:history="1">
        <w:r>
          <w:rPr>
            <w:rStyle w:val="Hyperlink"/>
          </w:rPr>
          <w:t>https://www.20087.com/2/96/DianZiJiPIMoHangYeQianJing.html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热点：pi膜多少钱一吨、电子级PI膜上市公司、PI film、电子级PI膜多少钱一吨 23年、pi膜用途、微电子级PI膜材料、关于PI膜、pet电子膜、电子膜片是什么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fabbefa624e17" w:history="1">
      <w:r>
        <w:rPr>
          <w:rStyle w:val="Hyperlink"/>
        </w:rPr>
        <w:t>2025-2031年全球与中国电子级PI膜发展现状调研及市场前景分析报告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anZiJiPIMoHangYeQianJing.html" TargetMode="External" Id="R2f883e7cdb83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anZiJiPIMoHangYeQianJing.html" TargetMode="External" Id="Rb40fabbefa62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2025-02-07T00:55:00Z</dcterms:created>
  <dcterms:modified xsi:type="dcterms:W3CDTF">2025-02-07T01:55:00Z</dcterms:modified>
  <dc:subject>2025-2031年全球与中国电子级PI膜发展现状调研及市场前景分析报告</dc:subject>
  <dc:title>2025-2031年全球与中国电子级PI膜发展现状调研及市场前景分析报告</dc:title>
  <cp:keywords>2025-2031年全球与中国电子级PI膜发展现状调研及市场前景分析报告</cp:keywords>
  <dc:description>2025-2031年全球与中国电子级PI膜发展现状调研及市场前景分析报告</dc:description>
</cp:coreProperties>
</file>