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f89660f614845" w:history="1">
              <w:r>
                <w:rPr>
                  <w:rStyle w:val="Hyperlink"/>
                </w:rPr>
                <w:t>2026-2032年中国碳纤维复合材料行业现状与前景趋势分析报告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f89660f614845" w:history="1">
              <w:r>
                <w:rPr>
                  <w:rStyle w:val="Hyperlink"/>
                </w:rPr>
                <w:t>2026-2032年中国碳纤维复合材料行业现状与前景趋势分析报告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f89660f614845" w:history="1">
                <w:r>
                  <w:rPr>
                    <w:rStyle w:val="Hyperlink"/>
                  </w:rPr>
                  <w:t>https://www.20087.com/2/06/TanXianWeiFuHeCaiLiaoHangYeQianJingFenXi.html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复合材料以其高强度、低密度和优良的耐腐蚀性能，在航空航天、汽车制造及体育用品等领域得到广泛应用。近年来，随着制造工艺的进步和成本的逐渐下降，碳纤维复合材料的应用范围不断扩大，尤其是在高端制造业中的地位日益突出。此外，自动化生产线的引入提高了生产效率，降低了人工成本，推动了该材料的大规模商业化应用。</w:t>
      </w:r>
      <w:r>
        <w:rPr>
          <w:rFonts w:hint="eastAsia"/>
        </w:rPr>
        <w:br/>
      </w:r>
      <w:r>
        <w:rPr>
          <w:rFonts w:hint="eastAsia"/>
        </w:rPr>
        <w:t>　　未来，碳纤维复合材料的发展将更加注重低成本化与智能化制造。一方面，通过研发新的成型技术和改进现有生产工艺，进一步降低成本并提高生产速度，使其能够应用于更多普通消费品领域；另一方面，结合物联网(IoT)和大数据分析技术，实现对复合材料生产和使用过程的实时监测与智能调控，确保产品质量并延长使用寿命。此外，随着新能源汽车和智能交通系统的发展，碳纤维复合材料将在轻量化设计中发挥更重要的作用，支持节能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f89660f614845" w:history="1">
        <w:r>
          <w:rPr>
            <w:rStyle w:val="Hyperlink"/>
          </w:rPr>
          <w:t>2026-2032年中国碳纤维复合材料行业现状与前景趋势分析报告</w:t>
        </w:r>
      </w:hyperlink>
      <w:r>
        <w:rPr>
          <w:rFonts w:hint="eastAsia"/>
        </w:rPr>
        <w:t>》通过对碳纤维复合材料行业的全面调研，系统分析了碳纤维复合材料市场规模、技术现状及未来发展方向，揭示了行业竞争格局的演变趋势与潜在问题。同时，报告评估了碳纤维复合材料行业投资价值与效益，识别了发展中的主要挑战与机遇，并结合SWOT分析为投资者和企业提供了科学的战略建议。此外，报告重点聚焦碳纤维复合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热塑性碳纤维复合材料</w:t>
      </w:r>
      <w:r>
        <w:rPr>
          <w:rFonts w:hint="eastAsia"/>
        </w:rPr>
        <w:br/>
      </w:r>
      <w:r>
        <w:rPr>
          <w:rFonts w:hint="eastAsia"/>
        </w:rPr>
        <w:t>　　　　1.2.3 热固性碳纤维复合材料</w:t>
      </w:r>
      <w:r>
        <w:rPr>
          <w:rFonts w:hint="eastAsia"/>
        </w:rPr>
        <w:br/>
      </w:r>
      <w:r>
        <w:rPr>
          <w:rFonts w:hint="eastAsia"/>
        </w:rPr>
        <w:t>　　1.3 按照不同碳纤维类型，碳纤维复合材料主要可以分为如下几个类别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中国不同碳纤维类型碳纤维复合材料增长趋势2021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聚丙烯腈基碳纤维复合材料</w:t>
      </w:r>
      <w:r>
        <w:rPr>
          <w:rFonts w:hint="eastAsia"/>
        </w:rPr>
        <w:br/>
      </w:r>
      <w:r>
        <w:rPr>
          <w:rFonts w:hint="eastAsia"/>
        </w:rPr>
        <w:t>　　　　1.3.3 沥青基碳纤维复合材料</w:t>
      </w:r>
      <w:r>
        <w:rPr>
          <w:rFonts w:hint="eastAsia"/>
        </w:rPr>
        <w:br/>
      </w:r>
      <w:r>
        <w:rPr>
          <w:rFonts w:hint="eastAsia"/>
        </w:rPr>
        <w:t>　　　　1.3.4 粘胶基碳纤维复合材料</w:t>
      </w:r>
      <w:r>
        <w:rPr>
          <w:rFonts w:hint="eastAsia"/>
        </w:rPr>
        <w:br/>
      </w:r>
      <w:r>
        <w:rPr>
          <w:rFonts w:hint="eastAsia"/>
        </w:rPr>
        <w:t>　　1.4 按照不同碳纤维形态，碳纤维复合材料主要可以分为如下几个类别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中国不同碳纤维形态碳纤维复合材料增长趋势2021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连续纤维复合材料</w:t>
      </w:r>
      <w:r>
        <w:rPr>
          <w:rFonts w:hint="eastAsia"/>
        </w:rPr>
        <w:br/>
      </w:r>
      <w:r>
        <w:rPr>
          <w:rFonts w:hint="eastAsia"/>
        </w:rPr>
        <w:t>　　　　1.4.3 短纤维复合材料</w:t>
      </w:r>
      <w:r>
        <w:rPr>
          <w:rFonts w:hint="eastAsia"/>
        </w:rPr>
        <w:br/>
      </w:r>
      <w:r>
        <w:rPr>
          <w:rFonts w:hint="eastAsia"/>
        </w:rPr>
        <w:t>　　　　1.4.4 中长纤维复合材料</w:t>
      </w:r>
      <w:r>
        <w:rPr>
          <w:rFonts w:hint="eastAsia"/>
        </w:rPr>
        <w:br/>
      </w:r>
      <w:r>
        <w:rPr>
          <w:rFonts w:hint="eastAsia"/>
        </w:rPr>
        <w:t>　　1.5 从不同应用，碳纤维复合材料主要包括如下几个方面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中国不同应用碳纤维复合材料增长趋势2021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航空航天与军事</w:t>
      </w:r>
      <w:r>
        <w:rPr>
          <w:rFonts w:hint="eastAsia"/>
        </w:rPr>
        <w:br/>
      </w:r>
      <w:r>
        <w:rPr>
          <w:rFonts w:hint="eastAsia"/>
        </w:rPr>
        <w:t>　　　　1.5.4 体育</w:t>
      </w:r>
      <w:r>
        <w:rPr>
          <w:rFonts w:hint="eastAsia"/>
        </w:rPr>
        <w:br/>
      </w:r>
      <w:r>
        <w:rPr>
          <w:rFonts w:hint="eastAsia"/>
        </w:rPr>
        <w:t>　　　　1.5.5 风电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中国碳纤维复合材料发展现状及未来趋势（2021-2032）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中国市场碳纤维复合材料收入及增长率（2021-2032）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中国市场碳纤维复合材料销量及增长率（2021-2032）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中国市场主要厂商碳纤维复合材料产品类型及应用</w:t>
      </w:r>
      <w:r>
        <w:rPr>
          <w:rFonts w:hint="eastAsia"/>
        </w:rPr>
        <w:br/>
      </w:r>
      <w:r>
        <w:rPr>
          <w:rFonts w:hint="eastAsia"/>
        </w:rPr>
        <w:t>　　2.7 碳纤维复合材料行业集中度、竞争程度分析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重点企业（22）在中国市场碳纤维复合材料销量、收入、价格及毛利率（2021-2026）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碳纤维复合材料中国企业SWOT分析</w:t>
      </w:r>
      <w:r>
        <w:rPr>
          <w:rFonts w:hint="eastAsia"/>
        </w:rPr>
        <w:br/>
      </w:r>
      <w:r>
        <w:rPr>
          <w:rFonts w:hint="eastAsia"/>
        </w:rPr>
        <w:t>　　6.6 碳纤维复合材料行业发展分析---行业政策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碳纤维复合材料行业产业链简介</w:t>
      </w:r>
      <w:r>
        <w:rPr>
          <w:rFonts w:hint="eastAsia"/>
        </w:rPr>
        <w:br/>
      </w:r>
      <w:r>
        <w:rPr>
          <w:rFonts w:hint="eastAsia"/>
        </w:rPr>
        <w:t>　　7.2 碳纤维复合材料产业链分析-上游</w:t>
      </w:r>
      <w:r>
        <w:rPr>
          <w:rFonts w:hint="eastAsia"/>
        </w:rPr>
        <w:br/>
      </w:r>
      <w:r>
        <w:rPr>
          <w:rFonts w:hint="eastAsia"/>
        </w:rPr>
        <w:t>　　7.3 碳纤维复合材料产业链分析-中游</w:t>
      </w:r>
      <w:r>
        <w:rPr>
          <w:rFonts w:hint="eastAsia"/>
        </w:rPr>
        <w:br/>
      </w:r>
      <w:r>
        <w:rPr>
          <w:rFonts w:hint="eastAsia"/>
        </w:rPr>
        <w:t>　　7.4 碳纤维复合材料产业链分析-下游</w:t>
      </w:r>
      <w:r>
        <w:rPr>
          <w:rFonts w:hint="eastAsia"/>
        </w:rPr>
        <w:br/>
      </w:r>
      <w:r>
        <w:rPr>
          <w:rFonts w:hint="eastAsia"/>
        </w:rPr>
        <w:t>　　7.5 碳纤维复合材料行业采购模式</w:t>
      </w:r>
      <w:r>
        <w:rPr>
          <w:rFonts w:hint="eastAsia"/>
        </w:rPr>
        <w:br/>
      </w:r>
      <w:r>
        <w:rPr>
          <w:rFonts w:hint="eastAsia"/>
        </w:rPr>
        <w:t>　　7.6 碳纤维复合材料行业生产模式</w:t>
      </w:r>
      <w:r>
        <w:rPr>
          <w:rFonts w:hint="eastAsia"/>
        </w:rPr>
        <w:br/>
      </w:r>
      <w:r>
        <w:rPr>
          <w:rFonts w:hint="eastAsia"/>
        </w:rPr>
        <w:t>　　7.7 碳纤维复合材料行业销售模式及销售渠道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中国碳纤维复合材料供需现状及预测（2021-2032）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不同碳纤维类型碳纤维复合材料市场规模2021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不同碳纤维形态碳纤维复合材料市场规模2021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不同应用碳纤维复合材料市场规模2021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中国市场主要厂商碳纤维复合材料收入（2021-2026）&amp;（万元）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2025年中国主要生产商碳纤维复合材料收入排名（万元）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中国市场主要厂商碳纤维复合材料价格（2021-2026）&amp;（元/公斤）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中国市场主要厂商碳纤维复合材料总部及产地分布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中国市场主要厂商成立时间及碳纤维复合材料商业化日期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中国市场主要厂商碳纤维复合材料产品类型及应用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2025年中国市场碳纤维复合材料主要厂商市场地位（第一梯队、第二梯队和第三梯队）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碳纤维复合材料市场投资、并购等现状分析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碳纤维复合材料生产基地、总部、竞争对手及市场地位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碳纤维复合材料销量（吨）、收入（万元）、价格（元/公斤）及毛利率（2021-2026）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中国市场不同产品类型碳纤维复合材料销量（2021-2026）&amp;（吨）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中国市场不同产品类型碳纤维复合材料销量预测（2027-2032）&amp;（吨）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中国市场不同产品类型碳纤维复合材料销量市场份额预测（2027-2032）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中国市场不同产品类型碳纤维复合材料规模（2021-2026）&amp;（万元）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中国市场不同产品类型碳纤维复合材料规模市场份额（2021-2026）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中国市场不同产品类型碳纤维复合材料规模预测（2027-2032）&amp;（万元）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中国市场不同产品类型碳纤维复合材料规模市场份额预测（2027-2032）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中国市场不同应用碳纤维复合材料销量（2021-2026）&amp;（吨）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中国市场不同应用碳纤维复合材料销量市场份额（2021-2026）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中国市场不同应用碳纤维复合材料销量预测（2027-2032）&amp;（吨）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中国市场不同应用碳纤维复合材料销量市场份额预测（2027-2032）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中国市场不同应用碳纤维复合材料规模（2021-2026）&amp;（万元）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中国市场不同应用碳纤维复合材料规模市场份额（2021-2026）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中国市场不同应用碳纤维复合材料规模预测（2027-2032）&amp;（万元）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中国市场不同应用碳纤维复合材料规模市场份额预测（2027-2032）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碳纤维复合材料行业发展分析---发展趋势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碳纤维复合材料行业发展分析---厂商壁垒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碳纤维复合材料行业发展分析---驱动因素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碳纤维复合材料行业发展分析---制约因素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碳纤维复合材料行业相关重点政策一览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碳纤维复合材料行业供应链分析</w:t>
      </w:r>
      <w:r>
        <w:rPr>
          <w:rFonts w:hint="eastAsia"/>
        </w:rPr>
        <w:br/>
      </w:r>
      <w:r>
        <w:rPr>
          <w:rFonts w:hint="eastAsia"/>
        </w:rPr>
        <w:t>　　表 148： 碳纤维复合材料上游原料供应商</w:t>
      </w:r>
      <w:r>
        <w:rPr>
          <w:rFonts w:hint="eastAsia"/>
        </w:rPr>
        <w:br/>
      </w:r>
      <w:r>
        <w:rPr>
          <w:rFonts w:hint="eastAsia"/>
        </w:rPr>
        <w:t>　　表 149： 碳纤维复合材料行业主要下游客户</w:t>
      </w:r>
      <w:r>
        <w:rPr>
          <w:rFonts w:hint="eastAsia"/>
        </w:rPr>
        <w:br/>
      </w:r>
      <w:r>
        <w:rPr>
          <w:rFonts w:hint="eastAsia"/>
        </w:rPr>
        <w:t>　　表 150： 碳纤维复合材料典型经销商</w:t>
      </w:r>
      <w:r>
        <w:rPr>
          <w:rFonts w:hint="eastAsia"/>
        </w:rPr>
        <w:br/>
      </w:r>
      <w:r>
        <w:rPr>
          <w:rFonts w:hint="eastAsia"/>
        </w:rPr>
        <w:t>　　表 151： 中国碳纤维复合材料产量、销量、进口量及出口量（2021-2026）&amp;（吨）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中国碳纤维复合材料产量、销量、进口量及出口量预测（2027-2032）&amp;（吨）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中国市场碳纤维复合材料主要进口来源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中国市场碳纤维复合材料主要出口目的地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热塑性碳纤维复合材料产品图片</w:t>
      </w:r>
      <w:r>
        <w:rPr>
          <w:rFonts w:hint="eastAsia"/>
        </w:rPr>
        <w:br/>
      </w:r>
      <w:r>
        <w:rPr>
          <w:rFonts w:hint="eastAsia"/>
        </w:rPr>
        <w:t>　　图 4： 热固性碳纤维复合材料产品图片</w:t>
      </w:r>
      <w:r>
        <w:rPr>
          <w:rFonts w:hint="eastAsia"/>
        </w:rPr>
        <w:br/>
      </w:r>
      <w:r>
        <w:rPr>
          <w:rFonts w:hint="eastAsia"/>
        </w:rPr>
        <w:t>　　图 5： 中国不同碳纤维类型碳纤维复合材料市场规模市场份额2025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聚丙烯腈基碳纤维复合材料产品图片</w:t>
      </w:r>
      <w:r>
        <w:rPr>
          <w:rFonts w:hint="eastAsia"/>
        </w:rPr>
        <w:br/>
      </w:r>
      <w:r>
        <w:rPr>
          <w:rFonts w:hint="eastAsia"/>
        </w:rPr>
        <w:t>　　图 7： 沥青基碳纤维复合材料产品图片</w:t>
      </w:r>
      <w:r>
        <w:rPr>
          <w:rFonts w:hint="eastAsia"/>
        </w:rPr>
        <w:br/>
      </w:r>
      <w:r>
        <w:rPr>
          <w:rFonts w:hint="eastAsia"/>
        </w:rPr>
        <w:t>　　图 8： 粘胶基碳纤维复合材料产品图片</w:t>
      </w:r>
      <w:r>
        <w:rPr>
          <w:rFonts w:hint="eastAsia"/>
        </w:rPr>
        <w:br/>
      </w:r>
      <w:r>
        <w:rPr>
          <w:rFonts w:hint="eastAsia"/>
        </w:rPr>
        <w:t>　　图 9： 中国不同碳纤维形态碳纤维复合材料市场规模市场份额2025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连续纤维复合材料产品图片</w:t>
      </w:r>
      <w:r>
        <w:rPr>
          <w:rFonts w:hint="eastAsia"/>
        </w:rPr>
        <w:br/>
      </w:r>
      <w:r>
        <w:rPr>
          <w:rFonts w:hint="eastAsia"/>
        </w:rPr>
        <w:t>　　图 11： 短纤维复合材料产品图片</w:t>
      </w:r>
      <w:r>
        <w:rPr>
          <w:rFonts w:hint="eastAsia"/>
        </w:rPr>
        <w:br/>
      </w:r>
      <w:r>
        <w:rPr>
          <w:rFonts w:hint="eastAsia"/>
        </w:rPr>
        <w:t>　　图 12： 中长纤维复合材料产品图片</w:t>
      </w:r>
      <w:r>
        <w:rPr>
          <w:rFonts w:hint="eastAsia"/>
        </w:rPr>
        <w:br/>
      </w:r>
      <w:r>
        <w:rPr>
          <w:rFonts w:hint="eastAsia"/>
        </w:rPr>
        <w:t>　　图 13： 中国不同应用碳纤维复合材料市场份额2025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航空航天与军事</w:t>
      </w:r>
      <w:r>
        <w:rPr>
          <w:rFonts w:hint="eastAsia"/>
        </w:rPr>
        <w:br/>
      </w:r>
      <w:r>
        <w:rPr>
          <w:rFonts w:hint="eastAsia"/>
        </w:rPr>
        <w:t>　　图 16： 体育</w:t>
      </w:r>
      <w:r>
        <w:rPr>
          <w:rFonts w:hint="eastAsia"/>
        </w:rPr>
        <w:br/>
      </w:r>
      <w:r>
        <w:rPr>
          <w:rFonts w:hint="eastAsia"/>
        </w:rPr>
        <w:t>　　图 17： 风电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中国市场碳纤维复合材料市场规模，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中国市场碳纤维复合材料收入及增长率（2021-2032）&amp;（万元）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中国市场碳纤维复合材料销量及增长率（2021-2032）&amp;（吨）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2025年中国市场主要厂商碳纤维复合材料销量市场份额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2025年中国市场主要厂商碳纤维复合材料收入市场份额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2025年中国市场前五大厂商碳纤维复合材料市场份额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2025年中国市场碳纤维复合材料第一梯队、第二梯队和第三梯队厂商（品牌）及市场份额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中国市场不同产品类型碳纤维复合材料价格走势（2021-2032）&amp;（元/公斤）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27： 中国市场不同应用碳纤维复合材料价格走势（2021-2032）&amp;（元/公斤）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28： 碳纤维复合材料中国企业SWOT分析</w:t>
      </w:r>
      <w:r>
        <w:rPr>
          <w:rFonts w:hint="eastAsia"/>
        </w:rPr>
        <w:br/>
      </w:r>
      <w:r>
        <w:rPr>
          <w:rFonts w:hint="eastAsia"/>
        </w:rPr>
        <w:t>　　图 29： 碳纤维复合材料产业链</w:t>
      </w:r>
      <w:r>
        <w:rPr>
          <w:rFonts w:hint="eastAsia"/>
        </w:rPr>
        <w:br/>
      </w:r>
      <w:r>
        <w:rPr>
          <w:rFonts w:hint="eastAsia"/>
        </w:rPr>
        <w:t>　　图 30： 碳纤维复合材料行业采购模式分析</w:t>
      </w:r>
      <w:r>
        <w:rPr>
          <w:rFonts w:hint="eastAsia"/>
        </w:rPr>
        <w:br/>
      </w:r>
      <w:r>
        <w:rPr>
          <w:rFonts w:hint="eastAsia"/>
        </w:rPr>
        <w:t>　　图 31： 碳纤维复合材料行业生产模式分析</w:t>
      </w:r>
      <w:r>
        <w:rPr>
          <w:rFonts w:hint="eastAsia"/>
        </w:rPr>
        <w:br/>
      </w:r>
      <w:r>
        <w:rPr>
          <w:rFonts w:hint="eastAsia"/>
        </w:rPr>
        <w:t>　　图 32： 碳纤维复合材料行业销售模式分析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中国碳纤维复合材料产能、产量、产能利用率及发展趋势（2021-2032）&amp;（吨）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中国碳纤维复合材料产量、市场需求量及发展趋势（2021-2032）&amp;（吨）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f89660f614845" w:history="1">
        <w:r>
          <w:rPr>
            <w:rStyle w:val="Hyperlink"/>
          </w:rPr>
          <w:t>2026-2032年中国碳纤维复合材料行业现状与前景趋势分析报告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f89660f614845" w:history="1">
        <w:r>
          <w:rPr>
            <w:rStyle w:val="Hyperlink"/>
          </w:rPr>
          <w:t>https://www.20087.com/2/06/TanXianWeiFuHeCaiLiaoHangYeQianJingFenXi.html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复合材料网、碳纤维复合材料加工工艺、高强度碳纤维复合材料、碳纤维复合材料性能参数、碳纤维复合材料图片、碳纤维复合材料的组成、碳纤维金属复合材料、碳纤维复合材料密度、碳纤维复合材料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e8e62eff84a35" w:history="1">
      <w:r>
        <w:rPr>
          <w:rStyle w:val="Hyperlink"/>
        </w:rPr>
        <w:t>2026-2032年中国碳纤维复合材料行业现状与前景趋势分析报告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anXianWeiFuHeCaiLiaoHangYeQianJingFenXi.html" TargetMode="External" Id="Rf47f89660f61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anXianWeiFuHeCaiLiaoHangYeQianJingFenXi.html" TargetMode="External" Id="Ra09e8e62eff8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2026-01-09T23:00:01Z</dcterms:created>
  <dcterms:modified xsi:type="dcterms:W3CDTF">2026-01-10T00:00:01Z</dcterms:modified>
  <dc:subject>2026-2032年中国碳纤维复合材料行业现状与前景趋势分析报告</dc:subject>
  <dc:title>2026-2032年中国碳纤维复合材料行业现状与前景趋势分析报告</dc:title>
  <cp:keywords>2026-2032年中国碳纤维复合材料行业现状与前景趋势分析报告</cp:keywords>
  <dc:description>2026-2032年中国碳纤维复合材料行业现状与前景趋势分析报告</dc:description>
</cp:coreProperties>
</file>