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523e47a314daa" w:history="1">
              <w:r>
                <w:rPr>
                  <w:rStyle w:val="Hyperlink"/>
                </w:rPr>
                <w:t>2026-2032年全球与中国耐磨合金钢板发展现状及市场前景预测报告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523e47a314daa" w:history="1">
              <w:r>
                <w:rPr>
                  <w:rStyle w:val="Hyperlink"/>
                </w:rPr>
                <w:t>2026-2032年全球与中国耐磨合金钢板发展现状及市场前景预测报告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523e47a314daa" w:history="1">
                <w:r>
                  <w:rPr>
                    <w:rStyle w:val="Hyperlink"/>
                  </w:rPr>
                  <w:t>https://www.20087.com/2/36/NaiMoHeJinGangBanFaZhanQianJing.html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合金钢板是以低碳钢为基体，通过堆焊、轧制复合或整体合金化工艺引入高硬度碳化物（如Cr7C3、WC）相的特种工程材料，广泛应用于矿山机械、水泥设备、电力输灰及工程机械等高磨损工况。耐磨合金钢板包括高铬铸铁复合板、马氏体耐磨钢（如Hardox系列）及奥氏体锰钢，强调高冲击韧性与表面硬度（HRC 50–65）的平衡。然而，在极端冲击-磨料耦合环境下，硬质相易剥落，导致早期失效；部分低价产品因成分控制不严或热处理不当，出现硬度梯度不均或焊接开裂问题。此外，传统耐磨钢板密度大，不利于设备轻量化设计。</w:t>
      </w:r>
      <w:r>
        <w:rPr>
          <w:rFonts w:hint="eastAsia"/>
        </w:rPr>
        <w:br/>
      </w:r>
      <w:r>
        <w:rPr>
          <w:rFonts w:hint="eastAsia"/>
        </w:rPr>
        <w:t>　　未来，耐磨合金钢板将向梯度结构设计、智能监测与绿色制造演进。市场调研网认为，激光熔覆或增材制造技术可实现局部强化与复杂曲面成型；嵌入式声发射传感器将实时反馈磨损状态，支撑预测性更换。在材料端，纳米析出强化与轻质合金元素（如Ti、B）微调将提升比耐磨性。长远看，随着循环经济推进，若能建立废钢高效回收再生体系，并纳入装备全生命周期成本模型，耐磨合金钢板将在重工业可持续发展中持续扮演关键防护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523e47a314daa" w:history="1">
        <w:r>
          <w:rPr>
            <w:rStyle w:val="Hyperlink"/>
          </w:rPr>
          <w:t>2026-2032年全球与中国耐磨合金钢板发展现状及市场前景预测报告</w:t>
        </w:r>
      </w:hyperlink>
      <w:r>
        <w:rPr>
          <w:rFonts w:hint="eastAsia"/>
        </w:rPr>
        <w:t>》，2025年耐磨合金钢板行业市场规模达 亿元，预计2032年市场规模将达 亿元，期间年均复合增长率（CAGR）达 %。报告系统分析了耐磨合金钢板行业的产业链结构、市场规模及需求特征，详细解读了价格体系与行业现状。基于严谨的数据分析与市场洞察，报告科学预测了耐磨合金钢板行业前景与发展趋势。同时，重点剖析了耐磨合金钢板重点企业的竞争格局、市场集中度及品牌影响力，并对耐磨合金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产品分类，按布氏硬度</w:t>
      </w:r>
      <w:r>
        <w:rPr>
          <w:rFonts w:hint="eastAsia"/>
        </w:rPr>
        <w:br/>
      </w:r>
      <w:r>
        <w:rPr>
          <w:rFonts w:hint="eastAsia"/>
        </w:rPr>
        <w:t>　　　　1.3.1 按布氏硬度细分，全球耐磨合金钢板市场规模2021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低于HBW400</w:t>
      </w:r>
      <w:r>
        <w:rPr>
          <w:rFonts w:hint="eastAsia"/>
        </w:rPr>
        <w:br/>
      </w:r>
      <w:r>
        <w:rPr>
          <w:rFonts w:hint="eastAsia"/>
        </w:rPr>
        <w:t>　　　　1.3.3 硬度400HB</w:t>
      </w:r>
      <w:r>
        <w:rPr>
          <w:rFonts w:hint="eastAsia"/>
        </w:rPr>
        <w:br/>
      </w:r>
      <w:r>
        <w:rPr>
          <w:rFonts w:hint="eastAsia"/>
        </w:rPr>
        <w:t>　　　　1.3.4 硬度450HB</w:t>
      </w:r>
      <w:r>
        <w:rPr>
          <w:rFonts w:hint="eastAsia"/>
        </w:rPr>
        <w:br/>
      </w:r>
      <w:r>
        <w:rPr>
          <w:rFonts w:hint="eastAsia"/>
        </w:rPr>
        <w:t>　　　　1.3.5 硬度500HB</w:t>
      </w:r>
      <w:r>
        <w:rPr>
          <w:rFonts w:hint="eastAsia"/>
        </w:rPr>
        <w:br/>
      </w:r>
      <w:r>
        <w:rPr>
          <w:rFonts w:hint="eastAsia"/>
        </w:rPr>
        <w:t>　　　　1.3.6 硬度HBW500以上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按应用细分，全球耐磨合金钢板市场规模2021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矿业设备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耐磨合金钢板行业发展总体概况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耐磨合金钢板行业发展主要特点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耐磨合金钢板行业发展影响因素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耐磨合金钢板有利因素</w:t>
      </w:r>
      <w:r>
        <w:rPr>
          <w:rFonts w:hint="eastAsia"/>
        </w:rPr>
        <w:br/>
      </w:r>
      <w:r>
        <w:rPr>
          <w:rFonts w:hint="eastAsia"/>
        </w:rPr>
        <w:t>　　　　1.5.3 .2 耐磨合金钢板不利因素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全球市场，近三年耐磨合金钢板主要企业占有率及排名（按销量）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耐磨合金钢板主要企业在国际市场占有率（按销量，2023-2026）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2025年耐磨合金钢板主要企业在国际市场排名（按销量）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全球市场主要企业耐磨合金钢板销量（2023-2026）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全球市场，近三年耐磨合金钢板主要企业占有率及排名（按收入）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耐磨合金钢板主要企业在国际市场占有率（按收入，2023-2026）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2025年耐磨合金钢板主要企业在国际市场排名（按收入）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全球市场主要企业耐磨合金钢板销售收入（2023-2026）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全球市场主要企业耐磨合金钢板销售价格（2023-2026）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中国市场，近三年耐磨合金钢板主要企业占有率及排名（按销量）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耐磨合金钢板主要企业在中国市场占有率（按销量，2023-2026）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2025年耐磨合金钢板主要企业在中国市场排名（按销量）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中国市场主要企业耐磨合金钢板销量（2023-2026）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中国市场，近三年耐磨合金钢板主要企业占有率及排名（按收入）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耐磨合金钢板主要企业在中国市场占有率（按收入，2023-2026）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2025年耐磨合金钢板主要企业在中国市场排名（按收入）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中国市场主要企业耐磨合金钢板销售收入（2023-2026）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全球主要厂商耐磨合金钢板总部及产地分布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全球主要厂商成立时间及耐磨合金钢板商业化日期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全球主要厂商耐磨合金钢板产品类型及应用</w:t>
      </w:r>
      <w:r>
        <w:rPr>
          <w:rFonts w:hint="eastAsia"/>
        </w:rPr>
        <w:br/>
      </w:r>
      <w:r>
        <w:rPr>
          <w:rFonts w:hint="eastAsia"/>
        </w:rPr>
        <w:t>　　2.9 耐磨合金钢板行业集中度、竞争程度分析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耐磨合金钢板行业集中度分析：2025年全球Top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全球耐磨合金钢板第一梯队、第二梯队和第三梯队生产商（品牌）及市场份额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全球耐磨合金钢板总体规模分析</w:t>
      </w:r>
      <w:r>
        <w:rPr>
          <w:rFonts w:hint="eastAsia"/>
        </w:rPr>
        <w:br/>
      </w:r>
      <w:r>
        <w:rPr>
          <w:rFonts w:hint="eastAsia"/>
        </w:rPr>
        <w:t>　　3.1 全球耐磨合金钢板供需现状及预测（2021-2032）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全球耐磨合金钢板产能、产量、产能利用率及发展趋势（2021-2032）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全球耐磨合金钢板产量、需求量及发展趋势（2021-2032）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全球主要地区耐磨合金钢板产量及发展趋势（2021-2032）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全球主要地区耐磨合金钢板产量（2021-2026）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全球主要地区耐磨合金钢板产量（2027-2032）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全球主要地区耐磨合金钢板产量市场份额（2021-2032）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中国耐磨合金钢板供需现状及预测（2021-2032）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中国耐磨合金钢板产能、产量、产能利用率及发展趋势（2021-2032）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中国耐磨合金钢板产量、市场需求量及发展趋势（2021-2032）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中国市场耐磨合金钢板进出口（2021-2032）</w:t>
      </w:r>
      <w:r>
        <w:rPr>
          <w:rFonts w:hint="eastAsia"/>
        </w:rPr>
        <w:br/>
      </w:r>
      <w:r>
        <w:rPr>
          <w:rFonts w:hint="eastAsia"/>
        </w:rPr>
        <w:t>　　3.4 全球耐磨合金钢板销量及销售额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全球市场耐磨合金钢板销售额（2021-2032）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全球市场耐磨合金钢板价格趋势（2021-2032）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全球耐磨合金钢板主要地区分析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全球主要地区耐磨合金钢板市场规模分析：2021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全球主要地区耐磨合金钢板销售收入及市场份额（2021-2026）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全球主要地区耐磨合金钢板销售收入预测（2027-2032）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全球主要地区耐磨合金钢板销量分析：2021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全球主要地区耐磨合金钢板销量及市场份额预测（2027-2032）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不同布氏硬度耐磨合金钢板分析</w:t>
      </w:r>
      <w:r>
        <w:rPr>
          <w:rFonts w:hint="eastAsia"/>
        </w:rPr>
        <w:br/>
      </w:r>
      <w:r>
        <w:rPr>
          <w:rFonts w:hint="eastAsia"/>
        </w:rPr>
        <w:t>　　6.1 全球不同布氏硬度耐磨合金钢板销量（2021-2032）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全球不同布氏硬度耐磨合金钢板销量及市场份额（2021-2026）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全球不同布氏硬度耐磨合金钢板销量预测（2027-2032）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全球不同布氏硬度耐磨合金钢板收入（2021-2032）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全球不同布氏硬度耐磨合金钢板收入及市场份额（2021-2026）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全球不同布氏硬度耐磨合金钢板收入预测（2027-2032）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全球不同布氏硬度耐磨合金钢板价格走势（2021-2032）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中国不同布氏硬度耐磨合金钢板销量（2021-2032）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中国不同布氏硬度耐磨合金钢板销量及市场份额（2021-2026）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中国不同布氏硬度耐磨合金钢板销量预测（2027-2032）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中国不同布氏硬度耐磨合金钢板收入（2021-2032）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中国不同布氏硬度耐磨合金钢板收入及市场份额（2021-2026）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中国不同布氏硬度耐磨合金钢板收入预测（2027-2032）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不同应用耐磨合金钢板分析</w:t>
      </w:r>
      <w:r>
        <w:rPr>
          <w:rFonts w:hint="eastAsia"/>
        </w:rPr>
        <w:br/>
      </w:r>
      <w:r>
        <w:rPr>
          <w:rFonts w:hint="eastAsia"/>
        </w:rPr>
        <w:t>　　7.1 全球不同应用耐磨合金钢板销量（2021-2032）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全球不同应用耐磨合金钢板收入（2021-2032）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全球不同应用耐磨合金钢板收入及市场份额（2021-2026）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全球不同应用耐磨合金钢板收入预测（2027-2032）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全球不同应用耐磨合金钢板价格走势（2021-2032）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中国不同应用耐磨合金钢板收入（2021-2032）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中国不同应用耐磨合金钢板收入及市场份额（2021-2026）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中国不同应用耐磨合金钢板收入预测（2027-2032）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耐磨合金钢板行业发展趋势</w:t>
      </w:r>
      <w:r>
        <w:rPr>
          <w:rFonts w:hint="eastAsia"/>
        </w:rPr>
        <w:br/>
      </w:r>
      <w:r>
        <w:rPr>
          <w:rFonts w:hint="eastAsia"/>
        </w:rPr>
        <w:t>　　8.2 耐磨合金钢板行业主要驱动因素</w:t>
      </w:r>
      <w:r>
        <w:rPr>
          <w:rFonts w:hint="eastAsia"/>
        </w:rPr>
        <w:br/>
      </w:r>
      <w:r>
        <w:rPr>
          <w:rFonts w:hint="eastAsia"/>
        </w:rPr>
        <w:t>　　8.3 耐磨合金钢板中国企业SWOT分析</w:t>
      </w:r>
      <w:r>
        <w:rPr>
          <w:rFonts w:hint="eastAsia"/>
        </w:rPr>
        <w:br/>
      </w:r>
      <w:r>
        <w:rPr>
          <w:rFonts w:hint="eastAsia"/>
        </w:rPr>
        <w:t>　　8.4 中国耐磨合金钢板行业政策环境分析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耐磨合金钢板行业产业链简介</w:t>
      </w:r>
      <w:r>
        <w:rPr>
          <w:rFonts w:hint="eastAsia"/>
        </w:rPr>
        <w:br/>
      </w:r>
      <w:r>
        <w:rPr>
          <w:rFonts w:hint="eastAsia"/>
        </w:rPr>
        <w:t>　　　　9.1.1 耐磨合金钢板行业供应链分析</w:t>
      </w:r>
      <w:r>
        <w:rPr>
          <w:rFonts w:hint="eastAsia"/>
        </w:rPr>
        <w:br/>
      </w:r>
      <w:r>
        <w:rPr>
          <w:rFonts w:hint="eastAsia"/>
        </w:rPr>
        <w:t>　　　　9.1.2 耐磨合金钢板主要原料及供应情况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耐磨合金钢板行业采购模式</w:t>
      </w:r>
      <w:r>
        <w:rPr>
          <w:rFonts w:hint="eastAsia"/>
        </w:rPr>
        <w:br/>
      </w:r>
      <w:r>
        <w:rPr>
          <w:rFonts w:hint="eastAsia"/>
        </w:rPr>
        <w:t>　　9.3 耐磨合金钢板行业生产模式</w:t>
      </w:r>
      <w:r>
        <w:rPr>
          <w:rFonts w:hint="eastAsia"/>
        </w:rPr>
        <w:br/>
      </w:r>
      <w:r>
        <w:rPr>
          <w:rFonts w:hint="eastAsia"/>
        </w:rPr>
        <w:t>　　9.4 耐磨合金钢板行业销售模式及销售渠道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按布氏硬度细分，全球耐磨合金钢板市场规模2021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按应用细分，全球耐磨合金钢板市场规模（CAGR）2021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耐磨合金钢板行业发展主要特点</w:t>
      </w:r>
      <w:r>
        <w:rPr>
          <w:rFonts w:hint="eastAsia"/>
        </w:rPr>
        <w:br/>
      </w:r>
      <w:r>
        <w:rPr>
          <w:rFonts w:hint="eastAsia"/>
        </w:rPr>
        <w:t>　　表 4： 耐磨合金钢板行业发展有利因素分析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耐磨合金钢板行业发展不利因素分析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进入耐磨合金钢板行业壁垒</w:t>
      </w:r>
      <w:r>
        <w:rPr>
          <w:rFonts w:hint="eastAsia"/>
        </w:rPr>
        <w:br/>
      </w:r>
      <w:r>
        <w:rPr>
          <w:rFonts w:hint="eastAsia"/>
        </w:rPr>
        <w:t>　　表 7： 耐磨合金钢板主要企业在国际市场占有率（按销量，2023-2026）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2025年耐磨合金钢板主要企业在国际市场排名（按销量）&amp;（千吨）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全球市场主要企业耐磨合金钢板销量（2023-2026）&amp;（千吨）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耐磨合金钢板主要企业在国际市场占有率（按收入，2023-2026）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2025年耐磨合金钢板主要企业在国际市场排名（按收入）&amp;（万元）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全球市场主要企业耐磨合金钢板销售收入（2023-2026）&amp;（万元）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全球市场主要企业耐磨合金钢板销售价格（2023-2026）&amp;（元/吨）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耐磨合金钢板主要企业在中国市场占有率（按销量，2023-2026）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2025年耐磨合金钢板主要企业在中国市场排名（按销量）&amp;（千吨）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中国市场主要企业耐磨合金钢板销量（2023-2026）&amp;（千吨）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耐磨合金钢板主要企业在中国市场占有率（按收入，2023-2026）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2025年耐磨合金钢板主要企业在中国市场排名（按收入）&amp;（万元）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中国市场主要企业耐磨合金钢板销售收入（2023-2026）&amp;（万元）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全球主要厂商耐磨合金钢板总部及产地分布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全球主要厂商成立时间及耐磨合金钢板商业化日期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全球主要厂商耐磨合金钢板产品类型及应用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2025年全球耐磨合金钢板主要厂商市场地位（第一梯队、第二梯队和第三梯队）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全球耐磨合金钢板市场投资、并购等现状分析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全球主要地区耐磨合金钢板产量增速（CAGR）：（2021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全球主要地区耐磨合金钢板产量（2021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全球主要地区耐磨合金钢板产量（2021-2026）&amp;（千吨）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全球主要地区耐磨合金钢板产量（2027-2032）&amp;（千吨）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全球主要地区耐磨合金钢板产量市场份额（2021-2026）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全球主要地区耐磨合金钢板产量市场份额（2027-2032）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中国市场耐磨合金钢板产量、销量、进出口（2021-2026）&amp;（千吨）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中国市场耐磨合金钢板产量、销量、进出口预测（2027-2032）&amp;（千吨）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全球主要地区耐磨合金钢板销售收入增速：（2021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全球主要地区耐磨合金钢板销售收入（2021-2026）&amp;（万元）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全球主要地区耐磨合金钢板销售收入市场份额（2021-2026）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全球主要地区耐磨合金钢板收入（2027-2032）&amp;（万元）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全球主要地区耐磨合金钢板收入市场份额（2027-2032）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全球主要地区耐磨合金钢板销量（千吨）：2021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全球主要地区耐磨合金钢板销量（2027-2032）&amp;（千吨）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全球主要地区耐磨合金钢板销量份额（2027-2032）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全球不同布氏硬度耐磨合金钢板销量（2021-2026）&amp;（千吨）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全球不同布氏硬度耐磨合金钢板销量市场份额（2021-2026）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全球不同布氏硬度耐磨合金钢板销量预测（2027-2032）&amp;（千吨）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全球市场不同布氏硬度耐磨合金钢板销量市场份额预测（2027-2032）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全球不同布氏硬度耐磨合金钢板收入（2021-2026）&amp;（万元）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全球不同布氏硬度耐磨合金钢板收入市场份额（2021-2026）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全球不同布氏硬度耐磨合金钢板收入预测（2027-2032）&amp;（万元）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全球不同布氏硬度耐磨合金钢板收入市场份额预测（2027-2032）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中国不同布氏硬度耐磨合金钢板销量（2021-2026）&amp;（千吨）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中国不同布氏硬度耐磨合金钢板销量市场份额（2021-2026）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中国不同布氏硬度耐磨合金钢板销量预测（2027-2032）&amp;（千吨）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全球市场不同布氏硬度耐磨合金钢板销量市场份额预测（2027-2032）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中国不同布氏硬度耐磨合金钢板收入（2021-2026）&amp;（万元）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中国不同布氏硬度耐磨合金钢板收入市场份额（2021-2026）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中国不同布氏硬度耐磨合金钢板收入预测（2027-2032）&amp;（万元）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中国不同布氏硬度耐磨合金钢板收入市场份额预测（2027-2032）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全球不同应用耐磨合金钢板收入预测（2027-2032）&amp;（万元）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全球不同应用耐磨合金钢板收入市场份额预测（2027-2032）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中国不同应用耐磨合金钢板收入预测（2027-2032）&amp;（万元）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中国不同应用耐磨合金钢板收入市场份额预测（2027-2032）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耐磨合金钢板行业发展趋势</w:t>
      </w:r>
      <w:r>
        <w:rPr>
          <w:rFonts w:hint="eastAsia"/>
        </w:rPr>
        <w:br/>
      </w:r>
      <w:r>
        <w:rPr>
          <w:rFonts w:hint="eastAsia"/>
        </w:rPr>
        <w:t>　　表 161： 耐磨合金钢板行业主要驱动因素</w:t>
      </w:r>
      <w:r>
        <w:rPr>
          <w:rFonts w:hint="eastAsia"/>
        </w:rPr>
        <w:br/>
      </w:r>
      <w:r>
        <w:rPr>
          <w:rFonts w:hint="eastAsia"/>
        </w:rPr>
        <w:t>　　表 162： 耐磨合金钢板行业供应链分析</w:t>
      </w:r>
      <w:r>
        <w:rPr>
          <w:rFonts w:hint="eastAsia"/>
        </w:rPr>
        <w:br/>
      </w:r>
      <w:r>
        <w:rPr>
          <w:rFonts w:hint="eastAsia"/>
        </w:rPr>
        <w:t>　　表 163： 耐磨合金钢板上游原料供应商</w:t>
      </w:r>
      <w:r>
        <w:rPr>
          <w:rFonts w:hint="eastAsia"/>
        </w:rPr>
        <w:br/>
      </w:r>
      <w:r>
        <w:rPr>
          <w:rFonts w:hint="eastAsia"/>
        </w:rPr>
        <w:t>　　表 164： 耐磨合金钢板主要地区不同应用客户分析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耐磨合金钢板典型经销商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耐磨合金钢板产品图片</w:t>
      </w:r>
      <w:r>
        <w:rPr>
          <w:rFonts w:hint="eastAsia"/>
        </w:rPr>
        <w:br/>
      </w:r>
      <w:r>
        <w:rPr>
          <w:rFonts w:hint="eastAsia"/>
        </w:rPr>
        <w:t>　　图 2： 全球不同布氏硬度耐磨合金钢板销售额2021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全球不同布氏硬度耐磨合金钢板市场份额2025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低于HBW400产品图片</w:t>
      </w:r>
      <w:r>
        <w:rPr>
          <w:rFonts w:hint="eastAsia"/>
        </w:rPr>
        <w:br/>
      </w:r>
      <w:r>
        <w:rPr>
          <w:rFonts w:hint="eastAsia"/>
        </w:rPr>
        <w:t>　　图 5： 硬度400HB产品图片</w:t>
      </w:r>
      <w:r>
        <w:rPr>
          <w:rFonts w:hint="eastAsia"/>
        </w:rPr>
        <w:br/>
      </w:r>
      <w:r>
        <w:rPr>
          <w:rFonts w:hint="eastAsia"/>
        </w:rPr>
        <w:t>　　图 6： 硬度450HB产品图片</w:t>
      </w:r>
      <w:r>
        <w:rPr>
          <w:rFonts w:hint="eastAsia"/>
        </w:rPr>
        <w:br/>
      </w:r>
      <w:r>
        <w:rPr>
          <w:rFonts w:hint="eastAsia"/>
        </w:rPr>
        <w:t>　　图 7： 硬度500HB产品图片</w:t>
      </w:r>
      <w:r>
        <w:rPr>
          <w:rFonts w:hint="eastAsia"/>
        </w:rPr>
        <w:br/>
      </w:r>
      <w:r>
        <w:rPr>
          <w:rFonts w:hint="eastAsia"/>
        </w:rPr>
        <w:t>　　图 8： 硬度HBW500以上产品图片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全球不同应用耐磨合金钢板市场份额2025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矿业设备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2025年全球前五大生产商耐磨合金钢板市场份额</w:t>
      </w:r>
      <w:r>
        <w:rPr>
          <w:rFonts w:hint="eastAsia"/>
        </w:rPr>
        <w:br/>
      </w:r>
      <w:r>
        <w:rPr>
          <w:rFonts w:hint="eastAsia"/>
        </w:rPr>
        <w:t>　　图 15： 2025年全球耐磨合金钢板第一梯队、第二梯队和第三梯队厂商及市场份额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全球耐磨合金钢板产能、产量、产能利用率及发展趋势（2021-2032）&amp;（千吨）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全球耐磨合金钢板产量、需求量及发展趋势（2021-2032）&amp;（千吨）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全球主要地区耐磨合金钢板产量市场份额（2021-2032）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中国耐磨合金钢板产能、产量、产能利用率及发展趋势（2021-2032）&amp;（千吨）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中国耐磨合金钢板产量、市场需求量及发展趋势（2021-2032）&amp;（千吨）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全球耐磨合金钢板市场销售额及增长率：（2021-2032）&amp;（万元）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全球市场耐磨合金钢板市场规模：2021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全球市场耐磨合金钢板价格趋势（2021-2032）&amp;（元/吨）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全球主要地区耐磨合金钢板销售收入（2021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全球主要地区耐磨合金钢板销售收入市场份额（2021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全球不同布氏硬度耐磨合金钢板价格走势（2021-2032）&amp;（元/吨）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全球不同应用耐磨合金钢板价格走势（2021-2032）&amp;（元/吨）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耐磨合金钢板中国企业SWOT分析</w:t>
      </w:r>
      <w:r>
        <w:rPr>
          <w:rFonts w:hint="eastAsia"/>
        </w:rPr>
        <w:br/>
      </w:r>
      <w:r>
        <w:rPr>
          <w:rFonts w:hint="eastAsia"/>
        </w:rPr>
        <w:t>　　图 46： 耐磨合金钢板产业链</w:t>
      </w:r>
      <w:r>
        <w:rPr>
          <w:rFonts w:hint="eastAsia"/>
        </w:rPr>
        <w:br/>
      </w:r>
      <w:r>
        <w:rPr>
          <w:rFonts w:hint="eastAsia"/>
        </w:rPr>
        <w:t>　　图 47： 耐磨合金钢板行业采购模式分析</w:t>
      </w:r>
      <w:r>
        <w:rPr>
          <w:rFonts w:hint="eastAsia"/>
        </w:rPr>
        <w:br/>
      </w:r>
      <w:r>
        <w:rPr>
          <w:rFonts w:hint="eastAsia"/>
        </w:rPr>
        <w:t>　　图 48： 耐磨合金钢板行业生产模式</w:t>
      </w:r>
      <w:r>
        <w:rPr>
          <w:rFonts w:hint="eastAsia"/>
        </w:rPr>
        <w:br/>
      </w:r>
      <w:r>
        <w:rPr>
          <w:rFonts w:hint="eastAsia"/>
        </w:rPr>
        <w:t>　　图 49： 耐磨合金钢板行业销售模式分析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523e47a314daa" w:history="1">
        <w:r>
          <w:rPr>
            <w:rStyle w:val="Hyperlink"/>
          </w:rPr>
          <w:t>2026-2032年全球与中国耐磨合金钢板发展现状及市场前景预测报告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523e47a314daa" w:history="1">
        <w:r>
          <w:rPr>
            <w:rStyle w:val="Hyperlink"/>
          </w:rPr>
          <w:t>https://www.20087.com/2/36/NaiMoHeJinGangBanFaZhanQianJing.html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热点：耐磨合金钢板规格型号、耐磨合金钢板厂家、合金耐磨板的缺点、合金钢耐磨性怎么样、耐磨合金板买时单位是什么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ff4cc6034d29" w:history="1">
      <w:r>
        <w:rPr>
          <w:rStyle w:val="Hyperlink"/>
        </w:rPr>
        <w:t>2026-2032年全球与中国耐磨合金钢板发展现状及市场前景预测报告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iMoHeJinGangBanFaZhanQianJing.html" TargetMode="External" Id="Raed523e47a3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iMoHeJinGangBanFaZhanQianJing.html" TargetMode="External" Id="R5b60ff4cc603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2026-03-24T03:17:12Z</dcterms:created>
  <dcterms:modified xsi:type="dcterms:W3CDTF">2026-03-24T04:17:12Z</dcterms:modified>
  <dc:subject>2026-2032年全球与中国耐磨合金钢板发展现状及市场前景预测报告</dc:subject>
  <dc:title>2026-2032年全球与中国耐磨合金钢板发展现状及市场前景预测报告</dc:title>
  <cp:keywords>2026-2032年全球与中国耐磨合金钢板发展现状及市场前景预测报告</cp:keywords>
  <dc:description>2026-2032年全球与中国耐磨合金钢板发展现状及市场前景预测报告</dc:description>
</cp:coreProperties>
</file>