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39141fbbc4c6c" w:history="1">
              <w:r>
                <w:rPr>
                  <w:rStyle w:val="Hyperlink"/>
                </w:rPr>
                <w:t>2025-2031年中国金刚石行业现状调研及市场前景分析报告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39141fbbc4c6c" w:history="1">
              <w:r>
                <w:rPr>
                  <w:rStyle w:val="Hyperlink"/>
                </w:rPr>
                <w:t>2025-2031年中国金刚石行业现状调研及市场前景分析报告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39141fbbc4c6c" w:history="1">
                <w:r>
                  <w:rPr>
                    <w:rStyle w:val="Hyperlink"/>
                  </w:rPr>
                  <w:t>https://www.20087.com/2/36/JinGangShiShiChangYanJiuBaoGao.html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是自然界中最硬的矿物，以其卓越的物理和光学性能，不仅在珠宝首饰中占据重要地位，也是工业领域不可或缺的材料。近年来，随着合成金刚石技术的成熟，包括高温高压法(HPHT)和化学气相沉积(CVD)，人造金刚石的成本降低，产量提升，使得其在切削工具、钻头、研磨材料、光学器件和半导体领域的应用日益广泛。同时，科研人员对金刚石的超导性和量子信息处理潜能的探索，为这一材料打开了全新的研究方向。</w:t>
      </w:r>
      <w:r>
        <w:rPr>
          <w:rFonts w:hint="eastAsia"/>
        </w:rPr>
        <w:br/>
      </w:r>
      <w:r>
        <w:rPr>
          <w:rFonts w:hint="eastAsia"/>
        </w:rPr>
        <w:t>　　未来，金刚石的应用将更加多元化和前沿化。在工业应用方面，将通过纳米技术优化金刚石的结构和性能，开发出更高效的切割和研磨工具，以及性能更优越的热沉材料和耐磨涂层。在科研领域，金刚石作为量子比特的潜力将得到深入挖掘，有望推动量子计算机和量子通信技术的发展。此外，环保和可持续发展的理念将推动合成金刚石技术的创新，减少对天然金刚石的依赖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39141fbbc4c6c" w:history="1">
        <w:r>
          <w:rPr>
            <w:rStyle w:val="Hyperlink"/>
          </w:rPr>
          <w:t>2025-2031年中国金刚石行业现状调研及市场前景分析报告</w:t>
        </w:r>
      </w:hyperlink>
      <w:r>
        <w:rPr>
          <w:rFonts w:hint="eastAsia"/>
        </w:rPr>
        <w:t>》基于科学的市场调研与数据分析，全面解析了金刚石行业的市场规模、市场需求及发展现状。报告深入探讨了金刚石产业链结构、细分市场特点及技术发展方向，并结合宏观经济环境与消费者需求变化，对金刚石行业前景与未来趋势进行了科学预测，揭示了潜在增长空间。通过对金刚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金刚石行业概述</w:t>
      </w:r>
      <w:r>
        <w:rPr>
          <w:rFonts w:hint="eastAsia"/>
        </w:rPr>
        <w:br/>
      </w:r>
      <w:r>
        <w:rPr>
          <w:rFonts w:hint="eastAsia"/>
        </w:rPr>
        <w:t>　　第一节 金刚石定义</w:t>
      </w:r>
      <w:r>
        <w:rPr>
          <w:rFonts w:hint="eastAsia"/>
        </w:rPr>
        <w:br/>
      </w:r>
      <w:r>
        <w:rPr>
          <w:rFonts w:hint="eastAsia"/>
        </w:rPr>
        <w:t>　　第二节 金刚石行业发展历程</w:t>
      </w:r>
      <w:r>
        <w:rPr>
          <w:rFonts w:hint="eastAsia"/>
        </w:rPr>
        <w:br/>
      </w:r>
      <w:r>
        <w:rPr>
          <w:rFonts w:hint="eastAsia"/>
        </w:rPr>
        <w:t>　　第三节 金刚石行业分类情况</w:t>
      </w:r>
      <w:r>
        <w:rPr>
          <w:rFonts w:hint="eastAsia"/>
        </w:rPr>
        <w:br/>
      </w:r>
      <w:r>
        <w:rPr>
          <w:rFonts w:hint="eastAsia"/>
        </w:rPr>
        <w:t>　　第四节 金刚石产业链分析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2024-2025年中国金刚石行业发展环境分析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金刚石行业经济环境分析</w:t>
      </w:r>
      <w:r>
        <w:rPr>
          <w:rFonts w:hint="eastAsia"/>
        </w:rPr>
        <w:br/>
      </w:r>
      <w:r>
        <w:rPr>
          <w:rFonts w:hint="eastAsia"/>
        </w:rPr>
        <w:t>　　第二节 金刚石行业政策环境分析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二、相关金刚石行业标准分析</w:t>
      </w:r>
      <w:r>
        <w:rPr>
          <w:rFonts w:hint="eastAsia"/>
        </w:rPr>
        <w:br/>
      </w:r>
      <w:r>
        <w:rPr>
          <w:rFonts w:hint="eastAsia"/>
        </w:rPr>
        <w:t>　　第三节 金刚石行业社会环境分析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2024-2025年中国金刚石行业发展现状分析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中国金刚石行业发展现状</w:t>
      </w:r>
      <w:r>
        <w:rPr>
          <w:rFonts w:hint="eastAsia"/>
        </w:rPr>
        <w:br/>
      </w:r>
      <w:r>
        <w:rPr>
          <w:rFonts w:hint="eastAsia"/>
        </w:rPr>
        <w:t>　　　　一、金刚石行业品牌发展现状</w:t>
      </w:r>
      <w:r>
        <w:rPr>
          <w:rFonts w:hint="eastAsia"/>
        </w:rPr>
        <w:br/>
      </w:r>
      <w:r>
        <w:rPr>
          <w:rFonts w:hint="eastAsia"/>
        </w:rPr>
        <w:t>　　　　二、金刚石行业需求市场现状</w:t>
      </w:r>
      <w:r>
        <w:rPr>
          <w:rFonts w:hint="eastAsia"/>
        </w:rPr>
        <w:br/>
      </w:r>
      <w:r>
        <w:rPr>
          <w:rFonts w:hint="eastAsia"/>
        </w:rPr>
        <w:t>　　　　三、金刚石市场需求层次分析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四、中国金刚石市场走向分析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中国金刚石行业存在的问题</w:t>
      </w:r>
      <w:r>
        <w:rPr>
          <w:rFonts w:hint="eastAsia"/>
        </w:rPr>
        <w:br/>
      </w:r>
      <w:r>
        <w:rPr>
          <w:rFonts w:hint="eastAsia"/>
        </w:rPr>
        <w:t>　　　　一、金刚石产品市场存在的主要问题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二、国内金刚石产品市场的三大瓶颈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三、金刚石产品市场遭遇的规模难题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对中国金刚石市场的分析及思考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一、金刚石市场特点</w:t>
      </w:r>
      <w:r>
        <w:rPr>
          <w:rFonts w:hint="eastAsia"/>
        </w:rPr>
        <w:br/>
      </w:r>
      <w:r>
        <w:rPr>
          <w:rFonts w:hint="eastAsia"/>
        </w:rPr>
        <w:t>　　　　二、金刚石市场分析</w:t>
      </w:r>
      <w:r>
        <w:rPr>
          <w:rFonts w:hint="eastAsia"/>
        </w:rPr>
        <w:br/>
      </w:r>
      <w:r>
        <w:rPr>
          <w:rFonts w:hint="eastAsia"/>
        </w:rPr>
        <w:t>　　　　三、金刚石市场变化的方向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五、对我国金刚石行业发展的思考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2019-2024年中国金刚石行业总体规模</w:t>
      </w:r>
      <w:r>
        <w:rPr>
          <w:rFonts w:hint="eastAsia"/>
        </w:rPr>
        <w:br/>
      </w:r>
      <w:r>
        <w:rPr>
          <w:rFonts w:hint="eastAsia"/>
        </w:rPr>
        <w:t>　　第二节 中国金刚石行业盈利情况分析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二、2025年中国金刚石行业产量特点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三、2025-2031年中国金刚石行业产量预测</w:t>
      </w:r>
      <w:r>
        <w:rPr>
          <w:rFonts w:hint="eastAsia"/>
        </w:rPr>
        <w:br/>
      </w:r>
      <w:r>
        <w:rPr>
          <w:rFonts w:hint="eastAsia"/>
        </w:rPr>
        <w:t>　　第四节 中国金刚石行业需求概况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一、2019-2024年中国金刚石行业需求情况分析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二、2025年中国金刚石行业市场需求特点分析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三、2025-2031年中国金刚石市场需求预测分析</w:t>
      </w:r>
      <w:r>
        <w:rPr>
          <w:rFonts w:hint="eastAsia"/>
        </w:rPr>
        <w:br/>
      </w:r>
      <w:r>
        <w:rPr>
          <w:rFonts w:hint="eastAsia"/>
        </w:rPr>
        <w:t>　　第五节 金刚石产业供需平衡状况分析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金刚石细分市场深度分析</w:t>
      </w:r>
      <w:r>
        <w:rPr>
          <w:rFonts w:hint="eastAsia"/>
        </w:rPr>
        <w:br/>
      </w:r>
      <w:r>
        <w:rPr>
          <w:rFonts w:hint="eastAsia"/>
        </w:rPr>
        <w:t>　　第一节 金刚石细分市场（一）发展研究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金刚石细分市场（二）发展研究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中国金刚石行业区域市场结构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重点地区金刚石行业调研分析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一、重点地区（一）金刚石市场分析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二、重点地区（二）金刚石市场分析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三、重点地区（三）金刚石市场分析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四、重点地区（四）金刚石市场分析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五、重点地区（五）金刚石市场分析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金刚石上游行业发展分析</w:t>
      </w:r>
      <w:r>
        <w:rPr>
          <w:rFonts w:hint="eastAsia"/>
        </w:rPr>
        <w:br/>
      </w:r>
      <w:r>
        <w:rPr>
          <w:rFonts w:hint="eastAsia"/>
        </w:rPr>
        <w:t>　　　　一、金刚石上游行业发展现状</w:t>
      </w:r>
      <w:r>
        <w:rPr>
          <w:rFonts w:hint="eastAsia"/>
        </w:rPr>
        <w:br/>
      </w:r>
      <w:r>
        <w:rPr>
          <w:rFonts w:hint="eastAsia"/>
        </w:rPr>
        <w:t>　　　　二、金刚石上游行业发展趋势预测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三、行业新动态及其对金刚石行业的影响分析</w:t>
      </w:r>
      <w:r>
        <w:rPr>
          <w:rFonts w:hint="eastAsia"/>
        </w:rPr>
        <w:br/>
      </w:r>
      <w:r>
        <w:rPr>
          <w:rFonts w:hint="eastAsia"/>
        </w:rPr>
        <w:t>　　第二节 金刚石下游行业发展分析</w:t>
      </w:r>
      <w:r>
        <w:rPr>
          <w:rFonts w:hint="eastAsia"/>
        </w:rPr>
        <w:br/>
      </w:r>
      <w:r>
        <w:rPr>
          <w:rFonts w:hint="eastAsia"/>
        </w:rPr>
        <w:t>　　　　一、金刚石下游行业发展现状</w:t>
      </w:r>
      <w:r>
        <w:rPr>
          <w:rFonts w:hint="eastAsia"/>
        </w:rPr>
        <w:br/>
      </w:r>
      <w:r>
        <w:rPr>
          <w:rFonts w:hint="eastAsia"/>
        </w:rPr>
        <w:t>　　　　二、金刚石下游行业发展趋势预测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三、行业新动态及其对金刚石行业的影响分析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金刚石行业竞争结构分析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金刚石市场竞争策略分析</w:t>
      </w:r>
      <w:r>
        <w:rPr>
          <w:rFonts w:hint="eastAsia"/>
        </w:rPr>
        <w:br/>
      </w:r>
      <w:r>
        <w:rPr>
          <w:rFonts w:hint="eastAsia"/>
        </w:rPr>
        <w:t>　　　　一、金刚石市场增长潜力分析</w:t>
      </w:r>
      <w:r>
        <w:rPr>
          <w:rFonts w:hint="eastAsia"/>
        </w:rPr>
        <w:br/>
      </w:r>
      <w:r>
        <w:rPr>
          <w:rFonts w:hint="eastAsia"/>
        </w:rPr>
        <w:t>　　　　二、金刚石产品竞争策略分析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金刚石企业竞争策略分析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二、2025-2031年金刚石行业竞争格局展望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三、2025-2031年金刚石行业竞争策略分析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三、金刚石企业发展规划</w:t>
      </w:r>
      <w:r>
        <w:rPr>
          <w:rFonts w:hint="eastAsia"/>
        </w:rPr>
        <w:br/>
      </w:r>
      <w:r>
        <w:rPr>
          <w:rFonts w:hint="eastAsia"/>
        </w:rPr>
        <w:t>　　第二节 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三、金刚石企业发展规划</w:t>
      </w:r>
      <w:r>
        <w:rPr>
          <w:rFonts w:hint="eastAsia"/>
        </w:rPr>
        <w:br/>
      </w:r>
      <w:r>
        <w:rPr>
          <w:rFonts w:hint="eastAsia"/>
        </w:rPr>
        <w:t>　　第三节 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三、金刚石企业发展规划</w:t>
      </w:r>
      <w:r>
        <w:rPr>
          <w:rFonts w:hint="eastAsia"/>
        </w:rPr>
        <w:br/>
      </w:r>
      <w:r>
        <w:rPr>
          <w:rFonts w:hint="eastAsia"/>
        </w:rPr>
        <w:t>　　第四节 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三、金刚石企业发展规划</w:t>
      </w:r>
      <w:r>
        <w:rPr>
          <w:rFonts w:hint="eastAsia"/>
        </w:rPr>
        <w:br/>
      </w:r>
      <w:r>
        <w:rPr>
          <w:rFonts w:hint="eastAsia"/>
        </w:rPr>
        <w:t>　　第五节 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2025年金刚石行业投资情况分析</w:t>
      </w:r>
      <w:r>
        <w:rPr>
          <w:rFonts w:hint="eastAsia"/>
        </w:rPr>
        <w:br/>
      </w:r>
      <w:r>
        <w:rPr>
          <w:rFonts w:hint="eastAsia"/>
        </w:rPr>
        <w:t>　　　　一、金刚石行业总体投资结构</w:t>
      </w:r>
      <w:r>
        <w:rPr>
          <w:rFonts w:hint="eastAsia"/>
        </w:rPr>
        <w:br/>
      </w:r>
      <w:r>
        <w:rPr>
          <w:rFonts w:hint="eastAsia"/>
        </w:rPr>
        <w:t>　　　　二、金刚石行业投资规模情况</w:t>
      </w:r>
      <w:r>
        <w:rPr>
          <w:rFonts w:hint="eastAsia"/>
        </w:rPr>
        <w:br/>
      </w:r>
      <w:r>
        <w:rPr>
          <w:rFonts w:hint="eastAsia"/>
        </w:rPr>
        <w:t>　　　　三、金刚石行业投资增速情况</w:t>
      </w:r>
      <w:r>
        <w:rPr>
          <w:rFonts w:hint="eastAsia"/>
        </w:rPr>
        <w:br/>
      </w:r>
      <w:r>
        <w:rPr>
          <w:rFonts w:hint="eastAsia"/>
        </w:rPr>
        <w:t>　　　　四、金刚石行业分地区投资分析</w:t>
      </w:r>
      <w:r>
        <w:rPr>
          <w:rFonts w:hint="eastAsia"/>
        </w:rPr>
        <w:br/>
      </w:r>
      <w:r>
        <w:rPr>
          <w:rFonts w:hint="eastAsia"/>
        </w:rPr>
        <w:t>　　第二节 金刚石行业投资机会分析</w:t>
      </w:r>
      <w:r>
        <w:rPr>
          <w:rFonts w:hint="eastAsia"/>
        </w:rPr>
        <w:br/>
      </w:r>
      <w:r>
        <w:rPr>
          <w:rFonts w:hint="eastAsia"/>
        </w:rPr>
        <w:t>　　　　一、金刚石投资项目分析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二、可以投资的金刚石模式</w:t>
      </w:r>
      <w:r>
        <w:rPr>
          <w:rFonts w:hint="eastAsia"/>
        </w:rPr>
        <w:br/>
      </w:r>
      <w:r>
        <w:rPr>
          <w:rFonts w:hint="eastAsia"/>
        </w:rPr>
        <w:t>　　　　三、2025年金刚石投资机会分析</w:t>
      </w:r>
      <w:r>
        <w:rPr>
          <w:rFonts w:hint="eastAsia"/>
        </w:rPr>
        <w:br/>
      </w:r>
      <w:r>
        <w:rPr>
          <w:rFonts w:hint="eastAsia"/>
        </w:rPr>
        <w:t>　　　　四、2025年金刚石投资新方向</w:t>
      </w:r>
      <w:r>
        <w:rPr>
          <w:rFonts w:hint="eastAsia"/>
        </w:rPr>
        <w:br/>
      </w:r>
      <w:r>
        <w:rPr>
          <w:rFonts w:hint="eastAsia"/>
        </w:rPr>
        <w:t>　　第三节 金刚石行业发展前景分析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一、新冠疫情下金刚石市场的发展前景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二、2025年金刚石市场面临的发展商机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一、未来金刚石发展分析</w:t>
      </w:r>
      <w:r>
        <w:rPr>
          <w:rFonts w:hint="eastAsia"/>
        </w:rPr>
        <w:br/>
      </w:r>
      <w:r>
        <w:rPr>
          <w:rFonts w:hint="eastAsia"/>
        </w:rPr>
        <w:t>　　　　二、未来金刚石行业技术开发方向</w:t>
      </w:r>
      <w:r>
        <w:rPr>
          <w:rFonts w:hint="eastAsia"/>
        </w:rPr>
        <w:br/>
      </w:r>
      <w:r>
        <w:rPr>
          <w:rFonts w:hint="eastAsia"/>
        </w:rPr>
        <w:t>　　　　三、金刚石行业“十四五”整体规划及预测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2025-2031年中国金刚石行业市场前景分析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2025-2031年金刚石行业发展趋势及投资风险分析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中国金刚石行业发展现状及问题分析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2025-2031年金刚石行业发展前景预测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一、中国金刚石行业发展方向及驱动因素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二、2025-2031年中国金刚石行业市场规模预测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三、2025-2031年中国金刚石行业发展趋势分析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中国金刚石行业投资策略分析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中国金刚石行业品牌建设与发展策略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中国金刚石行业市场发展趋势预测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金刚石行业投资机会分析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金刚石行业投资趋势与建议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中智-林-　金刚石项目投资实施建议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金刚石行业历程</w:t>
      </w:r>
      <w:r>
        <w:rPr>
          <w:rFonts w:hint="eastAsia"/>
        </w:rPr>
        <w:br/>
      </w:r>
      <w:r>
        <w:rPr>
          <w:rFonts w:hint="eastAsia"/>
        </w:rPr>
        <w:t>　　图表 金刚石行业生命周期</w:t>
      </w:r>
      <w:r>
        <w:rPr>
          <w:rFonts w:hint="eastAsia"/>
        </w:rPr>
        <w:br/>
      </w:r>
      <w:r>
        <w:rPr>
          <w:rFonts w:hint="eastAsia"/>
        </w:rPr>
        <w:t>　　图表 金刚石行业产业链分析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39141fbbc4c6c" w:history="1">
        <w:r>
          <w:rPr>
            <w:rStyle w:val="Hyperlink"/>
          </w:rPr>
          <w:t>2025-2031年中国金刚石行业现状调研及市场前景分析报告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39141fbbc4c6c" w:history="1">
        <w:r>
          <w:rPr>
            <w:rStyle w:val="Hyperlink"/>
          </w:rPr>
          <w:t>https://www.20087.com/2/36/JinGangShiShiChangYanJiuBaoGao.html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热点：金刚石的主要成分、金刚石的作用和用途、世界十大稀有宝石、金刚石微粉、传奇中的金刚石有什么用、金刚石锯片、锎原石图片、金刚石的化学符号、戴森球计划金刚石怎么做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d322e7d8b4bec" w:history="1">
      <w:r>
        <w:rPr>
          <w:rStyle w:val="Hyperlink"/>
        </w:rPr>
        <w:t>2025-2031年中国金刚石行业现状调研及市场前景分析报告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nGangShiShiChangYanJiuBaoGao.html" TargetMode="External" Id="Ra0b39141fbbc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nGangShiShiChangYanJiuBaoGao.html" TargetMode="External" Id="R888d322e7d8b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2024-12-25T06:16:00Z</dcterms:created>
  <dcterms:modified xsi:type="dcterms:W3CDTF">2024-12-25T07:16:00Z</dcterms:modified>
  <dc:subject>2025-2031年中国金刚石行业现状调研及市场前景分析报告</dc:subject>
  <dc:title>2025-2031年中国金刚石行业现状调研及市场前景分析报告</dc:title>
  <cp:keywords>2025-2031年中国金刚石行业现状调研及市场前景分析报告</cp:keywords>
  <dc:description>2025-2031年中国金刚石行业现状调研及市场前景分析报告</dc:description>
</cp:coreProperties>
</file>