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c7dde2e9f4f27" w:history="1">
              <w:r>
                <w:rPr>
                  <w:rStyle w:val="Hyperlink"/>
                </w:rPr>
                <w:t>2025-2031年中国陶瓷板市场研究分析与趋势预测报告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c7dde2e9f4f27" w:history="1">
              <w:r>
                <w:rPr>
                  <w:rStyle w:val="Hyperlink"/>
                </w:rPr>
                <w:t>2025-2031年中国陶瓷板市场研究分析与趋势预测报告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c7dde2e9f4f27" w:history="1">
                <w:r>
                  <w:rPr>
                    <w:rStyle w:val="Hyperlink"/>
                  </w:rPr>
                  <w:t>https://www.20087.com/2/06/TaoCiBanHangYeFaZhanQuShi.html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作为一种高端装饰材料，以其高硬度、耐磨损、防火防潮、易清洁等特性，在建筑内外墙装饰、家具面板等领域得到广泛应用。现代技术进步，如喷墨打印技术的应用，使得陶瓷板表面图案更加丰富多样，模仿石材、木材等自然纹理几可乱真，满足个性化装饰需求。</w:t>
      </w:r>
      <w:r>
        <w:rPr>
          <w:rFonts w:hint="eastAsia"/>
        </w:rPr>
        <w:br/>
      </w:r>
      <w:r>
        <w:rPr>
          <w:rFonts w:hint="eastAsia"/>
        </w:rPr>
        <w:t>　　陶瓷板的发展趋势将聚焦于薄型化、大规格化和功能化。薄型化不仅能节约资源，降低运输成本，而且更便于安装。大规格板减少接缝，提升整体美观度。功能化方面，如抗菌、自洁、调温陶瓷板的开发，适应健康、环保的生活理念。此外，通过纳米技术改善陶瓷板的透光性，开发透明陶瓷板，拓展至照明、建筑结构件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c7dde2e9f4f27" w:history="1">
        <w:r>
          <w:rPr>
            <w:rStyle w:val="Hyperlink"/>
          </w:rPr>
          <w:t>2025-2031年中国陶瓷板市场研究分析与趋势预测报告</w:t>
        </w:r>
      </w:hyperlink>
      <w:r>
        <w:rPr>
          <w:rFonts w:hint="eastAsia"/>
        </w:rPr>
        <w:t>》在多年陶瓷板行业研究结论的基础上，结合中国陶瓷板行业市场的发展现状，通过资深研究团队对陶瓷板市场各类资讯进行整理分析，并依托国家权威数据资源和长期市场监测的数据库，对陶瓷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ac7dde2e9f4f27" w:history="1">
        <w:r>
          <w:rPr>
            <w:rStyle w:val="Hyperlink"/>
          </w:rPr>
          <w:t>2025-2031年中国陶瓷板市场研究分析与趋势预测报告</w:t>
        </w:r>
      </w:hyperlink>
      <w:r>
        <w:rPr>
          <w:rFonts w:hint="eastAsia"/>
        </w:rPr>
        <w:t>可以帮助投资者准确把握陶瓷板行业的市场现状，为投资者进行投资作出陶瓷板行业前景预判，挖掘陶瓷板行业投资价值，同时提出陶瓷板行业投资策略、营销策略等方面的建议。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陶瓷板行业相关概述</w:t>
      </w:r>
      <w:r>
        <w:rPr>
          <w:rFonts w:hint="eastAsia"/>
        </w:rPr>
        <w:br/>
      </w:r>
      <w:r>
        <w:rPr>
          <w:rFonts w:hint="eastAsia"/>
        </w:rPr>
        <w:t>　　　　一、陶瓷板行业定义及特点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1、陶瓷板行业定义</w:t>
      </w:r>
      <w:r>
        <w:rPr>
          <w:rFonts w:hint="eastAsia"/>
        </w:rPr>
        <w:br/>
      </w:r>
      <w:r>
        <w:rPr>
          <w:rFonts w:hint="eastAsia"/>
        </w:rPr>
        <w:t>　　　　　　2、陶瓷板行业特点</w:t>
      </w:r>
      <w:r>
        <w:rPr>
          <w:rFonts w:hint="eastAsia"/>
        </w:rPr>
        <w:br/>
      </w:r>
      <w:r>
        <w:rPr>
          <w:rFonts w:hint="eastAsia"/>
        </w:rPr>
        <w:t>　　　　二、陶瓷板行业经营模式分析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1、陶瓷板生产模式</w:t>
      </w:r>
      <w:r>
        <w:rPr>
          <w:rFonts w:hint="eastAsia"/>
        </w:rPr>
        <w:br/>
      </w:r>
      <w:r>
        <w:rPr>
          <w:rFonts w:hint="eastAsia"/>
        </w:rPr>
        <w:t>　　　　　　2、陶瓷板采购模式</w:t>
      </w:r>
      <w:r>
        <w:rPr>
          <w:rFonts w:hint="eastAsia"/>
        </w:rPr>
        <w:br/>
      </w:r>
      <w:r>
        <w:rPr>
          <w:rFonts w:hint="eastAsia"/>
        </w:rPr>
        <w:t>　　　　　　3、陶瓷板销售模式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2024-2025年全球陶瓷板行业发展概况</w:t>
      </w:r>
      <w:r>
        <w:rPr>
          <w:rFonts w:hint="eastAsia"/>
        </w:rPr>
        <w:br/>
      </w:r>
      <w:r>
        <w:rPr>
          <w:rFonts w:hint="eastAsia"/>
        </w:rPr>
        <w:t>　　第二节 全球陶瓷板行业发展走势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当前我国陶瓷板技术发展现状</w:t>
      </w:r>
      <w:r>
        <w:rPr>
          <w:rFonts w:hint="eastAsia"/>
        </w:rPr>
        <w:br/>
      </w:r>
      <w:r>
        <w:rPr>
          <w:rFonts w:hint="eastAsia"/>
        </w:rPr>
        <w:t>　　第二节 中外陶瓷板技术差距及产生差距的主要原因分析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提高我国陶瓷板技术的对策</w:t>
      </w:r>
      <w:r>
        <w:rPr>
          <w:rFonts w:hint="eastAsia"/>
        </w:rPr>
        <w:br/>
      </w:r>
      <w:r>
        <w:rPr>
          <w:rFonts w:hint="eastAsia"/>
        </w:rPr>
        <w:t>　　第四节 我国陶瓷板研发、设计发展趋势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一、2019-2024年陶瓷板行业市场需求情况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一、2019-2024年陶瓷板行业市场供给情况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三、2025-2031年陶瓷板行业市场供给预测</w:t>
      </w:r>
      <w:r>
        <w:rPr>
          <w:rFonts w:hint="eastAsia"/>
        </w:rPr>
        <w:br/>
      </w:r>
      <w:r>
        <w:rPr>
          <w:rFonts w:hint="eastAsia"/>
        </w:rPr>
        <w:t>　　第五节 陶瓷板行业市场供需平衡状况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一、陶瓷板市场集中度分析</w:t>
      </w:r>
      <w:r>
        <w:rPr>
          <w:rFonts w:hint="eastAsia"/>
        </w:rPr>
        <w:br/>
      </w:r>
      <w:r>
        <w:rPr>
          <w:rFonts w:hint="eastAsia"/>
        </w:rPr>
        <w:t>　　　　二、陶瓷板企业集中度分析</w:t>
      </w:r>
      <w:r>
        <w:rPr>
          <w:rFonts w:hint="eastAsia"/>
        </w:rPr>
        <w:br/>
      </w:r>
      <w:r>
        <w:rPr>
          <w:rFonts w:hint="eastAsia"/>
        </w:rPr>
        <w:t>　　　　三、陶瓷板区域集中度分析</w:t>
      </w:r>
      <w:r>
        <w:rPr>
          <w:rFonts w:hint="eastAsia"/>
        </w:rPr>
        <w:br/>
      </w:r>
      <w:r>
        <w:rPr>
          <w:rFonts w:hint="eastAsia"/>
        </w:rPr>
        <w:t>　　第二节 陶瓷板行业竞争格局分析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陶瓷板市场策略分析</w:t>
      </w:r>
      <w:r>
        <w:rPr>
          <w:rFonts w:hint="eastAsia"/>
        </w:rPr>
        <w:br/>
      </w:r>
      <w:r>
        <w:rPr>
          <w:rFonts w:hint="eastAsia"/>
        </w:rPr>
        <w:t>　　　　一、陶瓷板价格策略分析</w:t>
      </w:r>
      <w:r>
        <w:rPr>
          <w:rFonts w:hint="eastAsia"/>
        </w:rPr>
        <w:br/>
      </w:r>
      <w:r>
        <w:rPr>
          <w:rFonts w:hint="eastAsia"/>
        </w:rPr>
        <w:t>　　　　二、陶瓷板渠道策略分析</w:t>
      </w:r>
      <w:r>
        <w:rPr>
          <w:rFonts w:hint="eastAsia"/>
        </w:rPr>
        <w:br/>
      </w:r>
      <w:r>
        <w:rPr>
          <w:rFonts w:hint="eastAsia"/>
        </w:rPr>
        <w:t>　　第二节 陶瓷板销售策略分析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2024-2025年中国陶瓷板行业营销策略分析</w:t>
      </w:r>
      <w:r>
        <w:rPr>
          <w:rFonts w:hint="eastAsia"/>
        </w:rPr>
        <w:br/>
      </w:r>
      <w:r>
        <w:rPr>
          <w:rFonts w:hint="eastAsia"/>
        </w:rPr>
        <w:t>　　第一节 陶瓷板市场推广策略研究分析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一、做好陶瓷板产品导入</w:t>
      </w:r>
      <w:r>
        <w:rPr>
          <w:rFonts w:hint="eastAsia"/>
        </w:rPr>
        <w:br/>
      </w:r>
      <w:r>
        <w:rPr>
          <w:rFonts w:hint="eastAsia"/>
        </w:rPr>
        <w:t>　　　　二、做好陶瓷板产品组合和产品线决策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一、陶瓷板行业营销环境分析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2025年陶瓷板市场前景分析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　中国陶瓷板行业多元化经营战略的可行性分析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陶瓷板行业历程</w:t>
      </w:r>
      <w:r>
        <w:rPr>
          <w:rFonts w:hint="eastAsia"/>
        </w:rPr>
        <w:br/>
      </w:r>
      <w:r>
        <w:rPr>
          <w:rFonts w:hint="eastAsia"/>
        </w:rPr>
        <w:t>　　图表 陶瓷板行业生命周期</w:t>
      </w:r>
      <w:r>
        <w:rPr>
          <w:rFonts w:hint="eastAsia"/>
        </w:rPr>
        <w:br/>
      </w:r>
      <w:r>
        <w:rPr>
          <w:rFonts w:hint="eastAsia"/>
        </w:rPr>
        <w:t>　　图表 陶瓷板行业产业链分析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c7dde2e9f4f27" w:history="1">
        <w:r>
          <w:rPr>
            <w:rStyle w:val="Hyperlink"/>
          </w:rPr>
          <w:t>2025-2031年中国陶瓷板市场研究分析与趋势预测报告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c7dde2e9f4f27" w:history="1">
        <w:r>
          <w:rPr>
            <w:rStyle w:val="Hyperlink"/>
          </w:rPr>
          <w:t>https://www.20087.com/2/06/TaoCiBanHangYeFaZhanQuShi.html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热点：陶瓷保温一体板、陶瓷板幕墙、瓷砖和瓷板有何区别、陶瓷板是什么材料、陶瓷板多少钱一平方、陶瓷板多少钱一平方、陶瓷加热板、陶瓷板波纹规整填料、陶瓷板图片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a273e4f854363" w:history="1">
      <w:r>
        <w:rPr>
          <w:rStyle w:val="Hyperlink"/>
        </w:rPr>
        <w:t>2025-2031年中国陶瓷板市场研究分析与趋势预测报告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aoCiBanHangYeFaZhanQuShi.html" TargetMode="External" Id="Rbaac7dde2e9f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aoCiBanHangYeFaZhanQuShi.html" TargetMode="External" Id="R7aea273e4f8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2025-01-04T05:24:00Z</dcterms:created>
  <dcterms:modified xsi:type="dcterms:W3CDTF">2025-01-04T06:24:00Z</dcterms:modified>
  <dc:subject>2025-2031年中国陶瓷板市场研究分析与趋势预测报告</dc:subject>
  <dc:title>2025-2031年中国陶瓷板市场研究分析与趋势预测报告</dc:title>
  <cp:keywords>2025-2031年中国陶瓷板市场研究分析与趋势预测报告</cp:keywords>
  <dc:description>2025-2031年中国陶瓷板市场研究分析与趋势预测报告</dc:description>
</cp:coreProperties>
</file>