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8f6da4f5a4a80" w:history="1">
              <w:r>
                <w:rPr>
                  <w:rStyle w:val="Hyperlink"/>
                </w:rPr>
                <w:t>2025-2031年全球与中国共享充电宝市场现状及发展前景预测报告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8f6da4f5a4a80" w:history="1">
              <w:r>
                <w:rPr>
                  <w:rStyle w:val="Hyperlink"/>
                </w:rPr>
                <w:t>2025-2031年全球与中国共享充电宝市场现状及发展前景预测报告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8f6da4f5a4a80" w:history="1">
                <w:r>
                  <w:rPr>
                    <w:rStyle w:val="Hyperlink"/>
                  </w:rPr>
                  <w:t>https://www.20087.com/3/56/GongXiangChongDianBaoHangYeQianJingQuShi.html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是一种基于移动互联网的新型租赁服务，用户可以通过手机应用程序快速租借充电宝为电子设备充电，解决了外出时电量不足的问题。自推出以来，由于其便捷性和高效性，迅速在商场、餐厅、机场等人流密集场所得到广泛应用。尽管如此，市场竞争激烈、盈利模式单一等问题仍然困扰着该行业的发展。</w:t>
      </w:r>
      <w:r>
        <w:rPr>
          <w:rFonts w:hint="eastAsia"/>
        </w:rPr>
        <w:br/>
      </w:r>
      <w:r>
        <w:rPr>
          <w:rFonts w:hint="eastAsia"/>
        </w:rPr>
        <w:t>　　未来，共享充电宝将朝着多元化服务与精细化运营方向发展。一方面，除了提供基本的充电服务外，还可以整合其他增值服务，如广告推送、会员福利等，增加收入来源；另一方面，利用大数据分析用户行为习惯，优化网点布局和服务流程，提高运营效率。此外，随着5G时代的到来，共享充电宝或许还能与智能硬件结合，探索更多的应用场景和技术融合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8f6da4f5a4a80" w:history="1">
        <w:r>
          <w:rPr>
            <w:rStyle w:val="Hyperlink"/>
          </w:rPr>
          <w:t>2025-2031年全球与中国共享充电宝市场现状及发展前景预测报告</w:t>
        </w:r>
      </w:hyperlink>
      <w:r>
        <w:rPr>
          <w:rFonts w:hint="eastAsia"/>
        </w:rPr>
        <w:t>》是共享充电宝项目研究团队依托多年行业监测经验，结合全球及我国共享充电宝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共享充电宝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共享充电宝市场概述</w:t>
      </w:r>
      <w:r>
        <w:rPr>
          <w:rFonts w:hint="eastAsia"/>
        </w:rPr>
        <w:br/>
      </w:r>
      <w:r>
        <w:rPr>
          <w:rFonts w:hint="eastAsia"/>
        </w:rPr>
        <w:t>　　1.1 共享充电宝市场概述</w:t>
      </w:r>
      <w:r>
        <w:rPr>
          <w:rFonts w:hint="eastAsia"/>
        </w:rPr>
        <w:br/>
      </w:r>
      <w:r>
        <w:rPr>
          <w:rFonts w:hint="eastAsia"/>
        </w:rPr>
        <w:t>　　1.2 不同产品类型共享充电宝分析</w:t>
      </w:r>
      <w:r>
        <w:rPr>
          <w:rFonts w:hint="eastAsia"/>
        </w:rPr>
        <w:br/>
      </w:r>
      <w:r>
        <w:rPr>
          <w:rFonts w:hint="eastAsia"/>
        </w:rPr>
        <w:t>　　　　1.2.1 10槽以下</w:t>
      </w:r>
      <w:r>
        <w:rPr>
          <w:rFonts w:hint="eastAsia"/>
        </w:rPr>
        <w:br/>
      </w:r>
      <w:r>
        <w:rPr>
          <w:rFonts w:hint="eastAsia"/>
        </w:rPr>
        <w:t>　　　　1.2.2 10槽-30槽</w:t>
      </w:r>
      <w:r>
        <w:rPr>
          <w:rFonts w:hint="eastAsia"/>
        </w:rPr>
        <w:br/>
      </w:r>
      <w:r>
        <w:rPr>
          <w:rFonts w:hint="eastAsia"/>
        </w:rPr>
        <w:t>　　　　1.2.3 30槽-50槽</w:t>
      </w:r>
      <w:r>
        <w:rPr>
          <w:rFonts w:hint="eastAsia"/>
        </w:rPr>
        <w:br/>
      </w:r>
      <w:r>
        <w:rPr>
          <w:rFonts w:hint="eastAsia"/>
        </w:rPr>
        <w:t>　　1.3 全球市场不同产品类型共享充电宝销售额对比（2020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全球不同产品类型共享充电宝销售额及市场份额（2020-2025）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全球不同产品类型共享充电宝销售额预测（2026-2031）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中国不同产品类型共享充电宝销售额及市场份额（2020-2025）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中国不同产品类型共享充电宝销售额预测（2026-2031）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从不同应用，共享充电宝主要包括如下几个方面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商场</w:t>
      </w:r>
      <w:r>
        <w:rPr>
          <w:rFonts w:hint="eastAsia"/>
        </w:rPr>
        <w:br/>
      </w:r>
      <w:r>
        <w:rPr>
          <w:rFonts w:hint="eastAsia"/>
        </w:rPr>
        <w:t>　　　　2.1.2 景区</w:t>
      </w:r>
      <w:r>
        <w:rPr>
          <w:rFonts w:hint="eastAsia"/>
        </w:rPr>
        <w:br/>
      </w:r>
      <w:r>
        <w:rPr>
          <w:rFonts w:hint="eastAsia"/>
        </w:rPr>
        <w:t>　　　　2.1.3 餐厅</w:t>
      </w:r>
      <w:r>
        <w:rPr>
          <w:rFonts w:hint="eastAsia"/>
        </w:rPr>
        <w:br/>
      </w:r>
      <w:r>
        <w:rPr>
          <w:rFonts w:hint="eastAsia"/>
        </w:rPr>
        <w:t>　　　　2.1.4 KTV</w:t>
      </w:r>
      <w:r>
        <w:rPr>
          <w:rFonts w:hint="eastAsia"/>
        </w:rPr>
        <w:br/>
      </w:r>
      <w:r>
        <w:rPr>
          <w:rFonts w:hint="eastAsia"/>
        </w:rPr>
        <w:t>　　　　2.1.5 火车站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全球市场不同应用共享充电宝销售额对比（2020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全球不同应用共享充电宝销售额及市场份额（2020-2025）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全球不同应用共享充电宝销售额预测（2026-2031）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中国不同应用共享充电宝销售额及市场份额（2020-2025）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中国不同应用共享充电宝销售额预测（2026-2031）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全球共享充电宝主要地区分析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全球主要地区共享充电宝市场规模分析：2020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全球主要地区共享充电宝销售额及份额（2020-2025年）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全球主要地区共享充电宝销售额及份额预测（2026-2031）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东南亚共享充电宝销售额及预测（2020-2031）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印度共享充电宝销售额及预测（2020-2031）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全球主要企业共享充电宝销售额及市场份额</w:t>
      </w:r>
      <w:r>
        <w:rPr>
          <w:rFonts w:hint="eastAsia"/>
        </w:rPr>
        <w:br/>
      </w:r>
      <w:r>
        <w:rPr>
          <w:rFonts w:hint="eastAsia"/>
        </w:rPr>
        <w:t>　　4.2 全球共享充电宝主要企业竞争态势</w:t>
      </w:r>
      <w:r>
        <w:rPr>
          <w:rFonts w:hint="eastAsia"/>
        </w:rPr>
        <w:br/>
      </w:r>
      <w:r>
        <w:rPr>
          <w:rFonts w:hint="eastAsia"/>
        </w:rPr>
        <w:t>　　　　4.2.1 共享充电宝行业集中度分析：2024年全球Top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全球共享充电宝第一梯队、第二梯队和第三梯队企业及市场份额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2024年全球主要厂商共享充电宝收入排名</w:t>
      </w:r>
      <w:r>
        <w:rPr>
          <w:rFonts w:hint="eastAsia"/>
        </w:rPr>
        <w:br/>
      </w:r>
      <w:r>
        <w:rPr>
          <w:rFonts w:hint="eastAsia"/>
        </w:rPr>
        <w:t>　　4.4 全球主要厂商共享充电宝总部及市场区域分布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全球主要厂商共享充电宝产品类型及应用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全球主要厂商共享充电宝商业化日期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共享充电宝全球领先企业SWOT分析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中国市场共享充电宝主要企业分析</w:t>
      </w:r>
      <w:r>
        <w:rPr>
          <w:rFonts w:hint="eastAsia"/>
        </w:rPr>
        <w:br/>
      </w:r>
      <w:r>
        <w:rPr>
          <w:rFonts w:hint="eastAsia"/>
        </w:rPr>
        <w:t>　　5.1 中国共享充电宝销售额及市场份额（2020-2025）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中国共享充电宝Top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共享充电宝行业发展机遇及主要驱动因素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共享充电宝行业发展面临的风险</w:t>
      </w:r>
      <w:r>
        <w:rPr>
          <w:rFonts w:hint="eastAsia"/>
        </w:rPr>
        <w:br/>
      </w:r>
      <w:r>
        <w:rPr>
          <w:rFonts w:hint="eastAsia"/>
        </w:rPr>
        <w:t>　　7.3 共享充电宝行业政策分析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10槽以下主要企业列表</w:t>
      </w:r>
      <w:r>
        <w:rPr>
          <w:rFonts w:hint="eastAsia"/>
        </w:rPr>
        <w:br/>
      </w:r>
      <w:r>
        <w:rPr>
          <w:rFonts w:hint="eastAsia"/>
        </w:rPr>
        <w:t>　　表 2： 10槽-30槽主要企业列表</w:t>
      </w:r>
      <w:r>
        <w:rPr>
          <w:rFonts w:hint="eastAsia"/>
        </w:rPr>
        <w:br/>
      </w:r>
      <w:r>
        <w:rPr>
          <w:rFonts w:hint="eastAsia"/>
        </w:rPr>
        <w:t>　　表 3： 30槽-50槽主要企业列表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全球市场不同产品类型共享充电宝销售额及增长率对比（2020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全球不同产品类型共享充电宝销售额列表（2020-2025）&amp;（百万美元）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全球不同产品类型共享充电宝销售额市场份额列表（2020-2025）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全球不同产品类型共享充电宝销售额预测（2026-2031）&amp;（百万美元）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全球不同产品类型共享充电宝销售额市场份额预测（2026-2031）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中国不同产品类型共享充电宝销售额列表（2020-2025）&amp;（百万美元）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中国不同产品类型共享充电宝销售额市场份额列表（2020-2025）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中国不同产品类型共享充电宝销售额预测（2026-2031）&amp;（百万美元）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中国不同产品类型共享充电宝销售额市场份额预测（2026-2031）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全球市场不同应用共享充电宝销售额及增长率对比（2020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全球不同应用共享充电宝销售额列表（2020-2025）&amp;（百万美元）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全球不同应用共享充电宝销售额市场份额列表（2020-2025）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全球不同应用共享充电宝销售额预测（2026-2031）&amp;（百万美元）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全球不同应用共享充电宝市场份额预测（2026-2031）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中国不同应用共享充电宝销售额列表（2020-2025）&amp;（百万美元）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中国不同应用共享充电宝销售额市场份额列表（2020-2025）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中国不同应用共享充电宝销售额预测（2026-2031）&amp;（百万美元）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中国不同应用共享充电宝销售额市场份额预测（2026-2031）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全球主要地区共享充电宝销售额：（2020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全球主要地区共享充电宝销售额列表（2020-2025年）&amp;（百万美元）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全球主要地区共享充电宝销售额及份额列表（2020-2025年）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全球主要地区共享充电宝销售额列表预测（2026-2031）&amp;（百万美元）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全球主要地区共享充电宝销售额及份额列表预测（2026-2031）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全球主要企业共享充电宝销售额（2020-2025）&amp;（百万美元）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全球主要企业共享充电宝销售额份额对比（2020-2025）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2024年全球共享充电宝主要厂商市场地位（第一梯队、第二梯队和第三梯队）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2024年全球主要厂商共享充电宝收入排名（百万美元）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全球主要厂商共享充电宝总部及市场区域分布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全球主要厂商共享充电宝产品类型及应用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全球主要厂商共享充电宝商业化日期</w:t>
      </w:r>
      <w:r>
        <w:rPr>
          <w:rFonts w:hint="eastAsia"/>
        </w:rPr>
        <w:br/>
      </w:r>
      <w:r>
        <w:rPr>
          <w:rFonts w:hint="eastAsia"/>
        </w:rPr>
        <w:t>　　表 34： 全球共享充电宝市场投资、并购等现状分析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中国主要企业共享充电宝销售额列表（2020-2025）&amp;（百万美元）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中国主要企业共享充电宝销售额份额对比（2020-2025）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共享充电宝收入及毛利率（2020-2025）&amp;（百万美元）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共享充电宝行业发展机遇及主要驱动因素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共享充电宝行业发展面临的风险</w:t>
      </w:r>
      <w:r>
        <w:rPr>
          <w:rFonts w:hint="eastAsia"/>
        </w:rPr>
        <w:br/>
      </w:r>
      <w:r>
        <w:rPr>
          <w:rFonts w:hint="eastAsia"/>
        </w:rPr>
        <w:t>　　表 78： 共享充电宝行业政策分析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共享充电宝产品图片</w:t>
      </w:r>
      <w:r>
        <w:rPr>
          <w:rFonts w:hint="eastAsia"/>
        </w:rPr>
        <w:br/>
      </w:r>
      <w:r>
        <w:rPr>
          <w:rFonts w:hint="eastAsia"/>
        </w:rPr>
        <w:t>　　图 2： 全球市场共享充电宝市场规模（销售额），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全球共享充电宝市场销售额预测：（百万美元）&amp;（2020-2031）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中国市场共享充电宝销售额及未来趋势（2020-2031）&amp;（百万美元）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10槽以下 产品图片</w:t>
      </w:r>
      <w:r>
        <w:rPr>
          <w:rFonts w:hint="eastAsia"/>
        </w:rPr>
        <w:br/>
      </w:r>
      <w:r>
        <w:rPr>
          <w:rFonts w:hint="eastAsia"/>
        </w:rPr>
        <w:t>　　图 6： 全球10槽以下规模及增长率（2020-2031）&amp;（百万美元）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10槽-30槽产品图片</w:t>
      </w:r>
      <w:r>
        <w:rPr>
          <w:rFonts w:hint="eastAsia"/>
        </w:rPr>
        <w:br/>
      </w:r>
      <w:r>
        <w:rPr>
          <w:rFonts w:hint="eastAsia"/>
        </w:rPr>
        <w:t>　　图 8： 全球10槽-30槽规模及增长率（2020-2031）&amp;（百万美元）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30槽-50槽产品图片</w:t>
      </w:r>
      <w:r>
        <w:rPr>
          <w:rFonts w:hint="eastAsia"/>
        </w:rPr>
        <w:br/>
      </w:r>
      <w:r>
        <w:rPr>
          <w:rFonts w:hint="eastAsia"/>
        </w:rPr>
        <w:t>　　图 10： 全球30槽-50槽规模及增长率（2020-2031）&amp;（百万美元）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全球不同产品类型共享充电宝市场份额2024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全球不同产品类型共享充电宝市场份额2020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全球不同产品类型共享充电宝市场份额预测2025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中国不同产品类型共享充电宝市场份额2020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中国不同产品类型共享充电宝市场份额预测2025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商场</w:t>
      </w:r>
      <w:r>
        <w:rPr>
          <w:rFonts w:hint="eastAsia"/>
        </w:rPr>
        <w:br/>
      </w:r>
      <w:r>
        <w:rPr>
          <w:rFonts w:hint="eastAsia"/>
        </w:rPr>
        <w:t>　　图 17： 景区</w:t>
      </w:r>
      <w:r>
        <w:rPr>
          <w:rFonts w:hint="eastAsia"/>
        </w:rPr>
        <w:br/>
      </w:r>
      <w:r>
        <w:rPr>
          <w:rFonts w:hint="eastAsia"/>
        </w:rPr>
        <w:t>　　图 18： 餐厅</w:t>
      </w:r>
      <w:r>
        <w:rPr>
          <w:rFonts w:hint="eastAsia"/>
        </w:rPr>
        <w:br/>
      </w:r>
      <w:r>
        <w:rPr>
          <w:rFonts w:hint="eastAsia"/>
        </w:rPr>
        <w:t>　　图 19： KTV</w:t>
      </w:r>
      <w:r>
        <w:rPr>
          <w:rFonts w:hint="eastAsia"/>
        </w:rPr>
        <w:br/>
      </w:r>
      <w:r>
        <w:rPr>
          <w:rFonts w:hint="eastAsia"/>
        </w:rPr>
        <w:t>　　图 20： 火车站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全球不同应用共享充电宝市场份额2024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全球不同应用共享充电宝市场份额2020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全球主要地区共享充电宝销售额市场份额（2020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北美共享充电宝销售额及预测（2020-2031）&amp;（百万美元）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欧洲共享充电宝销售额及预测（2020-2031）&amp;（百万美元）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中国共享充电宝销售额及预测（2020-2031）&amp;（百万美元）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日本共享充电宝销售额及预测（2020-2031）&amp;（百万美元）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东南亚共享充电宝销售额及预测（2020-2031）&amp;（百万美元）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印度共享充电宝销售额及预测（2020-2031）&amp;（百万美元）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2024年全球前五大厂商共享充电宝市场份额</w:t>
      </w:r>
      <w:r>
        <w:rPr>
          <w:rFonts w:hint="eastAsia"/>
        </w:rPr>
        <w:br/>
      </w:r>
      <w:r>
        <w:rPr>
          <w:rFonts w:hint="eastAsia"/>
        </w:rPr>
        <w:t>　　图 32： 2024年全球共享充电宝第一梯队、第二梯队和第三梯队厂商及市场份额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共享充电宝全球领先企业SWOT分析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2024年中国排名前三和前五共享充电宝企业市场份额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8f6da4f5a4a80" w:history="1">
        <w:r>
          <w:rPr>
            <w:rStyle w:val="Hyperlink"/>
          </w:rPr>
          <w:t>2025-2031年全球与中国共享充电宝市场现状及发展前景预测报告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8f6da4f5a4a80" w:history="1">
        <w:r>
          <w:rPr>
            <w:rStyle w:val="Hyperlink"/>
          </w:rPr>
          <w:t>https://www.20087.com/3/56/GongXiangChongDianBaoHangYeQianJingQuShi.html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58b2f15154dc0" w:history="1">
      <w:r>
        <w:rPr>
          <w:rStyle w:val="Hyperlink"/>
        </w:rPr>
        <w:t>2025-2031年全球与中国共享充电宝市场现状及发展前景预测报告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XiangChongDianBaoHangYeQianJingQuShi.html" TargetMode="External" Id="Ra908f6da4f5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XiangChongDianBaoHangYeQianJingQuShi.html" TargetMode="External" Id="Rae458b2f1515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2025-01-06T05:04:22Z</dcterms:created>
  <dcterms:modified xsi:type="dcterms:W3CDTF">2025-01-06T06:04:22Z</dcterms:modified>
  <dc:subject>2025-2031年全球与中国共享充电宝市场现状及发展前景预测报告</dc:subject>
  <dc:title>2025-2031年全球与中国共享充电宝市场现状及发展前景预测报告</dc:title>
  <cp:keywords>2025-2031年全球与中国共享充电宝市场现状及发展前景预测报告</cp:keywords>
  <dc:description>2025-2031年全球与中国共享充电宝市场现状及发展前景预测报告</dc:description>
</cp:coreProperties>
</file>