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1158d07cb45f5" w:history="1">
              <w:r>
                <w:rPr>
                  <w:rStyle w:val="Hyperlink"/>
                </w:rPr>
                <w:t>2025-2031年中国天然铀行业发展研究与趋势分析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1158d07cb45f5" w:history="1">
              <w:r>
                <w:rPr>
                  <w:rStyle w:val="Hyperlink"/>
                </w:rPr>
                <w:t>2025-2031年中国天然铀行业发展研究与趋势分析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21158d07cb45f5" w:history="1">
                <w:r>
                  <w:rPr>
                    <w:rStyle w:val="Hyperlink"/>
                  </w:rPr>
                  <w:t>https://www.20087.com/3/86/TianRanYouFaZhanQuShi.html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铀是核能发电的关键原料，其开采和贸易受到严格的国际监管。近年来，随着全球对低碳能源的需求增加，核电作为稳定基荷电源的地位得到巩固，推动了天然铀市场的稳定发展。然而，铀矿资源的分布不均、开采成本的上升以及核事故后的安全担忧，是行业面临的挑战。</w:t>
      </w:r>
      <w:r>
        <w:rPr>
          <w:rFonts w:hint="eastAsia"/>
        </w:rPr>
        <w:br/>
      </w:r>
      <w:r>
        <w:rPr>
          <w:rFonts w:hint="eastAsia"/>
        </w:rPr>
        <w:t>　　未来，天然铀行业将更加注重可持续开采和安全保障。一方面，通过技术创新，如提高铀矿开采效率和减少对环境的影响，实现绿色开采。另一方面，行业将加强与核能技术的结合，如开发第四代核反应堆和后处理技术，提高铀资源的利用效率，减少核废料。此外，天然铀将与能源多样化战略结合，如与可再生能源互补，构建更加稳定和清洁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1158d07cb45f5" w:history="1">
        <w:r>
          <w:rPr>
            <w:rStyle w:val="Hyperlink"/>
          </w:rPr>
          <w:t>2025-2031年中国天然铀行业发展研究与趋势分析</w:t>
        </w:r>
      </w:hyperlink>
      <w:r>
        <w:rPr>
          <w:rFonts w:hint="eastAsia"/>
        </w:rPr>
        <w:t>》基于深入的行业调研，对天然铀产业链进行了全面分析。报告详细探讨了天然铀市场规模、需求状况，以及价格动态，并深入解读了当前天然铀行业现状、市场前景及未来发展趋势。同时，报告聚焦于天然铀行业重点企业，剖析了竞争格局、市场集中度及品牌建设情况，并对天然铀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天然铀行业相关概述</w:t>
      </w:r>
      <w:r>
        <w:rPr>
          <w:rFonts w:hint="eastAsia"/>
        </w:rPr>
        <w:br/>
      </w:r>
      <w:r>
        <w:rPr>
          <w:rFonts w:hint="eastAsia"/>
        </w:rPr>
        <w:t>　　　　一、天然铀行业定义及特点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1、天然铀行业定义</w:t>
      </w:r>
      <w:r>
        <w:rPr>
          <w:rFonts w:hint="eastAsia"/>
        </w:rPr>
        <w:br/>
      </w:r>
      <w:r>
        <w:rPr>
          <w:rFonts w:hint="eastAsia"/>
        </w:rPr>
        <w:t>　　　　　　2、天然铀行业特点</w:t>
      </w:r>
      <w:r>
        <w:rPr>
          <w:rFonts w:hint="eastAsia"/>
        </w:rPr>
        <w:br/>
      </w:r>
      <w:r>
        <w:rPr>
          <w:rFonts w:hint="eastAsia"/>
        </w:rPr>
        <w:t>　　　　二、天然铀行业经营模式分析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1、天然铀生产模式</w:t>
      </w:r>
      <w:r>
        <w:rPr>
          <w:rFonts w:hint="eastAsia"/>
        </w:rPr>
        <w:br/>
      </w:r>
      <w:r>
        <w:rPr>
          <w:rFonts w:hint="eastAsia"/>
        </w:rPr>
        <w:t>　　　　　　2、天然铀采购模式</w:t>
      </w:r>
      <w:r>
        <w:rPr>
          <w:rFonts w:hint="eastAsia"/>
        </w:rPr>
        <w:br/>
      </w:r>
      <w:r>
        <w:rPr>
          <w:rFonts w:hint="eastAsia"/>
        </w:rPr>
        <w:t>　　　　　　3、天然铀销售模式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2024-2025年世界天然铀行业市场运行形势分析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2024-2025年全球天然铀行业发展概况</w:t>
      </w:r>
      <w:r>
        <w:rPr>
          <w:rFonts w:hint="eastAsia"/>
        </w:rPr>
        <w:br/>
      </w:r>
      <w:r>
        <w:rPr>
          <w:rFonts w:hint="eastAsia"/>
        </w:rPr>
        <w:t>　　第二节 世界天然铀行业发展走势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当前我国天然铀技术发展现状</w:t>
      </w:r>
      <w:r>
        <w:rPr>
          <w:rFonts w:hint="eastAsia"/>
        </w:rPr>
        <w:br/>
      </w:r>
      <w:r>
        <w:rPr>
          <w:rFonts w:hint="eastAsia"/>
        </w:rPr>
        <w:t>　　第二节 中外天然铀技术差距及产生差距的主要原因分析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提高我国天然铀技术的对策</w:t>
      </w:r>
      <w:r>
        <w:rPr>
          <w:rFonts w:hint="eastAsia"/>
        </w:rPr>
        <w:br/>
      </w:r>
      <w:r>
        <w:rPr>
          <w:rFonts w:hint="eastAsia"/>
        </w:rPr>
        <w:t>　　第四节 我国天然铀研发、设计发展趋势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一、2019-2024年天然铀行业市场需求情况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三、2025-2031年天然铀行业市场需求预测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一、2019-2024年天然铀行业市场供给情况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三、2025-2031年天然铀行业市场供给预测</w:t>
      </w:r>
      <w:r>
        <w:rPr>
          <w:rFonts w:hint="eastAsia"/>
        </w:rPr>
        <w:br/>
      </w:r>
      <w:r>
        <w:rPr>
          <w:rFonts w:hint="eastAsia"/>
        </w:rPr>
        <w:t>　　第五节 天然铀行业市场供需平衡状况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二、**地区天然铀市场调研分析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三、**地区天然铀市场调研分析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四、**地区天然铀市场调研分析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五、**地区天然铀市场调研分析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2019-2024年中国天然铀市场价格趋向分析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2025-2031年中国天然铀市场价格趋向预测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天然铀行业竞争格局分析</w:t>
      </w:r>
      <w:r>
        <w:rPr>
          <w:rFonts w:hint="eastAsia"/>
        </w:rPr>
        <w:br/>
      </w:r>
      <w:r>
        <w:rPr>
          <w:rFonts w:hint="eastAsia"/>
        </w:rPr>
        <w:t>　　第一节 天然铀行业集中度分析</w:t>
      </w:r>
      <w:r>
        <w:rPr>
          <w:rFonts w:hint="eastAsia"/>
        </w:rPr>
        <w:br/>
      </w:r>
      <w:r>
        <w:rPr>
          <w:rFonts w:hint="eastAsia"/>
        </w:rPr>
        <w:t>　　　　一、天然铀市场集中度分析</w:t>
      </w:r>
      <w:r>
        <w:rPr>
          <w:rFonts w:hint="eastAsia"/>
        </w:rPr>
        <w:br/>
      </w:r>
      <w:r>
        <w:rPr>
          <w:rFonts w:hint="eastAsia"/>
        </w:rPr>
        <w:t>　　　　二、天然铀企业集中度分析</w:t>
      </w:r>
      <w:r>
        <w:rPr>
          <w:rFonts w:hint="eastAsia"/>
        </w:rPr>
        <w:br/>
      </w:r>
      <w:r>
        <w:rPr>
          <w:rFonts w:hint="eastAsia"/>
        </w:rPr>
        <w:t>　　　　三、天然铀区域集中度分析</w:t>
      </w:r>
      <w:r>
        <w:rPr>
          <w:rFonts w:hint="eastAsia"/>
        </w:rPr>
        <w:br/>
      </w:r>
      <w:r>
        <w:rPr>
          <w:rFonts w:hint="eastAsia"/>
        </w:rPr>
        <w:t>　　第二节 天然铀行业竞争格局分析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一、2024-2025年天然铀行业竞争分析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二、2024-2025年中外天然铀产品竞争分析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三、2024-2025年中国天然铀市场竞争分析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天然铀企业发展策略分析</w:t>
      </w:r>
      <w:r>
        <w:rPr>
          <w:rFonts w:hint="eastAsia"/>
        </w:rPr>
        <w:br/>
      </w:r>
      <w:r>
        <w:rPr>
          <w:rFonts w:hint="eastAsia"/>
        </w:rPr>
        <w:t>　　第一节 天然铀市场策略分析</w:t>
      </w:r>
      <w:r>
        <w:rPr>
          <w:rFonts w:hint="eastAsia"/>
        </w:rPr>
        <w:br/>
      </w:r>
      <w:r>
        <w:rPr>
          <w:rFonts w:hint="eastAsia"/>
        </w:rPr>
        <w:t>　　　　一、天然铀价格策略分析</w:t>
      </w:r>
      <w:r>
        <w:rPr>
          <w:rFonts w:hint="eastAsia"/>
        </w:rPr>
        <w:br/>
      </w:r>
      <w:r>
        <w:rPr>
          <w:rFonts w:hint="eastAsia"/>
        </w:rPr>
        <w:t>　　　　二、天然铀渠道策略分析</w:t>
      </w:r>
      <w:r>
        <w:rPr>
          <w:rFonts w:hint="eastAsia"/>
        </w:rPr>
        <w:br/>
      </w:r>
      <w:r>
        <w:rPr>
          <w:rFonts w:hint="eastAsia"/>
        </w:rPr>
        <w:t>　　第二节 天然铀销售策略分析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对我国天然铀品牌的战略思考</w:t>
      </w:r>
      <w:r>
        <w:rPr>
          <w:rFonts w:hint="eastAsia"/>
        </w:rPr>
        <w:br/>
      </w:r>
      <w:r>
        <w:rPr>
          <w:rFonts w:hint="eastAsia"/>
        </w:rPr>
        <w:t>　　　　一、天然铀实施品牌战略的意义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三、我国天然铀企业的品牌战略</w:t>
      </w:r>
      <w:r>
        <w:rPr>
          <w:rFonts w:hint="eastAsia"/>
        </w:rPr>
        <w:br/>
      </w:r>
      <w:r>
        <w:rPr>
          <w:rFonts w:hint="eastAsia"/>
        </w:rPr>
        <w:t>　　　　四、天然铀品牌战略管理的策略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中国天然铀行业营销策略分析</w:t>
      </w:r>
      <w:r>
        <w:rPr>
          <w:rFonts w:hint="eastAsia"/>
        </w:rPr>
        <w:br/>
      </w:r>
      <w:r>
        <w:rPr>
          <w:rFonts w:hint="eastAsia"/>
        </w:rPr>
        <w:t>　　第一节 天然铀市场推广策略研究分析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一、做好天然铀产品导入</w:t>
      </w:r>
      <w:r>
        <w:rPr>
          <w:rFonts w:hint="eastAsia"/>
        </w:rPr>
        <w:br/>
      </w:r>
      <w:r>
        <w:rPr>
          <w:rFonts w:hint="eastAsia"/>
        </w:rPr>
        <w:t>　　　　二、做好天然铀产品组合和产品线决策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一、天然铀行业营销环境分析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2025-2031年中国天然铀行业前景与风险预测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2025年天然铀市场前景分析</w:t>
      </w:r>
      <w:r>
        <w:rPr>
          <w:rFonts w:hint="eastAsia"/>
        </w:rPr>
        <w:br/>
      </w:r>
      <w:r>
        <w:rPr>
          <w:rFonts w:hint="eastAsia"/>
        </w:rPr>
        <w:t>　　第二节 2025年天然铀发展趋势预测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2025-2031年中国天然铀行业投资机会分析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2025-2031年中国天然铀行业投资风险分析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2025-2031年中国天然铀行业盈利模式与投资策略分析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中国天然铀行业商业模式探讨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中国天然铀行业投资策略分析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中.智.林－中国天然铀行业多元化经营战略的可行性分析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天然铀行业历程</w:t>
      </w:r>
      <w:r>
        <w:rPr>
          <w:rFonts w:hint="eastAsia"/>
        </w:rPr>
        <w:br/>
      </w:r>
      <w:r>
        <w:rPr>
          <w:rFonts w:hint="eastAsia"/>
        </w:rPr>
        <w:t>　　图表 天然铀行业生命周期</w:t>
      </w:r>
      <w:r>
        <w:rPr>
          <w:rFonts w:hint="eastAsia"/>
        </w:rPr>
        <w:br/>
      </w:r>
      <w:r>
        <w:rPr>
          <w:rFonts w:hint="eastAsia"/>
        </w:rPr>
        <w:t>　　图表 天然铀行业产业链分析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2019-2024年中国天然铀出口金额分析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1158d07cb45f5" w:history="1">
        <w:r>
          <w:rPr>
            <w:rStyle w:val="Hyperlink"/>
          </w:rPr>
          <w:t>2025-2031年中国天然铀行业发展研究与趋势分析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21158d07cb45f5" w:history="1">
        <w:r>
          <w:rPr>
            <w:rStyle w:val="Hyperlink"/>
          </w:rPr>
          <w:t>https://www.20087.com/3/86/TianRanYouFaZhanQuShi.html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fdbe8ab3247de" w:history="1">
      <w:r>
        <w:rPr>
          <w:rStyle w:val="Hyperlink"/>
        </w:rPr>
        <w:t>2025-2031年中国天然铀行业发展研究与趋势分析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TianRanYouFaZhanQuShi.html" TargetMode="External" Id="Rfc21158d07cb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TianRanYouFaZhanQuShi.html" TargetMode="External" Id="R0c7fdbe8ab32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2024-08-25T05:34:00Z</dcterms:created>
  <dcterms:modified xsi:type="dcterms:W3CDTF">2024-08-25T06:34:00Z</dcterms:modified>
  <dc:subject>2025-2031年中国天然铀行业发展研究与趋势分析</dc:subject>
  <dc:title>2025-2031年中国天然铀行业发展研究与趋势分析</dc:title>
  <cp:keywords>2025-2031年中国天然铀行业发展研究与趋势分析</cp:keywords>
  <dc:description>2025-2031年中国天然铀行业发展研究与趋势分析</dc:description>
</cp:coreProperties>
</file>