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f21a88a3a4635" w:history="1">
              <w:r>
                <w:rPr>
                  <w:rStyle w:val="Hyperlink"/>
                </w:rPr>
                <w:t>2025-2031年中国氢气隔膜压缩机行业研究与发展前景预测报告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f21a88a3a4635" w:history="1">
              <w:r>
                <w:rPr>
                  <w:rStyle w:val="Hyperlink"/>
                </w:rPr>
                <w:t>2025-2031年中国氢气隔膜压缩机行业研究与发展前景预测报告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f21a88a3a4635" w:history="1">
                <w:r>
                  <w:rPr>
                    <w:rStyle w:val="Hyperlink"/>
                  </w:rPr>
                  <w:t>https://www.20087.com/3/26/QingQiGeMoYaSuoJiShiChangQianJingFenXi.html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隔膜压缩机是氢能产业链中关键的气体增压设备，因无油润滑、高纯度保障与高密封性优势，广泛应用于加氢站、氢气充装及工业制氢场景。目前，氢气隔膜压缩机技术路线主要采用金属膜片（如316L不锈钢、哈氏合金）通过液压驱动实现氢气压缩，工作压力可达35MPa至70MPa，满足燃料电池汽车加注需求。国际领先企业已在膜片疲劳寿命、阀门可靠性及系统能效方面建立技术壁垒，而国内厂商虽在中低压机型实现国产化，但在高压工况下的膜片破裂风险控制、高频往复密封稳定性及整机振动抑制等方面仍需突破。此外，氢脆效应、氢气泄漏检测及本质安全设计对材料选择与结构工艺提出极高要求，导致设备研发周期长、验证成本高。</w:t>
      </w:r>
      <w:r>
        <w:rPr>
          <w:rFonts w:hint="eastAsia"/>
        </w:rPr>
        <w:br/>
      </w:r>
      <w:r>
        <w:rPr>
          <w:rFonts w:hint="eastAsia"/>
        </w:rPr>
        <w:t>　　未来，氢气隔膜压缩机将围绕高压力、高效率、高可靠性与智能化运维四大维度持续升级。随着液氢重卡、管道掺氢及大规模储运需求兴起，压缩机将向100MPa以上超高压方向拓展，推动新型复合膜片材料（如金属-聚合物叠层）与多级串联架构的研发。能效优化方面，变频驱动、余热回收及智能负载匹配算法将显著降低单位氢气压缩能耗。在可靠性提升上，数字孪生技术将用于膜片应力仿真与寿命预测，结合在线氢气纯度与泄漏监测，构建主动安全防护体系。此外，设备将深度集成至氢能物联网平台，实现远程状态监控、故障诊断与预防性维护，支撑加氢网络的高效、安全、规模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f21a88a3a4635" w:history="1">
        <w:r>
          <w:rPr>
            <w:rStyle w:val="Hyperlink"/>
          </w:rPr>
          <w:t>2025-2031年中国氢气隔膜压缩机行业研究与发展前景预测报告</w:t>
        </w:r>
      </w:hyperlink>
      <w:r>
        <w:rPr>
          <w:rFonts w:hint="eastAsia"/>
        </w:rPr>
        <w:t>》从产业链视角出发，系统分析了氢气隔膜压缩机行业的市场现状与需求动态，详细解读了氢气隔膜压缩机市场规模、价格波动及上下游影响因素。报告深入剖析了氢气隔膜压缩机细分领域的发展特点，基于权威数据对市场前景及未来趋势进行了科学预测，同时揭示了氢气隔膜压缩机重点企业的竞争格局与市场集中度变化。报告客观翔实地指出了氢气隔膜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氢气隔膜压缩机行业概述</w:t>
      </w:r>
      <w:r>
        <w:rPr>
          <w:rFonts w:hint="eastAsia"/>
        </w:rPr>
        <w:br/>
      </w:r>
      <w:r>
        <w:rPr>
          <w:rFonts w:hint="eastAsia"/>
        </w:rPr>
        <w:t>　　第一节 氢气隔膜压缩机定义与分类</w:t>
      </w:r>
      <w:r>
        <w:rPr>
          <w:rFonts w:hint="eastAsia"/>
        </w:rPr>
        <w:br/>
      </w:r>
      <w:r>
        <w:rPr>
          <w:rFonts w:hint="eastAsia"/>
        </w:rPr>
        <w:t>　　第二节 氢气隔膜压缩机应用领域</w:t>
      </w:r>
      <w:r>
        <w:rPr>
          <w:rFonts w:hint="eastAsia"/>
        </w:rPr>
        <w:br/>
      </w:r>
      <w:r>
        <w:rPr>
          <w:rFonts w:hint="eastAsia"/>
        </w:rPr>
        <w:t>　　第三节 氢气隔膜压缩机行业经济指标分析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氢气隔膜压缩机产业链及经营模式分析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三、氢气隔膜压缩机销售模式及销售渠道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全球氢气隔膜压缩机市场发展综述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2019-2024年全球氢气隔膜压缩机市场规模与趋势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主要国家与地区氢气隔膜压缩机市场分析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2025-2031年全球氢气隔膜压缩机行业发展趋势与前景预测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中国氢气隔膜压缩机行业市场分析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2024-2025年氢气隔膜压缩机产能与投资动态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一、国内氢气隔膜压缩机产能及利用情况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二、氢气隔膜压缩机产能扩张与投资动态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2025-2031年氢气隔膜压缩机行业产量统计与趋势预测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一、2019-2024年氢气隔膜压缩机行业产量数据统计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1、2019-2024年氢气隔膜压缩机产量及增长趋势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2、2019-2024年氢气隔膜压缩机细分产品产量及份额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二、影响氢气隔膜压缩机产量的关键因素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三、2025-2031年氢气隔膜压缩机产量预测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2025-2031年氢气隔膜压缩机市场需求与销售分析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一、2024-2025年氢气隔膜压缩机行业需求现状</w:t>
      </w:r>
      <w:r>
        <w:rPr>
          <w:rFonts w:hint="eastAsia"/>
        </w:rPr>
        <w:br/>
      </w:r>
      <w:r>
        <w:rPr>
          <w:rFonts w:hint="eastAsia"/>
        </w:rPr>
        <w:t>　　　　二、氢气隔膜压缩机客户群体与需求特点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三、2019-2024年氢气隔膜压缩机行业销售规模分析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四、2025-2031年氢气隔膜压缩机市场增长潜力与规模预测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中国氢气隔膜压缩机细分市场与下游应用领域分析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氢气隔膜压缩机细分市场分析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一、2024-2025年氢气隔膜压缩机主要细分产品市场现状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氢气隔膜压缩机下游应用与客户群体分析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一、2024-2025年氢气隔膜压缩机各应用领域市场现状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2024-2025年氢气隔膜压缩机行业技术发展现状及趋势分析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氢气隔膜压缩机行业技术发展现状分析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国内外氢气隔膜压缩机行业技术差异与原因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氢气隔膜压缩机行业技术发展方向、趋势预测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提升氢气隔膜压缩机行业技术能力策略建议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氢气隔膜压缩机价格机制与竞争策略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一、2019-2024年氢气隔膜压缩机市场价格走势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氢气隔膜压缩机定价策略与方法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2025-2031年氢气隔膜压缩机价格竞争态势与趋势预测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中国氢气隔膜压缩机行业重点区域市场研究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2024-2025年重点区域氢气隔膜压缩机市场发展概况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二、2019-2024年氢气隔膜压缩机市场需求规模情况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三、2025-2031年氢气隔膜压缩机行业发展潜力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二、2019-2024年氢气隔膜压缩机市场需求规模情况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三、2025-2031年氢气隔膜压缩机行业发展潜力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二、2019-2024年氢气隔膜压缩机市场需求规模情况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三、2025-2031年氢气隔膜压缩机行业发展潜力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二、2019-2024年氢气隔膜压缩机市场需求规模情况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三、2025-2031年氢气隔膜压缩机行业发展潜力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二、2019-2024年氢气隔膜压缩机市场需求规模情况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三、2025-2031年氢气隔膜压缩机行业发展潜力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2019-2024年中国氢气隔膜压缩机行业进出口情况分析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氢气隔膜压缩机行业进口情况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一、2019-2024年氢气隔膜压缩机进口规模及增长情况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二、氢气隔膜压缩机主要进口来源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氢气隔膜压缩机行业出口情况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一、2019-2024年氢气隔膜压缩机出口规模及增长情况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二、氢气隔膜压缩机主要出口目的地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2019-2024年中国氢气隔膜压缩机行业总体发展与财务状况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2019-2024年中国氢气隔膜压缩机行业规模情况</w:t>
      </w:r>
      <w:r>
        <w:rPr>
          <w:rFonts w:hint="eastAsia"/>
        </w:rPr>
        <w:br/>
      </w:r>
      <w:r>
        <w:rPr>
          <w:rFonts w:hint="eastAsia"/>
        </w:rPr>
        <w:t>　　　　一、氢气隔膜压缩机行业企业数量规模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二、氢气隔膜压缩机行业从业人员规模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三、氢气隔膜压缩机行业市场敏感性分析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2019-2024年中国氢气隔膜压缩机行业财务能力分析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一、氢气隔膜压缩机行业盈利能力</w:t>
      </w:r>
      <w:r>
        <w:rPr>
          <w:rFonts w:hint="eastAsia"/>
        </w:rPr>
        <w:br/>
      </w:r>
      <w:r>
        <w:rPr>
          <w:rFonts w:hint="eastAsia"/>
        </w:rPr>
        <w:t>　　　　二、氢气隔膜压缩机行业偿债能力</w:t>
      </w:r>
      <w:r>
        <w:rPr>
          <w:rFonts w:hint="eastAsia"/>
        </w:rPr>
        <w:br/>
      </w:r>
      <w:r>
        <w:rPr>
          <w:rFonts w:hint="eastAsia"/>
        </w:rPr>
        <w:t>　　　　三、氢气隔膜压缩机行业营运能力</w:t>
      </w:r>
      <w:r>
        <w:rPr>
          <w:rFonts w:hint="eastAsia"/>
        </w:rPr>
        <w:br/>
      </w:r>
      <w:r>
        <w:rPr>
          <w:rFonts w:hint="eastAsia"/>
        </w:rPr>
        <w:t>　　　　四、氢气隔膜压缩机行业发展能力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氢气隔膜压缩机行业重点企业调研分析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二、企业氢气隔膜压缩机业务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二、企业氢气隔膜压缩机业务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二、企业氢气隔膜压缩机业务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二、企业氢气隔膜压缩机业务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二、企业氢气隔膜压缩机业务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二、企业氢气隔膜压缩机业务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中国氢气隔膜压缩机行业竞争格局分析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氢气隔膜压缩机行业竞争格局总览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2024-2025年氢气隔膜压缩机行业竞争力分析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2019-2024年氢气隔膜压缩机行业企业并购活动分析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2024-2025年氢气隔膜压缩机行业会展与招投标活动分析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一、氢气隔膜压缩机行业会展活动及其市场影响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2025年中国氢气隔膜压缩机企业发展企业发展策略与建议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氢气隔膜压缩机销售模式与渠道策略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氢气隔膜压缩机品牌与市场推广策略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氢气隔膜压缩机研发投入与技术创新能力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氢气隔膜压缩机合作联盟与资源整合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中国氢气隔膜压缩机行业风险与对策</w:t>
      </w:r>
      <w:r>
        <w:rPr>
          <w:rFonts w:hint="eastAsia"/>
        </w:rPr>
        <w:br/>
      </w:r>
      <w:r>
        <w:rPr>
          <w:rFonts w:hint="eastAsia"/>
        </w:rPr>
        <w:t>　　第一节 氢气隔膜压缩机行业SWOT分析</w:t>
      </w:r>
      <w:r>
        <w:rPr>
          <w:rFonts w:hint="eastAsia"/>
        </w:rPr>
        <w:br/>
      </w:r>
      <w:r>
        <w:rPr>
          <w:rFonts w:hint="eastAsia"/>
        </w:rPr>
        <w:t>　　　　一、氢气隔膜压缩机行业优势</w:t>
      </w:r>
      <w:r>
        <w:rPr>
          <w:rFonts w:hint="eastAsia"/>
        </w:rPr>
        <w:br/>
      </w:r>
      <w:r>
        <w:rPr>
          <w:rFonts w:hint="eastAsia"/>
        </w:rPr>
        <w:t>　　　　二、氢气隔膜压缩机行业劣势</w:t>
      </w:r>
      <w:r>
        <w:rPr>
          <w:rFonts w:hint="eastAsia"/>
        </w:rPr>
        <w:br/>
      </w:r>
      <w:r>
        <w:rPr>
          <w:rFonts w:hint="eastAsia"/>
        </w:rPr>
        <w:t>　　　　三、氢气隔膜压缩机市场机会</w:t>
      </w:r>
      <w:r>
        <w:rPr>
          <w:rFonts w:hint="eastAsia"/>
        </w:rPr>
        <w:br/>
      </w:r>
      <w:r>
        <w:rPr>
          <w:rFonts w:hint="eastAsia"/>
        </w:rPr>
        <w:t>　　　　四、氢气隔膜压缩机市场威胁</w:t>
      </w:r>
      <w:r>
        <w:rPr>
          <w:rFonts w:hint="eastAsia"/>
        </w:rPr>
        <w:br/>
      </w:r>
      <w:r>
        <w:rPr>
          <w:rFonts w:hint="eastAsia"/>
        </w:rPr>
        <w:t>　　第二节 氢气隔膜压缩机行业风险及对策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2025-2031年中国氢气隔膜压缩机行业前景与发展趋势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2024-2025年氢气隔膜压缩机行业发展环境分析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一、氢气隔膜压缩机行业主管部门与监管体制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二、氢气隔膜压缩机行业主要法律法规及政策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三、氢气隔膜压缩机行业标准与质量监管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2025-2031年氢气隔膜压缩机行业发展趋势与方向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2025-2031年氢气隔膜压缩机行业发展潜力与机遇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氢气隔膜压缩机行业研究结论与建议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中智^林^－氢气隔膜压缩机行业发展建议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2019-2024年中国氢气隔膜压缩机市场规模及增长情况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2019-2024年中国氢气隔膜压缩机行业产能及增长趋势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2025-2031年中国氢气隔膜压缩机行业产能预测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2019-2024年中国氢气隔膜压缩机行业产量及增长趋势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2025-2031年中国氢气隔膜压缩机行业产量预测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2019-2024年中国氢气隔膜压缩机行业市场需求及增长情况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2025-2031年中国氢气隔膜压缩机行业市场需求预测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2019-2024年中国氢气隔膜压缩机行业利润及增长情况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**地区氢气隔膜压缩机市场规模及增长情况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**地区氢气隔膜压缩机行业市场需求情况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**地区氢气隔膜压缩机行业市场需求情况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2019-2024年中国氢气隔膜压缩机行业进口量及增速统计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2019-2024年中国氢气隔膜压缩机行业出口量及增速统计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氢气隔膜压缩机重点企业经营情况分析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2025年氢气隔膜压缩机行业壁垒</w:t>
      </w:r>
      <w:r>
        <w:rPr>
          <w:rFonts w:hint="eastAsia"/>
        </w:rPr>
        <w:br/>
      </w:r>
      <w:r>
        <w:rPr>
          <w:rFonts w:hint="eastAsia"/>
        </w:rPr>
        <w:t>　　图表 2025年氢气隔膜压缩机市场前景分析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2025-2031年中国氢气隔膜压缩机市场需求预测</w:t>
      </w:r>
      <w:r>
        <w:rPr>
          <w:rFonts w:hint="eastAsia"/>
        </w:rPr>
        <w:br/>
      </w:r>
      <w:r>
        <w:rPr>
          <w:rFonts w:hint="eastAsia"/>
        </w:rPr>
        <w:t>　　图表 2025年氢气隔膜压缩机发展趋势预测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f21a88a3a4635" w:history="1">
        <w:r>
          <w:rPr>
            <w:rStyle w:val="Hyperlink"/>
          </w:rPr>
          <w:t>2025-2031年中国氢气隔膜压缩机行业研究与发展前景预测报告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f21a88a3a4635" w:history="1">
        <w:r>
          <w:rPr>
            <w:rStyle w:val="Hyperlink"/>
          </w:rPr>
          <w:t>https://www.20087.com/3/26/QingQiGeMoYaSuoJiShiChangQianJingFenXi.html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热点：小型氢气机、氢气隔膜压缩机品牌、新氢压缩机主要原理、氢气隔膜压缩机拆解、氢气来源、氢气隔膜压缩机工作原理视频、燃料电池氢气压缩机、氢气隔膜压缩机关键技术、氢气膜压机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bcff5a10341c2" w:history="1">
      <w:r>
        <w:rPr>
          <w:rStyle w:val="Hyperlink"/>
        </w:rPr>
        <w:t>2025-2031年中国氢气隔膜压缩机行业研究与发展前景预测报告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ingQiGeMoYaSuoJiShiChangQianJingFenXi.html" TargetMode="External" Id="R01ff21a88a3a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ingQiGeMoYaSuoJiShiChangQianJingFenXi.html" TargetMode="External" Id="Raf3bcff5a103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2025-10-27T03:31:46Z</dcterms:created>
  <dcterms:modified xsi:type="dcterms:W3CDTF">2025-10-27T04:31:46Z</dcterms:modified>
  <dc:subject>2025-2031年中国氢气隔膜压缩机行业研究与发展前景预测报告</dc:subject>
  <dc:title>2025-2031年中国氢气隔膜压缩机行业研究与发展前景预测报告</dc:title>
  <cp:keywords>2025-2031年中国氢气隔膜压缩机行业研究与发展前景预测报告</cp:keywords>
  <dc:description>2025-2031年中国氢气隔膜压缩机行业研究与发展前景预测报告</dc:description>
</cp:coreProperties>
</file>