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b6fe87ad84ded" w:history="1">
              <w:r>
                <w:rPr>
                  <w:rStyle w:val="Hyperlink"/>
                </w:rPr>
                <w:t>2024-2030年中国水力发电市场研究与发展前景分析报告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b6fe87ad84ded" w:history="1">
              <w:r>
                <w:rPr>
                  <w:rStyle w:val="Hyperlink"/>
                </w:rPr>
                <w:t>2024-2030年中国水力发电市场研究与发展前景分析报告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5b6fe87ad84ded" w:history="1">
                <w:r>
                  <w:rPr>
                    <w:rStyle w:val="Hyperlink"/>
                  </w:rPr>
                  <w:t>https://www.20087.com/3/86/ShuiLiFaDianHangYeQianJing.html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力发电是可再生能源的重要组成部分，凭借其清洁、稳定和可调度的优势，在全球能源结构中占据重要地位。目前，随着技术的进步和成本的下降，水力发电正朝着高效率、低影响和智能化方向发展。采用新型水轮机和发电机设计，提高了水力发电站的发电效率和运行稳定性。同时，智能运维系统的应用，如无人机巡检、远程监控和故障预测，降低了运维成本，提高了电站的可用性和安全性。</w:t>
      </w:r>
      <w:r>
        <w:rPr>
          <w:rFonts w:hint="eastAsia"/>
        </w:rPr>
        <w:br/>
      </w:r>
      <w:r>
        <w:rPr>
          <w:rFonts w:hint="eastAsia"/>
        </w:rPr>
        <w:t>　　未来，水力发电将更加注重生态平衡和能源互联网的融合。一方面，通过生态流量控制和鱼类洄游通道建设，减少水电开发对生态环境的影响，实现水电与自然和谐共生。另一方面，随着能源互联网的构建，水力发电将与风能、太阳能等其他可再生能源形成互补，通过智能调度和储能技术，提供更加稳定可靠的电力供应，助力构建清洁低碳、安全高效的现代能源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b6fe87ad84ded" w:history="1">
        <w:r>
          <w:rPr>
            <w:rStyle w:val="Hyperlink"/>
          </w:rPr>
          <w:t>2024-2030年中国水力发电市场研究与发展前景分析报告</w:t>
        </w:r>
      </w:hyperlink>
      <w:r>
        <w:rPr>
          <w:rFonts w:hint="eastAsia"/>
        </w:rPr>
        <w:t>》通过对行业现状的深入剖析，结合市场需求、市场规模等关键数据，全面梳理了水力发电产业链。水力发电报告详细分析了市场竞争格局，聚焦了重点企业及品牌影响力，并对价格机制和水力发电细分市场特征进行了探讨。此外，报告还对市场前景进行了展望，预测了行业发展趋势，并就潜在的风险与机遇提供了专业的见解。水力发电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水力发电行业概述</w:t>
      </w:r>
      <w:r>
        <w:rPr>
          <w:rFonts w:hint="eastAsia"/>
        </w:rPr>
        <w:br/>
      </w:r>
      <w:r>
        <w:rPr>
          <w:rFonts w:hint="eastAsia"/>
        </w:rPr>
        <w:t>　　第一节 水力发电定义与分类</w:t>
      </w:r>
      <w:r>
        <w:rPr>
          <w:rFonts w:hint="eastAsia"/>
        </w:rPr>
        <w:br/>
      </w:r>
      <w:r>
        <w:rPr>
          <w:rFonts w:hint="eastAsia"/>
        </w:rPr>
        <w:t>　　第二节 水力发电应用领域</w:t>
      </w:r>
      <w:r>
        <w:rPr>
          <w:rFonts w:hint="eastAsia"/>
        </w:rPr>
        <w:br/>
      </w:r>
      <w:r>
        <w:rPr>
          <w:rFonts w:hint="eastAsia"/>
        </w:rPr>
        <w:t>　　第三节 水力发电行业经济指标分析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水力发电产业链及经营模式分析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三、水力发电销售模式及销售渠道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全球水力发电市场发展综述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2019-2023年全球水力发电市场规模与趋势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主要国家与地区水力发电市场分析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2024-2030年全球水力发电行业发展趋势与前景预测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中国水力发电行业市场分析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2023-2024年水力发电产能与投资动态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一、国内水力发电产能及利用情况</w:t>
      </w:r>
      <w:r>
        <w:rPr>
          <w:rFonts w:hint="eastAsia"/>
        </w:rPr>
        <w:br/>
      </w:r>
      <w:r>
        <w:rPr>
          <w:rFonts w:hint="eastAsia"/>
        </w:rPr>
        <w:t>　　　　二、水力发电产能扩张与投资动态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2024-2030年水力发电行业产量统计与趋势预测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一、2019-2023年水力发电行业产量数据统计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1、2019-2023年水力发电产量及增长趋势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2、2019-2023年水力发电细分产品产量及份额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二、影响水力发电产量的关键因素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三、2024-2030年水力发电产量预测</w:t>
      </w:r>
      <w:r>
        <w:rPr>
          <w:rFonts w:hint="eastAsia"/>
        </w:rPr>
        <w:br/>
      </w:r>
      <w:r>
        <w:rPr>
          <w:rFonts w:hint="eastAsia"/>
        </w:rPr>
        <w:t>　　第三节 2024-2030年水力发电市场需求与销售分析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一、2023-2024年水力发电行业需求现状</w:t>
      </w:r>
      <w:r>
        <w:rPr>
          <w:rFonts w:hint="eastAsia"/>
        </w:rPr>
        <w:br/>
      </w:r>
      <w:r>
        <w:rPr>
          <w:rFonts w:hint="eastAsia"/>
        </w:rPr>
        <w:t>　　　　二、水力发电客户群体与需求特点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三、2019-2023年水力发电行业销售规模分析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四、2024-2030年水力发电市场增长潜力与规模预测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中国水力发电细分市场与下游应用领域分析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水力发电细分市场分析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一、2023-2024年水力发电主要细分产品市场现状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水力发电下游应用与客户群体分析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一、2023-2024年水力发电各应用领域市场现状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2023-2024年中国水力发电技术发展研究</w:t>
      </w:r>
      <w:r>
        <w:rPr>
          <w:rFonts w:hint="eastAsia"/>
        </w:rPr>
        <w:br/>
      </w:r>
      <w:r>
        <w:rPr>
          <w:rFonts w:hint="eastAsia"/>
        </w:rPr>
        <w:t>　　第一节 当前水力发电技术发展现状</w:t>
      </w:r>
      <w:r>
        <w:rPr>
          <w:rFonts w:hint="eastAsia"/>
        </w:rPr>
        <w:br/>
      </w:r>
      <w:r>
        <w:rPr>
          <w:rFonts w:hint="eastAsia"/>
        </w:rPr>
        <w:t>　　第二节 国内外水力发电技术差异与原因</w:t>
      </w:r>
      <w:r>
        <w:rPr>
          <w:rFonts w:hint="eastAsia"/>
        </w:rPr>
        <w:br/>
      </w:r>
      <w:r>
        <w:rPr>
          <w:rFonts w:hint="eastAsia"/>
        </w:rPr>
        <w:t>　　第三节 水力发电技术创新与发展趋势预测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技术进步对水力发电行业的影响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水力发电价格机制与竞争策略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一、2019-2023年水力发电市场价格走势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水力发电定价策略与方法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2024-2030年水力发电价格竞争态势与趋势预测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中国水力发电行业重点区域市场研究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2023-2024年重点区域水力发电市场发展概况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二、2019-2023年水力发电市场需求规模情况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三、2024-2030年水力发电行业发展潜力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二、2019-2023年水力发电市场需求规模情况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三、2024-2030年水力发电行业发展潜力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二、2019-2023年水力发电市场需求规模情况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三、2024-2030年水力发电行业发展潜力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二、2019-2023年水力发电市场需求规模情况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三、2024-2030年水力发电行业发展潜力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二、2019-2023年水力发电市场需求规模情况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三、2024-2030年水力发电行业发展潜力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2019-2023年中国水力发电行业进出口情况分析</w:t>
      </w:r>
      <w:r>
        <w:rPr>
          <w:rFonts w:hint="eastAsia"/>
        </w:rPr>
        <w:br/>
      </w:r>
      <w:r>
        <w:rPr>
          <w:rFonts w:hint="eastAsia"/>
        </w:rPr>
        <w:t>　　第一节 水力发电行业进口情况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一、2019-2023年水力发电进口规模及增长情况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二、水力发电主要进口来源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水力发电行业出口情况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一、2019-2023年水力发电出口规模及增长情况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二、水力发电主要出口目的地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2019-2023年中国水力发电行业总体发展与财务状况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2019-2023年中国水力发电行业规模情况</w:t>
      </w:r>
      <w:r>
        <w:rPr>
          <w:rFonts w:hint="eastAsia"/>
        </w:rPr>
        <w:br/>
      </w:r>
      <w:r>
        <w:rPr>
          <w:rFonts w:hint="eastAsia"/>
        </w:rPr>
        <w:t>　　　　一、水力发电行业企业数量规模</w:t>
      </w:r>
      <w:r>
        <w:rPr>
          <w:rFonts w:hint="eastAsia"/>
        </w:rPr>
        <w:br/>
      </w:r>
      <w:r>
        <w:rPr>
          <w:rFonts w:hint="eastAsia"/>
        </w:rPr>
        <w:t>　　　　二、水力发电行业从业人员规模</w:t>
      </w:r>
      <w:r>
        <w:rPr>
          <w:rFonts w:hint="eastAsia"/>
        </w:rPr>
        <w:br/>
      </w:r>
      <w:r>
        <w:rPr>
          <w:rFonts w:hint="eastAsia"/>
        </w:rPr>
        <w:t>　　　　三、水力发电行业市场敏感性分析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2019-2023年中国水力发电行业财务能力分析</w:t>
      </w:r>
      <w:r>
        <w:rPr>
          <w:rFonts w:hint="eastAsia"/>
        </w:rPr>
        <w:br/>
      </w:r>
      <w:r>
        <w:rPr>
          <w:rFonts w:hint="eastAsia"/>
        </w:rPr>
        <w:t>　　　　一、水力发电行业盈利能力</w:t>
      </w:r>
      <w:r>
        <w:rPr>
          <w:rFonts w:hint="eastAsia"/>
        </w:rPr>
        <w:br/>
      </w:r>
      <w:r>
        <w:rPr>
          <w:rFonts w:hint="eastAsia"/>
        </w:rPr>
        <w:t>　　　　二、水力发电行业偿债能力</w:t>
      </w:r>
      <w:r>
        <w:rPr>
          <w:rFonts w:hint="eastAsia"/>
        </w:rPr>
        <w:br/>
      </w:r>
      <w:r>
        <w:rPr>
          <w:rFonts w:hint="eastAsia"/>
        </w:rPr>
        <w:t>　　　　三、水力发电行业营运能力</w:t>
      </w:r>
      <w:r>
        <w:rPr>
          <w:rFonts w:hint="eastAsia"/>
        </w:rPr>
        <w:br/>
      </w:r>
      <w:r>
        <w:rPr>
          <w:rFonts w:hint="eastAsia"/>
        </w:rPr>
        <w:t>　　　　四、水力发电行业发展能力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水力发电行业重点企业调研分析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二、企业水力发电业务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二、企业水力发电业务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二、企业水力发电业务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二、企业水力发电业务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二、企业水力发电业务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二、企业水力发电业务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中国水力发电行业竞争格局分析</w:t>
      </w:r>
      <w:r>
        <w:rPr>
          <w:rFonts w:hint="eastAsia"/>
        </w:rPr>
        <w:br/>
      </w:r>
      <w:r>
        <w:rPr>
          <w:rFonts w:hint="eastAsia"/>
        </w:rPr>
        <w:t>　　第一节 水力发电行业竞争格局总览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2023-2024年水力发电行业竞争力分析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2019-2023年水力发电行业企业并购活动分析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2023-2024年水力发电行业会展与招投标活动分析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一、水力发电行业会展活动及其市场影响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2024年中国水力发电企业发展企业发展策略与建议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水力发电销售模式与渠道策略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水力发电品牌与市场推广策略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水力发电研发投入与技术创新能力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水力发电合作联盟与资源整合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中国水力发电行业风险与对策</w:t>
      </w:r>
      <w:r>
        <w:rPr>
          <w:rFonts w:hint="eastAsia"/>
        </w:rPr>
        <w:br/>
      </w:r>
      <w:r>
        <w:rPr>
          <w:rFonts w:hint="eastAsia"/>
        </w:rPr>
        <w:t>　　第一节 水力发电行业SWOT分析</w:t>
      </w:r>
      <w:r>
        <w:rPr>
          <w:rFonts w:hint="eastAsia"/>
        </w:rPr>
        <w:br/>
      </w:r>
      <w:r>
        <w:rPr>
          <w:rFonts w:hint="eastAsia"/>
        </w:rPr>
        <w:t>　　　　一、水力发电行业优势</w:t>
      </w:r>
      <w:r>
        <w:rPr>
          <w:rFonts w:hint="eastAsia"/>
        </w:rPr>
        <w:br/>
      </w:r>
      <w:r>
        <w:rPr>
          <w:rFonts w:hint="eastAsia"/>
        </w:rPr>
        <w:t>　　　　二、水力发电行业劣势</w:t>
      </w:r>
      <w:r>
        <w:rPr>
          <w:rFonts w:hint="eastAsia"/>
        </w:rPr>
        <w:br/>
      </w:r>
      <w:r>
        <w:rPr>
          <w:rFonts w:hint="eastAsia"/>
        </w:rPr>
        <w:t>　　　　三、水力发电市场机会</w:t>
      </w:r>
      <w:r>
        <w:rPr>
          <w:rFonts w:hint="eastAsia"/>
        </w:rPr>
        <w:br/>
      </w:r>
      <w:r>
        <w:rPr>
          <w:rFonts w:hint="eastAsia"/>
        </w:rPr>
        <w:t>　　　　四、水力发电市场威胁</w:t>
      </w:r>
      <w:r>
        <w:rPr>
          <w:rFonts w:hint="eastAsia"/>
        </w:rPr>
        <w:br/>
      </w:r>
      <w:r>
        <w:rPr>
          <w:rFonts w:hint="eastAsia"/>
        </w:rPr>
        <w:t>　　第二节 水力发电行业风险及对策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2024-2030年中国水力发电行业前景与发展趋势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2023-2024年水力发电行业发展环境分析</w:t>
      </w:r>
      <w:r>
        <w:rPr>
          <w:rFonts w:hint="eastAsia"/>
        </w:rPr>
        <w:br/>
      </w:r>
      <w:r>
        <w:rPr>
          <w:rFonts w:hint="eastAsia"/>
        </w:rPr>
        <w:t>　　　　一、水力发电行业主管部门与监管体制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二、水力发电行业主要法律法规及政策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三、水力发电行业标准与质量监管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2024-2030年水力发电行业发展趋势与方向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2024-2030年水力发电行业发展潜力与机遇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水力发电行业研究结论与建议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中:智:林:－水力发电行业发展建议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2019-2023年中国水力发电市场规模及增长情况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2019-2023年中国水力发电行业产能及增长趋势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2024-2030年中国水力发电行业产能预测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2019-2023年中国水力发电行业产量及增长趋势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2024-2030年中国水力发电行业产量预测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2019-2023年中国水力发电行业市场需求及增长情况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2024-2030年中国水力发电行业市场需求预测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2019-2023年中国水力发电行业利润及增长情况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**地区水力发电行业市场需求情况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**地区水力发电行业市场需求情况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2019-2023年中国水力发电行业进口量及增速统计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2019-2023年中国水力发电行业出口量及增速统计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水力发电重点企业经营情况分析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2024年水力发电行业壁垒</w:t>
      </w:r>
      <w:r>
        <w:rPr>
          <w:rFonts w:hint="eastAsia"/>
        </w:rPr>
        <w:br/>
      </w:r>
      <w:r>
        <w:rPr>
          <w:rFonts w:hint="eastAsia"/>
        </w:rPr>
        <w:t>　　图表 2024年水力发电市场前景分析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2024-2030年中国水力发电市场需求预测</w:t>
      </w:r>
      <w:r>
        <w:rPr>
          <w:rFonts w:hint="eastAsia"/>
        </w:rPr>
        <w:br/>
      </w:r>
      <w:r>
        <w:rPr>
          <w:rFonts w:hint="eastAsia"/>
        </w:rPr>
        <w:t>　　图表 2024年水力发电发展趋势预测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b6fe87ad84ded" w:history="1">
        <w:r>
          <w:rPr>
            <w:rStyle w:val="Hyperlink"/>
          </w:rPr>
          <w:t>2024-2030年中国水力发电市场研究与发展前景分析报告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5b6fe87ad84ded" w:history="1">
        <w:r>
          <w:rPr>
            <w:rStyle w:val="Hyperlink"/>
          </w:rPr>
          <w:t>https://www.20087.com/3/86/ShuiLiFaDianHangYeQianJing.html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20a1c84f942f6" w:history="1">
      <w:r>
        <w:rPr>
          <w:rStyle w:val="Hyperlink"/>
        </w:rPr>
        <w:t>2024-2030年中国水力发电市场研究与发展前景分析报告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ShuiLiFaDianHangYeQianJing.html" TargetMode="External" Id="R315b6fe87ad8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ShuiLiFaDianHangYeQianJing.html" TargetMode="External" Id="R06220a1c84f9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2024-10-16T02:48:15Z</dcterms:created>
  <dcterms:modified xsi:type="dcterms:W3CDTF">2024-10-16T03:48:15Z</dcterms:modified>
  <dc:subject>2024-2030年中国水力发电市场研究与发展前景分析报告</dc:subject>
  <dc:title>2024-2030年中国水力发电市场研究与发展前景分析报告</dc:title>
  <cp:keywords>2024-2030年中国水力发电市场研究与发展前景分析报告</cp:keywords>
  <dc:description>2024-2030年中国水力发电市场研究与发展前景分析报告</dc:description>
</cp:coreProperties>
</file>