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ba8e9111e498f" w:history="1">
              <w:r>
                <w:rPr>
                  <w:rStyle w:val="Hyperlink"/>
                </w:rPr>
                <w:t>中国铝板带箔市场研究与前景趋势分析报告（2023-2029年）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ba8e9111e498f" w:history="1">
              <w:r>
                <w:rPr>
                  <w:rStyle w:val="Hyperlink"/>
                </w:rPr>
                <w:t>中国铝板带箔市场研究与前景趋势分析报告（2023-2029年）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ba8e9111e498f" w:history="1">
                <w:r>
                  <w:rPr>
                    <w:rStyle w:val="Hyperlink"/>
                  </w:rPr>
                  <w:t>https://www.20087.com/3/16/LvBanDaiBoDeQianJingQuShi.html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带箔作为轻质、耐腐蚀的金属材料，广泛应用于建筑、包装、交通和电子等行业。近年来，随着铝加工技术的进步，铝板带箔的厚度控制更加精准，表面处理技术更加先进，产品品质显著提升。同时，铝板带箔在替代传统材料方面展现出了明显的优势，如减轻重量、提高能效等。</w:t>
      </w:r>
      <w:r>
        <w:rPr>
          <w:rFonts w:hint="eastAsia"/>
        </w:rPr>
        <w:br/>
      </w:r>
      <w:r>
        <w:rPr>
          <w:rFonts w:hint="eastAsia"/>
        </w:rPr>
        <w:t>　　未来，铝板带箔行业将更加注重材料的轻量化和功能化。随着电动汽车和轻量化交通工具的发展，对高质量、薄型铝板带箔的需求将更加迫切。同时，研发具有特殊功能的铝板带箔，如抗菌、自清洁和电磁屏蔽等，将为行业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ba8e9111e498f" w:history="1">
        <w:r>
          <w:rPr>
            <w:rStyle w:val="Hyperlink"/>
          </w:rPr>
          <w:t>中国铝板带箔市场研究与前景趋势分析报告（2023-2029年）</w:t>
        </w:r>
      </w:hyperlink>
      <w:r>
        <w:rPr>
          <w:rFonts w:hint="eastAsia"/>
        </w:rPr>
        <w:t>》依据国家统计局、发改委及铝板带箔相关协会等的数据资料，深入研究了铝板带箔行业的现状，包括铝板带箔市场需求、市场规模及产业链状况。铝板带箔报告分析了铝板带箔的价格波动、各细分市场的动态，以及重点企业的经营状况。同时，报告对铝板带箔市场前景及发展趋势进行了科学预测，揭示了潜在的市场需求和投资机会，也指出了铝板带箔行业内可能的风险。此外，铝板带箔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中国铝板带箔行业发展概述</w:t>
      </w:r>
      <w:r>
        <w:rPr>
          <w:rFonts w:hint="eastAsia"/>
        </w:rPr>
        <w:br/>
      </w:r>
      <w:r>
        <w:rPr>
          <w:rFonts w:hint="eastAsia"/>
        </w:rPr>
        <w:t>　　第一节 铝板带箔行业发展情况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最近3-5年中国铝板带箔行业经济指标分析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中国铝板带箔行业的国际比较分析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中国铝板带箔行业竞争力指标分析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中国铝板带箔行业经济指标国际比较分析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全球铝板带箔行业市场供给分析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一、铝板带箔行业需求市场</w:t>
      </w:r>
      <w:r>
        <w:rPr>
          <w:rFonts w:hint="eastAsia"/>
        </w:rPr>
        <w:br/>
      </w:r>
      <w:r>
        <w:rPr>
          <w:rFonts w:hint="eastAsia"/>
        </w:rPr>
        <w:t>　　　　二、铝板带箔行业客户结构</w:t>
      </w:r>
      <w:r>
        <w:rPr>
          <w:rFonts w:hint="eastAsia"/>
        </w:rPr>
        <w:br/>
      </w:r>
      <w:r>
        <w:rPr>
          <w:rFonts w:hint="eastAsia"/>
        </w:rPr>
        <w:t>　　　　三、铝板带箔行业的产能情况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一、铝板带箔行业的需求预测</w:t>
      </w:r>
      <w:r>
        <w:rPr>
          <w:rFonts w:hint="eastAsia"/>
        </w:rPr>
        <w:br/>
      </w:r>
      <w:r>
        <w:rPr>
          <w:rFonts w:hint="eastAsia"/>
        </w:rPr>
        <w:t>　　　　二、铝板带箔行业的供应预测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铝板带箔材在包装及容器工业中的应用与开发</w:t>
      </w:r>
      <w:r>
        <w:rPr>
          <w:rFonts w:hint="eastAsia"/>
        </w:rPr>
        <w:br/>
      </w:r>
      <w:r>
        <w:rPr>
          <w:rFonts w:hint="eastAsia"/>
        </w:rPr>
        <w:t>　　　　一、包装及容器用铝板带箔材的发展概况</w:t>
      </w:r>
      <w:r>
        <w:rPr>
          <w:rFonts w:hint="eastAsia"/>
        </w:rPr>
        <w:br/>
      </w:r>
      <w:r>
        <w:rPr>
          <w:rFonts w:hint="eastAsia"/>
        </w:rPr>
        <w:t>　　　　二、易拉罐用铝合金带材的技术开发与应用</w:t>
      </w:r>
      <w:r>
        <w:rPr>
          <w:rFonts w:hint="eastAsia"/>
        </w:rPr>
        <w:br/>
      </w:r>
      <w:r>
        <w:rPr>
          <w:rFonts w:hint="eastAsia"/>
        </w:rPr>
        <w:t>　　　　三、包装用铝箔的技术开发与应用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铝板带箔产业链的分析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铝板带箔行业主要市场大区发展状况及竞争力研究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2023-2029年需求预测分析</w:t>
      </w:r>
      <w:r>
        <w:rPr>
          <w:rFonts w:hint="eastAsia"/>
        </w:rPr>
        <w:br/>
      </w:r>
      <w:r>
        <w:rPr>
          <w:rFonts w:hint="eastAsia"/>
        </w:rPr>
        <w:t>　　第一节 2023-2029年铝板带箔行业领域需求量预测</w:t>
      </w:r>
      <w:r>
        <w:rPr>
          <w:rFonts w:hint="eastAsia"/>
        </w:rPr>
        <w:br/>
      </w:r>
      <w:r>
        <w:rPr>
          <w:rFonts w:hint="eastAsia"/>
        </w:rPr>
        <w:t>　　第二节 2023-2029年铝板带箔行业领域需求产品（服务）功能预测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2023-2029年铝板带箔行业领域需求产品（服务）市场格局预测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铝板带箔市场竞争格局分析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铝板带箔行业竞争格局分析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我国铝板带箔行业生产技术研究</w:t>
      </w:r>
      <w:r>
        <w:rPr>
          <w:rFonts w:hint="eastAsia"/>
        </w:rPr>
        <w:br/>
      </w:r>
      <w:r>
        <w:rPr>
          <w:rFonts w:hint="eastAsia"/>
        </w:rPr>
        <w:t>　　第一节 我国铝板带箔轧制工艺分析</w:t>
      </w:r>
      <w:r>
        <w:rPr>
          <w:rFonts w:hint="eastAsia"/>
        </w:rPr>
        <w:br/>
      </w:r>
      <w:r>
        <w:rPr>
          <w:rFonts w:hint="eastAsia"/>
        </w:rPr>
        <w:t>　　　　一、近年国产铝板带冷轧机生产情况</w:t>
      </w:r>
      <w:r>
        <w:rPr>
          <w:rFonts w:hint="eastAsia"/>
        </w:rPr>
        <w:br/>
      </w:r>
      <w:r>
        <w:rPr>
          <w:rFonts w:hint="eastAsia"/>
        </w:rPr>
        <w:t>　　　　二、国产铝板带冷轧机的技术特点</w:t>
      </w:r>
      <w:r>
        <w:rPr>
          <w:rFonts w:hint="eastAsia"/>
        </w:rPr>
        <w:br/>
      </w:r>
      <w:r>
        <w:rPr>
          <w:rFonts w:hint="eastAsia"/>
        </w:rPr>
        <w:t>　　　　三、国产铝板带冷轧机的技术进步</w:t>
      </w:r>
      <w:r>
        <w:rPr>
          <w:rFonts w:hint="eastAsia"/>
        </w:rPr>
        <w:br/>
      </w:r>
      <w:r>
        <w:rPr>
          <w:rFonts w:hint="eastAsia"/>
        </w:rPr>
        <w:t>　　　　四、国产铝板带冷轧机的未来发展</w:t>
      </w:r>
      <w:r>
        <w:rPr>
          <w:rFonts w:hint="eastAsia"/>
        </w:rPr>
        <w:br/>
      </w:r>
      <w:r>
        <w:rPr>
          <w:rFonts w:hint="eastAsia"/>
        </w:rPr>
        <w:t>　　　　五、国内铝板带轧制设备生产企业的未来发展方向</w:t>
      </w:r>
      <w:r>
        <w:rPr>
          <w:rFonts w:hint="eastAsia"/>
        </w:rPr>
        <w:br/>
      </w:r>
      <w:r>
        <w:rPr>
          <w:rFonts w:hint="eastAsia"/>
        </w:rPr>
        <w:t>　　第二节 铝板带双辊连续铸轧工艺技术</w:t>
      </w:r>
      <w:r>
        <w:rPr>
          <w:rFonts w:hint="eastAsia"/>
        </w:rPr>
        <w:br/>
      </w:r>
      <w:r>
        <w:rPr>
          <w:rFonts w:hint="eastAsia"/>
        </w:rPr>
        <w:t>　　　　一、铝板带双辊连续铸轧工艺技术的优势是：</w:t>
      </w:r>
      <w:r>
        <w:rPr>
          <w:rFonts w:hint="eastAsia"/>
        </w:rPr>
        <w:br/>
      </w:r>
      <w:r>
        <w:rPr>
          <w:rFonts w:hint="eastAsia"/>
        </w:rPr>
        <w:t>　　　　二、发展巩固我国的铝板带双辊连续铸轧工艺技术的对策</w:t>
      </w:r>
      <w:r>
        <w:rPr>
          <w:rFonts w:hint="eastAsia"/>
        </w:rPr>
        <w:br/>
      </w:r>
      <w:r>
        <w:rPr>
          <w:rFonts w:hint="eastAsia"/>
        </w:rPr>
        <w:t>　　第三节 其他工艺介绍</w:t>
      </w:r>
      <w:r>
        <w:rPr>
          <w:rFonts w:hint="eastAsia"/>
        </w:rPr>
        <w:br/>
      </w:r>
      <w:r>
        <w:rPr>
          <w:rFonts w:hint="eastAsia"/>
        </w:rPr>
        <w:t>　　　　一、铝带坯连铸连轧工艺</w:t>
      </w:r>
      <w:r>
        <w:rPr>
          <w:rFonts w:hint="eastAsia"/>
        </w:rPr>
        <w:br/>
      </w:r>
      <w:r>
        <w:rPr>
          <w:rFonts w:hint="eastAsia"/>
        </w:rPr>
        <w:t>　　　　二、覆塑用铝箔的生产工艺研究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二、公司技术实力及经营范围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四、公司发展优势</w:t>
      </w:r>
      <w:r>
        <w:rPr>
          <w:rFonts w:hint="eastAsia"/>
        </w:rPr>
        <w:br/>
      </w:r>
      <w:r>
        <w:rPr>
          <w:rFonts w:hint="eastAsia"/>
        </w:rPr>
        <w:t>　　　　五、2018-2023年公司发展形势</w:t>
      </w:r>
      <w:r>
        <w:rPr>
          <w:rFonts w:hint="eastAsia"/>
        </w:rPr>
        <w:br/>
      </w:r>
      <w:r>
        <w:rPr>
          <w:rFonts w:hint="eastAsia"/>
        </w:rPr>
        <w:t>　　第二节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四、公司发展形势</w:t>
      </w:r>
      <w:r>
        <w:rPr>
          <w:rFonts w:hint="eastAsia"/>
        </w:rPr>
        <w:br/>
      </w:r>
      <w:r>
        <w:rPr>
          <w:rFonts w:hint="eastAsia"/>
        </w:rPr>
        <w:t>　　第三节 山东鲁丰铝箔股份有限公司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二、公司营销网络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四、2023年公司发展状况</w:t>
      </w:r>
      <w:r>
        <w:rPr>
          <w:rFonts w:hint="eastAsia"/>
        </w:rPr>
        <w:br/>
      </w:r>
      <w:r>
        <w:rPr>
          <w:rFonts w:hint="eastAsia"/>
        </w:rPr>
        <w:t>　　第四节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三、2018-2023年公司业绩分析</w:t>
      </w:r>
      <w:r>
        <w:rPr>
          <w:rFonts w:hint="eastAsia"/>
        </w:rPr>
        <w:br/>
      </w:r>
      <w:r>
        <w:rPr>
          <w:rFonts w:hint="eastAsia"/>
        </w:rPr>
        <w:t>　　　　四、公司多元化战略</w:t>
      </w:r>
      <w:r>
        <w:rPr>
          <w:rFonts w:hint="eastAsia"/>
        </w:rPr>
        <w:br/>
      </w:r>
      <w:r>
        <w:rPr>
          <w:rFonts w:hint="eastAsia"/>
        </w:rPr>
        <w:t>　　第五节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三、2023年公司经营状况</w:t>
      </w:r>
      <w:r>
        <w:rPr>
          <w:rFonts w:hint="eastAsia"/>
        </w:rPr>
        <w:br/>
      </w:r>
      <w:r>
        <w:rPr>
          <w:rFonts w:hint="eastAsia"/>
        </w:rPr>
        <w:t>　　　　四、未来公司发展预测</w:t>
      </w:r>
      <w:r>
        <w:rPr>
          <w:rFonts w:hint="eastAsia"/>
        </w:rPr>
        <w:br/>
      </w:r>
      <w:r>
        <w:rPr>
          <w:rFonts w:hint="eastAsia"/>
        </w:rPr>
        <w:t>　　第六节 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三、2023年公司业务分析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第七节 广东省东阳光铝业股份有限公司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三、2023年公司新动态</w:t>
      </w:r>
      <w:r>
        <w:rPr>
          <w:rFonts w:hint="eastAsia"/>
        </w:rPr>
        <w:br/>
      </w:r>
      <w:r>
        <w:rPr>
          <w:rFonts w:hint="eastAsia"/>
        </w:rPr>
        <w:t>　　　　四、2023年公司业务发展分析</w:t>
      </w:r>
      <w:r>
        <w:rPr>
          <w:rFonts w:hint="eastAsia"/>
        </w:rPr>
        <w:br/>
      </w:r>
      <w:r>
        <w:rPr>
          <w:rFonts w:hint="eastAsia"/>
        </w:rPr>
        <w:t>　　第八节 吉林利源铝业股份有限公司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三、公司发展优势</w:t>
      </w:r>
      <w:r>
        <w:rPr>
          <w:rFonts w:hint="eastAsia"/>
        </w:rPr>
        <w:br/>
      </w:r>
      <w:r>
        <w:rPr>
          <w:rFonts w:hint="eastAsia"/>
        </w:rPr>
        <w:t>　　　　四、公司发展新形势</w:t>
      </w:r>
      <w:r>
        <w:rPr>
          <w:rFonts w:hint="eastAsia"/>
        </w:rPr>
        <w:br/>
      </w:r>
      <w:r>
        <w:rPr>
          <w:rFonts w:hint="eastAsia"/>
        </w:rPr>
        <w:t>　　第九节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二、公司科研状况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第十节 河南明泰铝业有限公司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2023年中国铝板带箔行业整体运行指标分析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我国铝板带箔行业环境整体运行指标</w:t>
      </w:r>
      <w:r>
        <w:rPr>
          <w:rFonts w:hint="eastAsia"/>
        </w:rPr>
        <w:br/>
      </w:r>
      <w:r>
        <w:rPr>
          <w:rFonts w:hint="eastAsia"/>
        </w:rPr>
        <w:t>　　第二节 我国铝板带箔行业环境分地区运行指标</w:t>
      </w:r>
      <w:r>
        <w:rPr>
          <w:rFonts w:hint="eastAsia"/>
        </w:rPr>
        <w:br/>
      </w:r>
      <w:r>
        <w:rPr>
          <w:rFonts w:hint="eastAsia"/>
        </w:rPr>
        <w:t>　　　　一、我国华北地区行业运行指标统计</w:t>
      </w:r>
      <w:r>
        <w:rPr>
          <w:rFonts w:hint="eastAsia"/>
        </w:rPr>
        <w:br/>
      </w:r>
      <w:r>
        <w:rPr>
          <w:rFonts w:hint="eastAsia"/>
        </w:rPr>
        <w:t>　　　　二、我国东北地区行业运行数据统计</w:t>
      </w:r>
      <w:r>
        <w:rPr>
          <w:rFonts w:hint="eastAsia"/>
        </w:rPr>
        <w:br/>
      </w:r>
      <w:r>
        <w:rPr>
          <w:rFonts w:hint="eastAsia"/>
        </w:rPr>
        <w:t>　　　　三、我国华东地区行业运行指标统计</w:t>
      </w:r>
      <w:r>
        <w:rPr>
          <w:rFonts w:hint="eastAsia"/>
        </w:rPr>
        <w:br/>
      </w:r>
      <w:r>
        <w:rPr>
          <w:rFonts w:hint="eastAsia"/>
        </w:rPr>
        <w:t>　　　　四、我国华中地区行业运行指标统计</w:t>
      </w:r>
      <w:r>
        <w:rPr>
          <w:rFonts w:hint="eastAsia"/>
        </w:rPr>
        <w:br/>
      </w:r>
      <w:r>
        <w:rPr>
          <w:rFonts w:hint="eastAsia"/>
        </w:rPr>
        <w:t>　　　　五、我国华南地区行业运行指标统计</w:t>
      </w:r>
      <w:r>
        <w:rPr>
          <w:rFonts w:hint="eastAsia"/>
        </w:rPr>
        <w:br/>
      </w:r>
      <w:r>
        <w:rPr>
          <w:rFonts w:hint="eastAsia"/>
        </w:rPr>
        <w:t>　　　　六、我国西南地区行业运行指标统计</w:t>
      </w:r>
      <w:r>
        <w:rPr>
          <w:rFonts w:hint="eastAsia"/>
        </w:rPr>
        <w:br/>
      </w:r>
      <w:r>
        <w:rPr>
          <w:rFonts w:hint="eastAsia"/>
        </w:rPr>
        <w:t>　　　　七、我国西北地区行业运行指标统计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中国铝板带箔行业SWOT分析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2023-2029年铝板带箔行业投资方向预测分析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中.智林.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铝板带箔行业历程</w:t>
      </w:r>
      <w:r>
        <w:rPr>
          <w:rFonts w:hint="eastAsia"/>
        </w:rPr>
        <w:br/>
      </w:r>
      <w:r>
        <w:rPr>
          <w:rFonts w:hint="eastAsia"/>
        </w:rPr>
        <w:t>　　图表 铝板带箔行业生命周期</w:t>
      </w:r>
      <w:r>
        <w:rPr>
          <w:rFonts w:hint="eastAsia"/>
        </w:rPr>
        <w:br/>
      </w:r>
      <w:r>
        <w:rPr>
          <w:rFonts w:hint="eastAsia"/>
        </w:rPr>
        <w:t>　　图表 铝板带箔行业产业链分析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2018-2023年中国铝板带箔行业市场规模及增长情况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2018-2023年铝板带箔行业市场容量分析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2018-2023年中国铝板带箔行业产能统计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2018-2023年中国铝板带箔行业产量及增长趋势</w:t>
      </w:r>
      <w:r>
        <w:rPr>
          <w:rFonts w:hint="eastAsia"/>
        </w:rPr>
        <w:br/>
      </w:r>
      <w:r>
        <w:rPr>
          <w:rFonts w:hint="eastAsia"/>
        </w:rPr>
        <w:t>　　图表 铝板带箔行业动态</w:t>
      </w:r>
      <w:r>
        <w:rPr>
          <w:rFonts w:hint="eastAsia"/>
        </w:rPr>
        <w:br/>
      </w:r>
      <w:r>
        <w:rPr>
          <w:rFonts w:hint="eastAsia"/>
        </w:rPr>
        <w:t>　　图表 2018-2023年中国铝板带箔市场需求量及增速统计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2023年中国铝板带箔行业需求领域分布格局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2018-2023年中国铝板带箔行业销售收入分析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2018-2023年中国铝板带箔行业盈利情况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2018-2023年中国铝板带箔行业利润总额统计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2018-2023年中国铝板带箔进口数量分析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2018-2023年中国铝板带箔进口金额分析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2018-2023年中国铝板带箔出口数量分析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2018-2023年中国铝板带箔出口金额分析</w:t>
      </w:r>
      <w:r>
        <w:rPr>
          <w:rFonts w:hint="eastAsia"/>
        </w:rPr>
        <w:br/>
      </w:r>
      <w:r>
        <w:rPr>
          <w:rFonts w:hint="eastAsia"/>
        </w:rPr>
        <w:t>　　图表 2023年中国铝板带箔进口国家及地区分析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2023年中国铝板带箔出口国家及地区分析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2018-2023年中国铝板带箔行业企业数量情况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2018-2023年中国铝板带箔行业企业平均规模情况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**地区铝板带箔市场规模及增长情况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**地区铝板带箔市场规模及增长情况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**地区铝板带箔市场规模及增长情况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**地区铝板带箔市场规模及增长情况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铝板带箔重点企业（一）基本信息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铝板带箔重点企业（一）经营情况分析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铝板带箔重点企业（一）主要经济指标情况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铝板带箔重点企业（二）经营情况分析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铝板带箔重点企业（二）主要经济指标情况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铝板带箔重点企业（三）经营情况分析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铝板带箔重点企业（三）主要经济指标情况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2023-2029年中国铝板带箔行业产能预测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2023-2029年中国铝板带箔行业产量预测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2023-2029年中国铝板带箔市场需求量预测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2023-2029年中国铝板带箔行业供需平衡预测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2023-2029年中国铝板带箔行业风险分析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2023-2029年中国铝板带箔行业市场容量预测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2023-2029年中国铝板带箔行业市场规模预测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2023-2029年中国铝板带箔市场前景分析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2023-2029年中国铝板带箔行业发展趋势预测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ba8e9111e498f" w:history="1">
        <w:r>
          <w:rPr>
            <w:rStyle w:val="Hyperlink"/>
          </w:rPr>
          <w:t>中国铝板带箔市场研究与前景趋势分析报告（2023-2029年）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ba8e9111e498f" w:history="1">
        <w:r>
          <w:rPr>
            <w:rStyle w:val="Hyperlink"/>
          </w:rPr>
          <w:t>https://www.20087.com/3/16/LvBanDaiBoDeQianJingQuShi.html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40b59bf6a4f57" w:history="1">
      <w:r>
        <w:rPr>
          <w:rStyle w:val="Hyperlink"/>
        </w:rPr>
        <w:t>中国铝板带箔市场研究与前景趋势分析报告（2023-2029年）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LvBanDaiBoDeQianJingQuShi.html" TargetMode="External" Id="Rc61ba8e9111e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LvBanDaiBoDeQianJingQuShi.html" TargetMode="External" Id="Rb1b40b59bf6a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2023-06-23T00:01:00Z</dcterms:created>
  <dcterms:modified xsi:type="dcterms:W3CDTF">2023-06-23T01:01:00Z</dcterms:modified>
  <dc:subject>中国铝板带箔市场研究与前景趋势分析报告（2023-2029年）</dc:subject>
  <dc:title>中国铝板带箔市场研究与前景趋势分析报告（2023-2029年）</dc:title>
  <cp:keywords>中国铝板带箔市场研究与前景趋势分析报告（2023-2029年）</cp:keywords>
  <dc:description>中国铝板带箔市场研究与前景趋势分析报告（2023-2029年）</dc:description>
</cp:coreProperties>
</file>