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37a4c28f44392" w:history="1">
              <w:r>
                <w:rPr>
                  <w:rStyle w:val="Hyperlink"/>
                </w:rPr>
                <w:t>2024-2030年pvc塑料改性剂市场深度调查分析及发展前景研究报告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37a4c28f44392" w:history="1">
              <w:r>
                <w:rPr>
                  <w:rStyle w:val="Hyperlink"/>
                </w:rPr>
                <w:t>2024-2030年pvc塑料改性剂市场深度调查分析及发展前景研究报告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37a4c28f44392" w:history="1">
                <w:r>
                  <w:rPr>
                    <w:rStyle w:val="Hyperlink"/>
                  </w:rPr>
                  <w:t>https://www.20087.com/3/56/pvcSuLiaoGaiXingJiShiChangDiaoYanBaoGao.html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改性剂是提高PVC材料性能的关键添加剂，近年来随着下游应用领域的拓宽和环保要求的提高，市场需求持续增长。现代pvc塑料改性剂不仅能够改善PVC的加工性能，如流动性、热稳定性，还能够增强材料的力学性能、耐候性和抗冲击性，满足不同行业对PVC制品的特定需求。</w:t>
      </w:r>
      <w:r>
        <w:rPr>
          <w:rFonts w:hint="eastAsia"/>
        </w:rPr>
        <w:br/>
      </w:r>
      <w:r>
        <w:rPr>
          <w:rFonts w:hint="eastAsia"/>
        </w:rPr>
        <w:t>　　未来，pvc塑料改性剂的发展将更加侧重于环保和功能化。环保趋势体现在开发更多无卤、低挥发性有机化合物（VOC）的改性剂，减少对环境和人体健康的影响。功能化趋势则意味着改性剂将集成更多特殊功能，如抗菌、阻燃、生物降解等，以适应新兴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pvc塑料改性剂市场特征</w:t>
      </w:r>
      <w:r>
        <w:rPr>
          <w:rFonts w:hint="eastAsia"/>
        </w:rPr>
        <w:br/>
      </w:r>
      <w:r>
        <w:rPr>
          <w:rFonts w:hint="eastAsia"/>
        </w:rPr>
        <w:t>　　第一节 塑料改性剂应用及分类</w:t>
      </w:r>
      <w:r>
        <w:rPr>
          <w:rFonts w:hint="eastAsia"/>
        </w:rPr>
        <w:br/>
      </w:r>
      <w:r>
        <w:rPr>
          <w:rFonts w:hint="eastAsia"/>
        </w:rPr>
        <w:t>　　　　一 塑料改性剂应用</w:t>
      </w:r>
      <w:r>
        <w:rPr>
          <w:rFonts w:hint="eastAsia"/>
        </w:rPr>
        <w:br/>
      </w:r>
      <w:r>
        <w:rPr>
          <w:rFonts w:hint="eastAsia"/>
        </w:rPr>
        <w:t>　　　　二 塑料改性剂分类</w:t>
      </w:r>
      <w:r>
        <w:rPr>
          <w:rFonts w:hint="eastAsia"/>
        </w:rPr>
        <w:br/>
      </w:r>
      <w:r>
        <w:rPr>
          <w:rFonts w:hint="eastAsia"/>
        </w:rPr>
        <w:t>　　第二节 本报告研究范围界定</w:t>
      </w:r>
      <w:r>
        <w:rPr>
          <w:rFonts w:hint="eastAsia"/>
        </w:rPr>
        <w:br/>
      </w:r>
      <w:r>
        <w:rPr>
          <w:rFonts w:hint="eastAsia"/>
        </w:rPr>
        <w:t>　　第三节 塑料改性剂产业特征</w:t>
      </w:r>
      <w:r>
        <w:rPr>
          <w:rFonts w:hint="eastAsia"/>
        </w:rPr>
        <w:br/>
      </w:r>
      <w:r>
        <w:rPr>
          <w:rFonts w:hint="eastAsia"/>
        </w:rPr>
        <w:t>　　　　一 行业上下游分析</w:t>
      </w:r>
      <w:r>
        <w:rPr>
          <w:rFonts w:hint="eastAsia"/>
        </w:rPr>
        <w:br/>
      </w:r>
      <w:r>
        <w:rPr>
          <w:rFonts w:hint="eastAsia"/>
        </w:rPr>
        <w:t>　　　　二 行业周期性分析</w:t>
      </w:r>
      <w:r>
        <w:rPr>
          <w:rFonts w:hint="eastAsia"/>
        </w:rPr>
        <w:br/>
      </w:r>
      <w:r>
        <w:rPr>
          <w:rFonts w:hint="eastAsia"/>
        </w:rPr>
        <w:t>　　　　三 行业区域性分析</w:t>
      </w:r>
      <w:r>
        <w:rPr>
          <w:rFonts w:hint="eastAsia"/>
        </w:rPr>
        <w:br/>
      </w:r>
      <w:r>
        <w:rPr>
          <w:rFonts w:hint="eastAsia"/>
        </w:rPr>
        <w:t>　　　　四 行业技术特点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上游pvc市场发展背景</w:t>
      </w:r>
      <w:r>
        <w:rPr>
          <w:rFonts w:hint="eastAsia"/>
        </w:rPr>
        <w:br/>
      </w:r>
      <w:r>
        <w:rPr>
          <w:rFonts w:hint="eastAsia"/>
        </w:rPr>
        <w:t>　　第一节 pvc下游制品分类</w:t>
      </w:r>
      <w:r>
        <w:rPr>
          <w:rFonts w:hint="eastAsia"/>
        </w:rPr>
        <w:br/>
      </w:r>
      <w:r>
        <w:rPr>
          <w:rFonts w:hint="eastAsia"/>
        </w:rPr>
        <w:t>　　　　一 聚氯乙烯异型材</w:t>
      </w:r>
      <w:r>
        <w:rPr>
          <w:rFonts w:hint="eastAsia"/>
        </w:rPr>
        <w:br/>
      </w:r>
      <w:r>
        <w:rPr>
          <w:rFonts w:hint="eastAsia"/>
        </w:rPr>
        <w:t>　　　　二 聚氯乙烯管材</w:t>
      </w:r>
      <w:r>
        <w:rPr>
          <w:rFonts w:hint="eastAsia"/>
        </w:rPr>
        <w:br/>
      </w:r>
      <w:r>
        <w:rPr>
          <w:rFonts w:hint="eastAsia"/>
        </w:rPr>
        <w:t>　　　　三 聚氯乙烯膜</w:t>
      </w:r>
      <w:r>
        <w:rPr>
          <w:rFonts w:hint="eastAsia"/>
        </w:rPr>
        <w:br/>
      </w:r>
      <w:r>
        <w:rPr>
          <w:rFonts w:hint="eastAsia"/>
        </w:rPr>
        <w:t>　　　　四 pvc硬材和板材</w:t>
      </w:r>
      <w:r>
        <w:rPr>
          <w:rFonts w:hint="eastAsia"/>
        </w:rPr>
        <w:br/>
      </w:r>
      <w:r>
        <w:rPr>
          <w:rFonts w:hint="eastAsia"/>
        </w:rPr>
        <w:t>　　　　五 pvc一般软质品</w:t>
      </w:r>
      <w:r>
        <w:rPr>
          <w:rFonts w:hint="eastAsia"/>
        </w:rPr>
        <w:br/>
      </w:r>
      <w:r>
        <w:rPr>
          <w:rFonts w:hint="eastAsia"/>
        </w:rPr>
        <w:t>　　　　六 聚氯乙烯包装材料</w:t>
      </w:r>
      <w:r>
        <w:rPr>
          <w:rFonts w:hint="eastAsia"/>
        </w:rPr>
        <w:br/>
      </w:r>
      <w:r>
        <w:rPr>
          <w:rFonts w:hint="eastAsia"/>
        </w:rPr>
        <w:t>　　　　七 聚氯乙烯护墙板和地板</w:t>
      </w:r>
      <w:r>
        <w:rPr>
          <w:rFonts w:hint="eastAsia"/>
        </w:rPr>
        <w:br/>
      </w:r>
      <w:r>
        <w:rPr>
          <w:rFonts w:hint="eastAsia"/>
        </w:rPr>
        <w:t>　　第二节 2024-2030年pvc产量</w:t>
      </w:r>
      <w:r>
        <w:rPr>
          <w:rFonts w:hint="eastAsia"/>
        </w:rPr>
        <w:br/>
      </w:r>
      <w:r>
        <w:rPr>
          <w:rFonts w:hint="eastAsia"/>
        </w:rPr>
        <w:t>　　　　一 pvc产量</w:t>
      </w:r>
      <w:r>
        <w:rPr>
          <w:rFonts w:hint="eastAsia"/>
        </w:rPr>
        <w:br/>
      </w:r>
      <w:r>
        <w:rPr>
          <w:rFonts w:hint="eastAsia"/>
        </w:rPr>
        <w:t>　　　　二 区域产量</w:t>
      </w:r>
      <w:r>
        <w:rPr>
          <w:rFonts w:hint="eastAsia"/>
        </w:rPr>
        <w:br/>
      </w:r>
      <w:r>
        <w:rPr>
          <w:rFonts w:hint="eastAsia"/>
        </w:rPr>
        <w:t>　　第三节 pvc消费</w:t>
      </w:r>
      <w:r>
        <w:rPr>
          <w:rFonts w:hint="eastAsia"/>
        </w:rPr>
        <w:br/>
      </w:r>
      <w:r>
        <w:rPr>
          <w:rFonts w:hint="eastAsia"/>
        </w:rPr>
        <w:t>　　　　一 pvc消费规模</w:t>
      </w:r>
      <w:r>
        <w:rPr>
          <w:rFonts w:hint="eastAsia"/>
        </w:rPr>
        <w:br/>
      </w:r>
      <w:r>
        <w:rPr>
          <w:rFonts w:hint="eastAsia"/>
        </w:rPr>
        <w:t>　　　　二 pvc消费结构</w:t>
      </w:r>
      <w:r>
        <w:rPr>
          <w:rFonts w:hint="eastAsia"/>
        </w:rPr>
        <w:br/>
      </w:r>
      <w:r>
        <w:rPr>
          <w:rFonts w:hint="eastAsia"/>
        </w:rPr>
        <w:t>　　第四节 塑料制造运行</w:t>
      </w:r>
      <w:r>
        <w:rPr>
          <w:rFonts w:hint="eastAsia"/>
        </w:rPr>
        <w:br/>
      </w:r>
      <w:r>
        <w:rPr>
          <w:rFonts w:hint="eastAsia"/>
        </w:rPr>
        <w:t>　　　　一 塑料薄膜制造</w:t>
      </w:r>
      <w:r>
        <w:rPr>
          <w:rFonts w:hint="eastAsia"/>
        </w:rPr>
        <w:br/>
      </w:r>
      <w:r>
        <w:rPr>
          <w:rFonts w:hint="eastAsia"/>
        </w:rPr>
        <w:t>　　　　二 塑料板、管、型材的制造</w:t>
      </w:r>
      <w:r>
        <w:rPr>
          <w:rFonts w:hint="eastAsia"/>
        </w:rPr>
        <w:br/>
      </w:r>
      <w:r>
        <w:rPr>
          <w:rFonts w:hint="eastAsia"/>
        </w:rPr>
        <w:t>　　　　三 塑料丝、绳及编织品的制造</w:t>
      </w:r>
      <w:r>
        <w:rPr>
          <w:rFonts w:hint="eastAsia"/>
        </w:rPr>
        <w:br/>
      </w:r>
      <w:r>
        <w:rPr>
          <w:rFonts w:hint="eastAsia"/>
        </w:rPr>
        <w:t>　　　　四 泡沫塑料制造</w:t>
      </w:r>
      <w:r>
        <w:rPr>
          <w:rFonts w:hint="eastAsia"/>
        </w:rPr>
        <w:br/>
      </w:r>
      <w:r>
        <w:rPr>
          <w:rFonts w:hint="eastAsia"/>
        </w:rPr>
        <w:t>　　　　五 塑料人造革、合成革制造</w:t>
      </w:r>
      <w:r>
        <w:rPr>
          <w:rFonts w:hint="eastAsia"/>
        </w:rPr>
        <w:br/>
      </w:r>
      <w:r>
        <w:rPr>
          <w:rFonts w:hint="eastAsia"/>
        </w:rPr>
        <w:t>　　　　六 塑料包装箱及容器制造</w:t>
      </w:r>
      <w:r>
        <w:rPr>
          <w:rFonts w:hint="eastAsia"/>
        </w:rPr>
        <w:br/>
      </w:r>
      <w:r>
        <w:rPr>
          <w:rFonts w:hint="eastAsia"/>
        </w:rPr>
        <w:t>　　　　七 塑料零件制造</w:t>
      </w:r>
      <w:r>
        <w:rPr>
          <w:rFonts w:hint="eastAsia"/>
        </w:rPr>
        <w:br/>
      </w:r>
      <w:r>
        <w:rPr>
          <w:rFonts w:hint="eastAsia"/>
        </w:rPr>
        <w:t>　　　　八 日用塑料制造</w:t>
      </w:r>
      <w:r>
        <w:rPr>
          <w:rFonts w:hint="eastAsia"/>
        </w:rPr>
        <w:br/>
      </w:r>
      <w:r>
        <w:rPr>
          <w:rFonts w:hint="eastAsia"/>
        </w:rPr>
        <w:t>　　第五节 2024-2030年pvc市场价格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国内外pvc塑料改性剂市场</w:t>
      </w:r>
      <w:r>
        <w:rPr>
          <w:rFonts w:hint="eastAsia"/>
        </w:rPr>
        <w:br/>
      </w:r>
      <w:r>
        <w:rPr>
          <w:rFonts w:hint="eastAsia"/>
        </w:rPr>
        <w:t>　　第一节 pvc塑料改性剂行业地位</w:t>
      </w:r>
      <w:r>
        <w:rPr>
          <w:rFonts w:hint="eastAsia"/>
        </w:rPr>
        <w:br/>
      </w:r>
      <w:r>
        <w:rPr>
          <w:rFonts w:hint="eastAsia"/>
        </w:rPr>
        <w:t>　　第二节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产业政策分析</w:t>
      </w:r>
      <w:r>
        <w:rPr>
          <w:rFonts w:hint="eastAsia"/>
        </w:rPr>
        <w:br/>
      </w:r>
      <w:r>
        <w:rPr>
          <w:rFonts w:hint="eastAsia"/>
        </w:rPr>
        <w:t>　　第三节 国际pvc塑料改性剂市场</w:t>
      </w:r>
      <w:r>
        <w:rPr>
          <w:rFonts w:hint="eastAsia"/>
        </w:rPr>
        <w:br/>
      </w:r>
      <w:r>
        <w:rPr>
          <w:rFonts w:hint="eastAsia"/>
        </w:rPr>
        <w:t>　　第四节 国内pvc塑料改性剂市场</w:t>
      </w:r>
      <w:r>
        <w:rPr>
          <w:rFonts w:hint="eastAsia"/>
        </w:rPr>
        <w:br/>
      </w:r>
      <w:r>
        <w:rPr>
          <w:rFonts w:hint="eastAsia"/>
        </w:rPr>
        <w:t>　　　　一 国内pvc塑料改性剂市场以低端产品为主</w:t>
      </w:r>
      <w:r>
        <w:rPr>
          <w:rFonts w:hint="eastAsia"/>
        </w:rPr>
        <w:br/>
      </w:r>
      <w:r>
        <w:rPr>
          <w:rFonts w:hint="eastAsia"/>
        </w:rPr>
        <w:t>　　　　二 市场竞争主体以中小民营企业为主，整体技术水平较低</w:t>
      </w:r>
      <w:r>
        <w:rPr>
          <w:rFonts w:hint="eastAsia"/>
        </w:rPr>
        <w:br/>
      </w:r>
      <w:r>
        <w:rPr>
          <w:rFonts w:hint="eastAsia"/>
        </w:rPr>
        <w:t>　　　　三 国内pvc 塑料改性剂行业的发展趋势</w:t>
      </w:r>
      <w:r>
        <w:rPr>
          <w:rFonts w:hint="eastAsia"/>
        </w:rPr>
        <w:br/>
      </w:r>
      <w:r>
        <w:rPr>
          <w:rFonts w:hint="eastAsia"/>
        </w:rPr>
        <w:t>　　第五节 pvc塑料改性剂市场竞争</w:t>
      </w:r>
      <w:r>
        <w:rPr>
          <w:rFonts w:hint="eastAsia"/>
        </w:rPr>
        <w:br/>
      </w:r>
      <w:r>
        <w:rPr>
          <w:rFonts w:hint="eastAsia"/>
        </w:rPr>
        <w:t>　　　　一 产业格局分析</w:t>
      </w:r>
      <w:r>
        <w:rPr>
          <w:rFonts w:hint="eastAsia"/>
        </w:rPr>
        <w:br/>
      </w:r>
      <w:r>
        <w:rPr>
          <w:rFonts w:hint="eastAsia"/>
        </w:rPr>
        <w:t>　　　　二 行业竞争格局</w:t>
      </w:r>
      <w:r>
        <w:rPr>
          <w:rFonts w:hint="eastAsia"/>
        </w:rPr>
        <w:br/>
      </w:r>
      <w:r>
        <w:rPr>
          <w:rFonts w:hint="eastAsia"/>
        </w:rPr>
        <w:t>　　　　三 行业进入壁垒</w:t>
      </w:r>
      <w:r>
        <w:rPr>
          <w:rFonts w:hint="eastAsia"/>
        </w:rPr>
        <w:br/>
      </w:r>
      <w:r>
        <w:rPr>
          <w:rFonts w:hint="eastAsia"/>
        </w:rPr>
        <w:t>　　第六节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行业发展有利因素</w:t>
      </w:r>
      <w:r>
        <w:rPr>
          <w:rFonts w:hint="eastAsia"/>
        </w:rPr>
        <w:br/>
      </w:r>
      <w:r>
        <w:rPr>
          <w:rFonts w:hint="eastAsia"/>
        </w:rPr>
        <w:t>　　　　二 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acr抗冲加工改性剂细分市场分析</w:t>
      </w:r>
      <w:r>
        <w:rPr>
          <w:rFonts w:hint="eastAsia"/>
        </w:rPr>
        <w:br/>
      </w:r>
      <w:r>
        <w:rPr>
          <w:rFonts w:hint="eastAsia"/>
        </w:rPr>
        <w:t>　　第一节 国内市场分析</w:t>
      </w:r>
      <w:r>
        <w:rPr>
          <w:rFonts w:hint="eastAsia"/>
        </w:rPr>
        <w:br/>
      </w:r>
      <w:r>
        <w:rPr>
          <w:rFonts w:hint="eastAsia"/>
        </w:rPr>
        <w:t>　　　　一 国内市场供给格局</w:t>
      </w:r>
      <w:r>
        <w:rPr>
          <w:rFonts w:hint="eastAsia"/>
        </w:rPr>
        <w:br/>
      </w:r>
      <w:r>
        <w:rPr>
          <w:rFonts w:hint="eastAsia"/>
        </w:rPr>
        <w:t>　　　　二 国内市场需求分析</w:t>
      </w:r>
      <w:r>
        <w:rPr>
          <w:rFonts w:hint="eastAsia"/>
        </w:rPr>
        <w:br/>
      </w:r>
      <w:r>
        <w:rPr>
          <w:rFonts w:hint="eastAsia"/>
        </w:rPr>
        <w:t>　　第二节 国外市场分析</w:t>
      </w:r>
      <w:r>
        <w:rPr>
          <w:rFonts w:hint="eastAsia"/>
        </w:rPr>
        <w:br/>
      </w:r>
      <w:r>
        <w:rPr>
          <w:rFonts w:hint="eastAsia"/>
        </w:rPr>
        <w:t>　　　　一 国外市场供给格局</w:t>
      </w:r>
      <w:r>
        <w:rPr>
          <w:rFonts w:hint="eastAsia"/>
        </w:rPr>
        <w:br/>
      </w:r>
      <w:r>
        <w:rPr>
          <w:rFonts w:hint="eastAsia"/>
        </w:rPr>
        <w:t>　　　　二 国外市场需求分析</w:t>
      </w:r>
      <w:r>
        <w:rPr>
          <w:rFonts w:hint="eastAsia"/>
        </w:rPr>
        <w:br/>
      </w:r>
      <w:r>
        <w:rPr>
          <w:rFonts w:hint="eastAsia"/>
        </w:rPr>
        <w:t>　　第三节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amb抗冲改性剂细分市场分析</w:t>
      </w:r>
      <w:r>
        <w:rPr>
          <w:rFonts w:hint="eastAsia"/>
        </w:rPr>
        <w:br/>
      </w:r>
      <w:r>
        <w:rPr>
          <w:rFonts w:hint="eastAsia"/>
        </w:rPr>
        <w:t>　　第一节 国内市场分析</w:t>
      </w:r>
      <w:r>
        <w:rPr>
          <w:rFonts w:hint="eastAsia"/>
        </w:rPr>
        <w:br/>
      </w:r>
      <w:r>
        <w:rPr>
          <w:rFonts w:hint="eastAsia"/>
        </w:rPr>
        <w:t>　　　　一 国内市场供给</w:t>
      </w:r>
      <w:r>
        <w:rPr>
          <w:rFonts w:hint="eastAsia"/>
        </w:rPr>
        <w:br/>
      </w:r>
      <w:r>
        <w:rPr>
          <w:rFonts w:hint="eastAsia"/>
        </w:rPr>
        <w:t>　　　　二 国内市场需求</w:t>
      </w:r>
      <w:r>
        <w:rPr>
          <w:rFonts w:hint="eastAsia"/>
        </w:rPr>
        <w:br/>
      </w:r>
      <w:r>
        <w:rPr>
          <w:rFonts w:hint="eastAsia"/>
        </w:rPr>
        <w:t>　　第二节 国外市场分析</w:t>
      </w:r>
      <w:r>
        <w:rPr>
          <w:rFonts w:hint="eastAsia"/>
        </w:rPr>
        <w:br/>
      </w:r>
      <w:r>
        <w:rPr>
          <w:rFonts w:hint="eastAsia"/>
        </w:rPr>
        <w:t>　　　　一 国外市场供给</w:t>
      </w:r>
      <w:r>
        <w:rPr>
          <w:rFonts w:hint="eastAsia"/>
        </w:rPr>
        <w:br/>
      </w:r>
      <w:r>
        <w:rPr>
          <w:rFonts w:hint="eastAsia"/>
        </w:rPr>
        <w:t>　　　　二 国外市场需求</w:t>
      </w:r>
      <w:r>
        <w:rPr>
          <w:rFonts w:hint="eastAsia"/>
        </w:rPr>
        <w:br/>
      </w:r>
      <w:r>
        <w:rPr>
          <w:rFonts w:hint="eastAsia"/>
        </w:rPr>
        <w:t>　　第三节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acm低温增韧剂细分市场分析</w:t>
      </w:r>
      <w:r>
        <w:rPr>
          <w:rFonts w:hint="eastAsia"/>
        </w:rPr>
        <w:br/>
      </w:r>
      <w:r>
        <w:rPr>
          <w:rFonts w:hint="eastAsia"/>
        </w:rPr>
        <w:t>　　第一节 国内市场分析</w:t>
      </w:r>
      <w:r>
        <w:rPr>
          <w:rFonts w:hint="eastAsia"/>
        </w:rPr>
        <w:br/>
      </w:r>
      <w:r>
        <w:rPr>
          <w:rFonts w:hint="eastAsia"/>
        </w:rPr>
        <w:t>　　　　一 国内市场供给</w:t>
      </w:r>
      <w:r>
        <w:rPr>
          <w:rFonts w:hint="eastAsia"/>
        </w:rPr>
        <w:br/>
      </w:r>
      <w:r>
        <w:rPr>
          <w:rFonts w:hint="eastAsia"/>
        </w:rPr>
        <w:t>　　　　二 国内市场需求</w:t>
      </w:r>
      <w:r>
        <w:rPr>
          <w:rFonts w:hint="eastAsia"/>
        </w:rPr>
        <w:br/>
      </w:r>
      <w:r>
        <w:rPr>
          <w:rFonts w:hint="eastAsia"/>
        </w:rPr>
        <w:t>　　第二节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国内pvc塑料改性剂领先企业竞争力分析</w:t>
      </w:r>
      <w:r>
        <w:rPr>
          <w:rFonts w:hint="eastAsia"/>
        </w:rPr>
        <w:br/>
      </w:r>
      <w:r>
        <w:rPr>
          <w:rFonts w:hint="eastAsia"/>
        </w:rPr>
        <w:t>　　第一节 亚星化学股份有限公司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第二节 山东日科化学股份有限公司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第三节 山东瑞丰高分子材料股份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第四节 中^智^林^－济研：淄博华星助剂有限公司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图表 1 聚氯乙烯上下游产业链图</w:t>
      </w:r>
      <w:r>
        <w:rPr>
          <w:rFonts w:hint="eastAsia"/>
        </w:rPr>
        <w:br/>
      </w:r>
      <w:r>
        <w:rPr>
          <w:rFonts w:hint="eastAsia"/>
        </w:rPr>
        <w:t>　　图表 2 2024-2030年中国聚氯乙烯产量一览表 单位：吨</w:t>
      </w:r>
      <w:r>
        <w:rPr>
          <w:rFonts w:hint="eastAsia"/>
        </w:rPr>
        <w:br/>
      </w:r>
      <w:r>
        <w:rPr>
          <w:rFonts w:hint="eastAsia"/>
        </w:rPr>
        <w:t>　　图表 3 2024-2030年中国聚氯乙烯产量变化趋势图 单位：吨</w:t>
      </w:r>
      <w:r>
        <w:rPr>
          <w:rFonts w:hint="eastAsia"/>
        </w:rPr>
        <w:br/>
      </w:r>
      <w:r>
        <w:rPr>
          <w:rFonts w:hint="eastAsia"/>
        </w:rPr>
        <w:t>　　图表 4 2024-2030年中国各省聚氯乙烯产量一览表 单位：吨</w:t>
      </w:r>
      <w:r>
        <w:rPr>
          <w:rFonts w:hint="eastAsia"/>
        </w:rPr>
        <w:br/>
      </w:r>
      <w:r>
        <w:rPr>
          <w:rFonts w:hint="eastAsia"/>
        </w:rPr>
        <w:t>　　图表 15 中国聚氯乙烯月平均价格变动趋势一览表 单位：元/吨</w:t>
      </w:r>
      <w:r>
        <w:rPr>
          <w:rFonts w:hint="eastAsia"/>
        </w:rPr>
        <w:br/>
      </w:r>
      <w:r>
        <w:rPr>
          <w:rFonts w:hint="eastAsia"/>
        </w:rPr>
        <w:t>　　图表 16 中国聚氯乙烯月平均价格变动趋势图 单位：元/吨</w:t>
      </w:r>
      <w:r>
        <w:rPr>
          <w:rFonts w:hint="eastAsia"/>
        </w:rPr>
        <w:br/>
      </w:r>
      <w:r>
        <w:rPr>
          <w:rFonts w:hint="eastAsia"/>
        </w:rPr>
        <w:t>　　图表 17 pvc 制品的四大主要缺陷</w:t>
      </w:r>
      <w:r>
        <w:rPr>
          <w:rFonts w:hint="eastAsia"/>
        </w:rPr>
        <w:br/>
      </w:r>
      <w:r>
        <w:rPr>
          <w:rFonts w:hint="eastAsia"/>
        </w:rPr>
        <w:t>　　图表 18 塑料改性剂行业政策一览表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37a4c28f44392" w:history="1">
        <w:r>
          <w:rPr>
            <w:rStyle w:val="Hyperlink"/>
          </w:rPr>
          <w:t>2024-2030年pvc塑料改性剂市场深度调查分析及发展前景研究报告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37a4c28f44392" w:history="1">
        <w:r>
          <w:rPr>
            <w:rStyle w:val="Hyperlink"/>
          </w:rPr>
          <w:t>https://www.20087.com/3/56/pvcSuLiaoGaiXingJiShiChangDiaoYanBaoGao.html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46a3e1be4e3b" w:history="1">
      <w:r>
        <w:rPr>
          <w:rStyle w:val="Hyperlink"/>
        </w:rPr>
        <w:t>2024-2030年pvc塑料改性剂市场深度调查分析及发展前景研究报告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vcSuLiaoGaiXingJiShiChangDiaoYanBaoGao.html" TargetMode="External" Id="R27f37a4c28f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vcSuLiaoGaiXingJiShiChangDiaoYanBaoGao.html" TargetMode="External" Id="Rca3646a3e1be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2024-02-29T05:44:00Z</dcterms:created>
  <dcterms:modified xsi:type="dcterms:W3CDTF">2024-02-29T06:44:00Z</dcterms:modified>
  <dc:subject>2024-2030年pvc塑料改性剂市场深度调查分析及发展前景研究报告</dc:subject>
  <dc:title>2024-2030年pvc塑料改性剂市场深度调查分析及发展前景研究报告</dc:title>
  <cp:keywords>2024-2030年pvc塑料改性剂市场深度调查分析及发展前景研究报告</cp:keywords>
  <dc:description>2024-2030年pvc塑料改性剂市场深度调查分析及发展前景研究报告</dc:description>
</cp:coreProperties>
</file>