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f578798ac4ee3" w:history="1">
              <w:r>
                <w:rPr>
                  <w:rStyle w:val="Hyperlink"/>
                </w:rPr>
                <w:t>中国供热市场调查研究与发展趋势预测报告（2024-2030年）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f578798ac4ee3" w:history="1">
              <w:r>
                <w:rPr>
                  <w:rStyle w:val="Hyperlink"/>
                </w:rPr>
                <w:t>中国供热市场调查研究与发展趋势预测报告（2024-2030年）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f578798ac4ee3" w:history="1">
                <w:r>
                  <w:rPr>
                    <w:rStyle w:val="Hyperlink"/>
                  </w:rPr>
                  <w:t>https://www.20087.com/3/86/GongReDeFaZhanQianJing.html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行业正经历从传统化石燃料供暖向清洁能源供暖的转变。随着环保法规的收紧和可再生能源技术的进步，太阳能、地热能、生物质能等清洁能源供暖解决方案得到了快速发展。智能供暖系统，如远程温控和按需供暖，提高了能源使用效率，降低了用户成本。同时，城市集中供暖系统的优化和分布式供暖技术的推广，增强了供热的灵活性和可靠性。</w:t>
      </w:r>
      <w:r>
        <w:rPr>
          <w:rFonts w:hint="eastAsia"/>
        </w:rPr>
        <w:br/>
      </w:r>
      <w:r>
        <w:rPr>
          <w:rFonts w:hint="eastAsia"/>
        </w:rPr>
        <w:t>　　供热行业的未来趋势将聚焦于脱碳、数字化和个性化服务。一方面，零碳供暖解决方案，如热泵系统和氢能供暖，将成为主流，推动行业实现碳中和目标。另一方面，借助物联网、大数据和人工智能技术，供热系统将实现高度智能化，提供个性化的热量管理服务，提升用户体验。此外，跨区域供热网络的构建，将促进热能的高效调配和综合利用，形成更加绿色、智能的供热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f578798ac4ee3" w:history="1">
        <w:r>
          <w:rPr>
            <w:rStyle w:val="Hyperlink"/>
          </w:rPr>
          <w:t>中国供热市场调查研究与发展趋势预测报告（2024-2030年）</w:t>
        </w:r>
      </w:hyperlink>
      <w:r>
        <w:rPr>
          <w:rFonts w:hint="eastAsia"/>
        </w:rPr>
        <w:t>》基于权威机构及供热相关协会等渠道的资料数据，全方位分析了供热行业的现状、市场需求及市场规模。供热报告详细探讨了产业链结构、价格趋势，并对供热各细分市场进行了研究。同时，预测了供热市场前景与发展趋势，剖析了品牌竞争状态、市场集中度，以及供热重点企业的表现。此外，供热报告还揭示了行业发展的潜在风险与机遇，为供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供热产业运行现状</w:t>
      </w:r>
      <w:r>
        <w:rPr>
          <w:rFonts w:hint="eastAsia"/>
        </w:rPr>
        <w:br/>
      </w:r>
      <w:r>
        <w:rPr>
          <w:rFonts w:hint="eastAsia"/>
        </w:rPr>
        <w:t>第一章 世界供热行业发展情况分析</w:t>
      </w:r>
      <w:r>
        <w:rPr>
          <w:rFonts w:hint="eastAsia"/>
        </w:rPr>
        <w:br/>
      </w:r>
      <w:r>
        <w:rPr>
          <w:rFonts w:hint="eastAsia"/>
        </w:rPr>
        <w:t>　　第一节 世界供热行业分析</w:t>
      </w:r>
      <w:r>
        <w:rPr>
          <w:rFonts w:hint="eastAsia"/>
        </w:rPr>
        <w:br/>
      </w:r>
      <w:r>
        <w:rPr>
          <w:rFonts w:hint="eastAsia"/>
        </w:rPr>
        <w:t>　　　　一、世界供热行业特点</w:t>
      </w:r>
      <w:r>
        <w:rPr>
          <w:rFonts w:hint="eastAsia"/>
        </w:rPr>
        <w:br/>
      </w:r>
      <w:r>
        <w:rPr>
          <w:rFonts w:hint="eastAsia"/>
        </w:rPr>
        <w:t>　　　　二、世界供热方式分析</w:t>
      </w:r>
      <w:r>
        <w:rPr>
          <w:rFonts w:hint="eastAsia"/>
        </w:rPr>
        <w:br/>
      </w:r>
      <w:r>
        <w:rPr>
          <w:rFonts w:hint="eastAsia"/>
        </w:rPr>
        <w:t>　　　　三、世界供热行业动态</w:t>
      </w:r>
      <w:r>
        <w:rPr>
          <w:rFonts w:hint="eastAsia"/>
        </w:rPr>
        <w:br/>
      </w:r>
      <w:r>
        <w:rPr>
          <w:rFonts w:hint="eastAsia"/>
        </w:rPr>
        <w:t>　　第二节 世界供热市场分析</w:t>
      </w:r>
      <w:r>
        <w:rPr>
          <w:rFonts w:hint="eastAsia"/>
        </w:rPr>
        <w:br/>
      </w:r>
      <w:r>
        <w:rPr>
          <w:rFonts w:hint="eastAsia"/>
        </w:rPr>
        <w:t>　　　　一、世界供热消费情况</w:t>
      </w:r>
      <w:r>
        <w:rPr>
          <w:rFonts w:hint="eastAsia"/>
        </w:rPr>
        <w:br/>
      </w:r>
      <w:r>
        <w:rPr>
          <w:rFonts w:hint="eastAsia"/>
        </w:rPr>
        <w:t>　　　　二、世界供热消费结构</w:t>
      </w:r>
      <w:r>
        <w:rPr>
          <w:rFonts w:hint="eastAsia"/>
        </w:rPr>
        <w:br/>
      </w:r>
      <w:r>
        <w:rPr>
          <w:rFonts w:hint="eastAsia"/>
        </w:rPr>
        <w:t>　　　　三、世界供热价格分析</w:t>
      </w:r>
      <w:r>
        <w:rPr>
          <w:rFonts w:hint="eastAsia"/>
        </w:rPr>
        <w:br/>
      </w:r>
      <w:r>
        <w:rPr>
          <w:rFonts w:hint="eastAsia"/>
        </w:rPr>
        <w:t>　　第三节 2024年中外供热市场对比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中国供热行业供给情况分析及趋势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2019-2024年中国供热行业市场供给分析</w:t>
      </w:r>
      <w:r>
        <w:rPr>
          <w:rFonts w:hint="eastAsia"/>
        </w:rPr>
        <w:br/>
      </w:r>
      <w:r>
        <w:rPr>
          <w:rFonts w:hint="eastAsia"/>
        </w:rPr>
        <w:t>　　　　一、供热整体供给情况分析</w:t>
      </w:r>
      <w:r>
        <w:rPr>
          <w:rFonts w:hint="eastAsia"/>
        </w:rPr>
        <w:br/>
      </w:r>
      <w:r>
        <w:rPr>
          <w:rFonts w:hint="eastAsia"/>
        </w:rPr>
        <w:t>　　　　二、供热重点区域供给分析</w:t>
      </w:r>
      <w:r>
        <w:rPr>
          <w:rFonts w:hint="eastAsia"/>
        </w:rPr>
        <w:br/>
      </w:r>
      <w:r>
        <w:rPr>
          <w:rFonts w:hint="eastAsia"/>
        </w:rPr>
        <w:t>　　第二节 供热行业供给关系因素分析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2024-2030年中国供热行业市场供给趋势</w:t>
      </w:r>
      <w:r>
        <w:rPr>
          <w:rFonts w:hint="eastAsia"/>
        </w:rPr>
        <w:br/>
      </w:r>
      <w:r>
        <w:rPr>
          <w:rFonts w:hint="eastAsia"/>
        </w:rPr>
        <w:t>　　　　一、供热整体供给情况趋势分析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二、供热重点区域供给趋势分析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三、影响未来供热供给的因素分析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金融危机下供热行业宏观经济环境分析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供热行业运行数据</w:t>
      </w:r>
      <w:r>
        <w:rPr>
          <w:rFonts w:hint="eastAsia"/>
        </w:rPr>
        <w:br/>
      </w:r>
      <w:r>
        <w:rPr>
          <w:rFonts w:hint="eastAsia"/>
        </w:rPr>
        <w:t>第四章 2024年中国供热行业发展概况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2024年中国供热行业发展态势分析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2024年中国供热行业发展特点分析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2024年中国供热行业市场供需分析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2024年中国供热行业价格分析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2019-2024年中国供热行业整体运行状况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2019-2024年供热行业盈利能力分析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2019-2024年供热行业偿债能力分析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2019-2024年供热行业营运能力分析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2019-2024年供热行业发展能力分析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2024-2030年供热行业投资价值及行业发展预测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2024-2030年供热行业成长性分析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2024-2030年供热行业经营能力分析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2024-2030年供热行业盈利能力分析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2024-2030年供热行业偿债能力分析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2024-2030年我国供热行业产值预测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2024-2030年我国供热行业销售收入预测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2024-2030年我国供热行业总资产预测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2019-2024年中国供热产业重点区域运行分析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2019-2024年华东地区供热产业运行情况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2019-2024年华南地区供热产业运行情况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2019-2024年华中地区供热产业运行情况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2019-2024年华北地区供热产业运行情况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2019-2024年西北地区供热产业运行情况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2019-2024年西南地区供热产业运行情况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2019-2024年东北地区供热产业运行情况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供热行业竞争格局</w:t>
      </w:r>
      <w:r>
        <w:rPr>
          <w:rFonts w:hint="eastAsia"/>
        </w:rPr>
        <w:br/>
      </w:r>
      <w:r>
        <w:rPr>
          <w:rFonts w:hint="eastAsia"/>
        </w:rPr>
        <w:t>第八章 2024年中国供热行业重点企业竞争力分析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联美控股股份有限公司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石家庄东方热电股份有限公司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青岛热电集团有限公司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2024-2030年中国供热行业消费者偏好调查</w:t>
      </w:r>
      <w:r>
        <w:rPr>
          <w:rFonts w:hint="eastAsia"/>
        </w:rPr>
        <w:br/>
      </w:r>
      <w:r>
        <w:rPr>
          <w:rFonts w:hint="eastAsia"/>
        </w:rPr>
        <w:t>　　第一节 供热的品牌市场调查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一、消费者对供热品牌认知度宏观调查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二、消费者对供热的品牌偏好调查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三、消费者对供热品牌的首要认知渠道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五、供热品牌忠诚度调查</w:t>
      </w:r>
      <w:r>
        <w:rPr>
          <w:rFonts w:hint="eastAsia"/>
        </w:rPr>
        <w:br/>
      </w:r>
      <w:r>
        <w:rPr>
          <w:rFonts w:hint="eastAsia"/>
        </w:rPr>
        <w:t>　　　　六、供热品牌市场占有率调查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中国供热行业投资策略分析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2019-2024年中国供热行业投资环境分析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2019-2024年中国供热行业投资收益分析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2019-2024年中国供热行业产品投资方向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2024-2030年中国供热行业投资收益预测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二、2024-2030年中国供热行业工业总产值预测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三、2024-2030年中国供热行业利润总额预测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供热行业投资策略</w:t>
      </w:r>
      <w:r>
        <w:rPr>
          <w:rFonts w:hint="eastAsia"/>
        </w:rPr>
        <w:br/>
      </w:r>
      <w:r>
        <w:rPr>
          <w:rFonts w:hint="eastAsia"/>
        </w:rPr>
        <w:t>第十一章 中国供热行业投资风险分析</w:t>
      </w:r>
      <w:r>
        <w:rPr>
          <w:rFonts w:hint="eastAsia"/>
        </w:rPr>
        <w:br/>
      </w:r>
      <w:r>
        <w:rPr>
          <w:rFonts w:hint="eastAsia"/>
        </w:rPr>
        <w:t>　　第一节 中国供热行业内部风险分析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中国供热行业外部风险分析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供热市场发展潜力分析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供热行业发展战略研究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一、技术开发注意事项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热电联产在城市集中供热的总供热量占比</w:t>
      </w:r>
      <w:r>
        <w:rPr>
          <w:rFonts w:hint="eastAsia"/>
        </w:rPr>
        <w:br/>
      </w:r>
      <w:r>
        <w:rPr>
          <w:rFonts w:hint="eastAsia"/>
        </w:rPr>
        <w:t>　　图表 2019-2024年我国国民经济GDP运行情况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2024年钢材日均产量及增速</w:t>
      </w:r>
      <w:r>
        <w:rPr>
          <w:rFonts w:hint="eastAsia"/>
        </w:rPr>
        <w:br/>
      </w:r>
      <w:r>
        <w:rPr>
          <w:rFonts w:hint="eastAsia"/>
        </w:rPr>
        <w:t>　　图表 2024年水泥日均产量及增速</w:t>
      </w:r>
      <w:r>
        <w:rPr>
          <w:rFonts w:hint="eastAsia"/>
        </w:rPr>
        <w:br/>
      </w:r>
      <w:r>
        <w:rPr>
          <w:rFonts w:hint="eastAsia"/>
        </w:rPr>
        <w:t>　　图表 2024年十种有色金属日均产量及增速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2024年乙烯日均产量及增速</w:t>
      </w:r>
      <w:r>
        <w:rPr>
          <w:rFonts w:hint="eastAsia"/>
        </w:rPr>
        <w:br/>
      </w:r>
      <w:r>
        <w:rPr>
          <w:rFonts w:hint="eastAsia"/>
        </w:rPr>
        <w:t>　　图表 2024年汽车日均产量及增速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2024年发电量日均产量及增速</w:t>
      </w:r>
      <w:r>
        <w:rPr>
          <w:rFonts w:hint="eastAsia"/>
        </w:rPr>
        <w:br/>
      </w:r>
      <w:r>
        <w:rPr>
          <w:rFonts w:hint="eastAsia"/>
        </w:rPr>
        <w:t>　　图表 2024年原油日均产量及增速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2024年我国房地产开发和销售情况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2024年东中西部和东北地区房地产销售情况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2019-2024年我国城市集中供热情况</w:t>
      </w:r>
      <w:r>
        <w:rPr>
          <w:rFonts w:hint="eastAsia"/>
        </w:rPr>
        <w:br/>
      </w:r>
      <w:r>
        <w:rPr>
          <w:rFonts w:hint="eastAsia"/>
        </w:rPr>
        <w:t>　　图表 2019-2024年我国城市供热行业工业总产值</w:t>
      </w:r>
      <w:r>
        <w:rPr>
          <w:rFonts w:hint="eastAsia"/>
        </w:rPr>
        <w:br/>
      </w:r>
      <w:r>
        <w:rPr>
          <w:rFonts w:hint="eastAsia"/>
        </w:rPr>
        <w:t>　　图表 2024-2030年我国城市供热行业工业总产值预测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2019-2024年我国城市供热行业供热面积需求分析</w:t>
      </w:r>
      <w:r>
        <w:rPr>
          <w:rFonts w:hint="eastAsia"/>
        </w:rPr>
        <w:br/>
      </w:r>
      <w:r>
        <w:rPr>
          <w:rFonts w:hint="eastAsia"/>
        </w:rPr>
        <w:t>　　图表 2024-2030年中国城市供热面积需求预测</w:t>
      </w:r>
      <w:r>
        <w:rPr>
          <w:rFonts w:hint="eastAsia"/>
        </w:rPr>
        <w:br/>
      </w:r>
      <w:r>
        <w:rPr>
          <w:rFonts w:hint="eastAsia"/>
        </w:rPr>
        <w:t>　　图表 2019-2024年电力、热力的生产和供应业价格指数</w:t>
      </w:r>
      <w:r>
        <w:rPr>
          <w:rFonts w:hint="eastAsia"/>
        </w:rPr>
        <w:br/>
      </w:r>
      <w:r>
        <w:rPr>
          <w:rFonts w:hint="eastAsia"/>
        </w:rPr>
        <w:t>　　图表 2019-2024年我国供热行业盈利能力指标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2019-2024年我国供热行业偿债能力指标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2019-2024年我国供热行业营运能力指标</w:t>
      </w:r>
      <w:r>
        <w:rPr>
          <w:rFonts w:hint="eastAsia"/>
        </w:rPr>
        <w:br/>
      </w:r>
      <w:r>
        <w:rPr>
          <w:rFonts w:hint="eastAsia"/>
        </w:rPr>
        <w:t>　　图表 2019-2024年我国供热行业发展能力指标</w:t>
      </w:r>
      <w:r>
        <w:rPr>
          <w:rFonts w:hint="eastAsia"/>
        </w:rPr>
        <w:br/>
      </w:r>
      <w:r>
        <w:rPr>
          <w:rFonts w:hint="eastAsia"/>
        </w:rPr>
        <w:t>　　图表 2024-2030年我国供热行业发展能力指标</w:t>
      </w:r>
      <w:r>
        <w:rPr>
          <w:rFonts w:hint="eastAsia"/>
        </w:rPr>
        <w:br/>
      </w:r>
      <w:r>
        <w:rPr>
          <w:rFonts w:hint="eastAsia"/>
        </w:rPr>
        <w:t>　　图表 2024-2030年我国供热行业营运能力预测</w:t>
      </w:r>
      <w:r>
        <w:rPr>
          <w:rFonts w:hint="eastAsia"/>
        </w:rPr>
        <w:br/>
      </w:r>
      <w:r>
        <w:rPr>
          <w:rFonts w:hint="eastAsia"/>
        </w:rPr>
        <w:t>　　图表 2024-2030年我国供热行业盈利能力预测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2024-2030年我国供热行业偿债能力预测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2024-2030年我国供热行业产值预测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2024-2030年我国供热行业销售收入预测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2024-2030年我国供热行业总资产预测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f578798ac4ee3" w:history="1">
        <w:r>
          <w:rPr>
            <w:rStyle w:val="Hyperlink"/>
          </w:rPr>
          <w:t>中国供热市场调查研究与发展趋势预测报告（2024-2030年）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f578798ac4ee3" w:history="1">
        <w:r>
          <w:rPr>
            <w:rStyle w:val="Hyperlink"/>
          </w:rPr>
          <w:t>https://www.20087.com/3/86/GongReDeFaZhanQianJing.html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fc8bc0a294d1b" w:history="1">
      <w:r>
        <w:rPr>
          <w:rStyle w:val="Hyperlink"/>
        </w:rPr>
        <w:t>中国供热市场调查研究与发展趋势预测报告（2024-2030年）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ongReDeFaZhanQianJing.html" TargetMode="External" Id="R3fcf578798a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ongReDeFaZhanQianJing.html" TargetMode="External" Id="Re6afc8bc0a29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2024-05-15T07:42:00Z</dcterms:created>
  <dcterms:modified xsi:type="dcterms:W3CDTF">2024-05-15T08:42:00Z</dcterms:modified>
  <dc:subject>中国供热市场调查研究与发展趋势预测报告（2024-2030年）</dc:subject>
  <dc:title>中国供热市场调查研究与发展趋势预测报告（2024-2030年）</dc:title>
  <cp:keywords>中国供热市场调查研究与发展趋势预测报告（2024-2030年）</cp:keywords>
  <dc:description>中国供热市场调查研究与发展趋势预测报告（2024-2030年）</dc:description>
</cp:coreProperties>
</file>