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909d1d1f46f5" w:history="1">
              <w:r>
                <w:rPr>
                  <w:rStyle w:val="Hyperlink"/>
                </w:rPr>
                <w:t>中国生物基材料行业现状调研及趋势预测报告（2025-2031年）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909d1d1f46f5" w:history="1">
              <w:r>
                <w:rPr>
                  <w:rStyle w:val="Hyperlink"/>
                </w:rPr>
                <w:t>中国生物基材料行业现状调研及趋势预测报告（2025-2031年）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909d1d1f46f5" w:history="1">
                <w:r>
                  <w:rPr>
                    <w:rStyle w:val="Hyperlink"/>
                  </w:rPr>
                  <w:t>https://www.20087.com/3/86/ShengWuJiCaiLiaoHangYeFaZhanQuShi.html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材料，源自可再生生物质资源，如植物、微生物等，以其低碳、可降解的特性，在包装、纺织、汽车部件等多个领域展现出替代传统化石基材料的巨大潜力。目前，随着生物技术的突破，如酶工程、合成生物学的应用，生物基材料的种类与性能得到显著提升，包括聚乳酸(PLA)、生物基聚氨酯等产品已逐步实现商业化应用。</w:t>
      </w:r>
      <w:r>
        <w:rPr>
          <w:rFonts w:hint="eastAsia"/>
        </w:rPr>
        <w:br/>
      </w:r>
      <w:r>
        <w:rPr>
          <w:rFonts w:hint="eastAsia"/>
        </w:rPr>
        <w:t>　　未来，生物基材料行业的发展将更加注重可持续性与性能的双重提升。一方面，通过基因编辑、代谢工程等先进技术，优化生物质原料的转化效率，降低成本，拓宽原料来源；另一方面，针对特定应用场景开发高性能生物基复合材料，如增强型生物塑料、生物基碳纤维，以满足高端市场的性能需求。此外，政策支持与消费者环保意识的增强将加速生物基材料的市场渗透率，推动其在循环经济体系中的广泛应用，为实现全球碳减排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909d1d1f46f5" w:history="1">
        <w:r>
          <w:rPr>
            <w:rStyle w:val="Hyperlink"/>
          </w:rPr>
          <w:t>中国生物基材料行业现状调研及趋势预测报告（2025-2031年）</w:t>
        </w:r>
      </w:hyperlink>
      <w:r>
        <w:rPr>
          <w:rFonts w:hint="eastAsia"/>
        </w:rPr>
        <w:t>》依托权威机构及行业协会数据，结合生物基材料行业的宏观环境与微观实践，从生物基材料市场规模、市场需求、技术现状及产业链结构等多维度进行了系统调研与分析。报告通过严谨的研究方法与翔实的数据支持，辅以直观图表，全面剖析了生物基材料行业发展趋势、重点企业表现及市场竞争格局，并通过SWOT分析揭示了行业机遇与潜在风险，为生物基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生物基材料行业界定</w:t>
      </w:r>
      <w:r>
        <w:rPr>
          <w:rFonts w:hint="eastAsia"/>
        </w:rPr>
        <w:br/>
      </w:r>
      <w:r>
        <w:rPr>
          <w:rFonts w:hint="eastAsia"/>
        </w:rPr>
        <w:t>　　第一节 生物基材料行业定义</w:t>
      </w:r>
      <w:r>
        <w:rPr>
          <w:rFonts w:hint="eastAsia"/>
        </w:rPr>
        <w:br/>
      </w:r>
      <w:r>
        <w:rPr>
          <w:rFonts w:hint="eastAsia"/>
        </w:rPr>
        <w:t>　　第二节 生物基材料产业链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国际生物基材料行业发展态势分析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国际生物基材料行业总体情况</w:t>
      </w:r>
      <w:r>
        <w:rPr>
          <w:rFonts w:hint="eastAsia"/>
        </w:rPr>
        <w:br/>
      </w:r>
      <w:r>
        <w:rPr>
          <w:rFonts w:hint="eastAsia"/>
        </w:rPr>
        <w:t>　　第二节 生物基材料行业重点市场分析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国际生物基材料行业发展前景预测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生物基材料行业政策环境分析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提高我国生物基材料技术的对策</w:t>
      </w:r>
      <w:r>
        <w:rPr>
          <w:rFonts w:hint="eastAsia"/>
        </w:rPr>
        <w:br/>
      </w:r>
      <w:r>
        <w:rPr>
          <w:rFonts w:hint="eastAsia"/>
        </w:rPr>
        <w:t>　　第四节 我国生物基材料研发、设计发展趋势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一、2020-2025年生物基材料行业市场供给情况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二、2025-2031年生物基材料行业市场供给预测</w:t>
      </w:r>
      <w:r>
        <w:rPr>
          <w:rFonts w:hint="eastAsia"/>
        </w:rPr>
        <w:br/>
      </w:r>
      <w:r>
        <w:rPr>
          <w:rFonts w:hint="eastAsia"/>
        </w:rPr>
        <w:t>　　第三节 中国生物基材料行业市场需求状况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一、2020-2025年生物基材料行业市场需求情况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二、2025-2031年生物基材料行业市场需求预测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中国生物基材料行业进、出口情况分析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生物基材料行业出口情况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一、2020-2025年生物基材料行业出口情况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二、2025-2031年生物基材料行业出口情况预测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生物基材料行业进口情况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一、2020-2025年生物基材料行业进口情况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二、2025-2031年生物基材料行业进口情况预测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生物基材料行业进、出口面临的挑战及对策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2020-2025年中国生物基化学品市场</w:t>
      </w:r>
      <w:r>
        <w:rPr>
          <w:rFonts w:hint="eastAsia"/>
        </w:rPr>
        <w:br/>
      </w:r>
      <w:r>
        <w:rPr>
          <w:rFonts w:hint="eastAsia"/>
        </w:rPr>
        <w:t>　　第二节 2020-2025年中国生物基塑料市场</w:t>
      </w:r>
      <w:r>
        <w:rPr>
          <w:rFonts w:hint="eastAsia"/>
        </w:rPr>
        <w:br/>
      </w:r>
      <w:r>
        <w:rPr>
          <w:rFonts w:hint="eastAsia"/>
        </w:rPr>
        <w:t>　　第三节 2020-2025年中国生物基纤维市场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中国生物基材料行业产品价格监测</w:t>
      </w:r>
      <w:r>
        <w:rPr>
          <w:rFonts w:hint="eastAsia"/>
        </w:rPr>
        <w:br/>
      </w:r>
      <w:r>
        <w:rPr>
          <w:rFonts w:hint="eastAsia"/>
        </w:rPr>
        <w:t>　　第一节 生物基材料市场价格特征</w:t>
      </w:r>
      <w:r>
        <w:rPr>
          <w:rFonts w:hint="eastAsia"/>
        </w:rPr>
        <w:br/>
      </w:r>
      <w:r>
        <w:rPr>
          <w:rFonts w:hint="eastAsia"/>
        </w:rPr>
        <w:t>　　第二节 当前生物基材料市场价格评述</w:t>
      </w:r>
      <w:r>
        <w:rPr>
          <w:rFonts w:hint="eastAsia"/>
        </w:rPr>
        <w:br/>
      </w:r>
      <w:r>
        <w:rPr>
          <w:rFonts w:hint="eastAsia"/>
        </w:rPr>
        <w:t>　　第三节 影响生物基材料市场价格因素分析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未来生物基材料市场价格走势预测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2020-2025年生物基材料行业重点企业发展调研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凯赛生物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二、生物基材料企业产品结构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联泓新科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华恒生物</w:t>
      </w:r>
      <w:r>
        <w:rPr>
          <w:rFonts w:hint="eastAsia"/>
        </w:rPr>
        <w:br/>
      </w:r>
      <w:r>
        <w:rPr>
          <w:rFonts w:hint="eastAsia"/>
        </w:rPr>
        <w:t>　　　　一、生物基材料企业概述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嘉澳环保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四、生物基材料企业发展战略</w:t>
      </w:r>
      <w:r>
        <w:rPr>
          <w:rFonts w:hint="eastAsia"/>
        </w:rPr>
        <w:br/>
      </w:r>
      <w:r>
        <w:rPr>
          <w:rFonts w:hint="eastAsia"/>
        </w:rPr>
        <w:t>　　第五节 赞宇科技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四、生物基材料企业发展战略</w:t>
      </w:r>
      <w:r>
        <w:rPr>
          <w:rFonts w:hint="eastAsia"/>
        </w:rPr>
        <w:br/>
      </w:r>
      <w:r>
        <w:rPr>
          <w:rFonts w:hint="eastAsia"/>
        </w:rPr>
        <w:t>　　第六节 卓越新能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四、生物基材料企业发展战略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2025-2031年生物基材料行业发展环境分析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一、生物基材料行业进入壁垒</w:t>
      </w:r>
      <w:r>
        <w:rPr>
          <w:rFonts w:hint="eastAsia"/>
        </w:rPr>
        <w:br/>
      </w:r>
      <w:r>
        <w:rPr>
          <w:rFonts w:hint="eastAsia"/>
        </w:rPr>
        <w:t>　　　　二、生物基材料行业盈利模式</w:t>
      </w:r>
      <w:r>
        <w:rPr>
          <w:rFonts w:hint="eastAsia"/>
        </w:rPr>
        <w:br/>
      </w:r>
      <w:r>
        <w:rPr>
          <w:rFonts w:hint="eastAsia"/>
        </w:rPr>
        <w:t>　　　　三、生物基材料行业盈利因素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2025-2031年生物基材料行业风险及对策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2025-2031年生物基材料行业市场前景展望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2025-2031年生物基材料行业融资环境分析</w:t>
      </w:r>
      <w:r>
        <w:rPr>
          <w:rFonts w:hint="eastAsia"/>
        </w:rPr>
        <w:br/>
      </w:r>
      <w:r>
        <w:rPr>
          <w:rFonts w:hint="eastAsia"/>
        </w:rPr>
        <w:t>　　第三节 生物基材料项目投资建议</w:t>
      </w:r>
      <w:r>
        <w:rPr>
          <w:rFonts w:hint="eastAsia"/>
        </w:rPr>
        <w:br/>
      </w:r>
      <w:r>
        <w:rPr>
          <w:rFonts w:hint="eastAsia"/>
        </w:rPr>
        <w:t>　　第四节 (中^智^林)生物基材料行业重点客户战略实施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909d1d1f46f5" w:history="1">
        <w:r>
          <w:rPr>
            <w:rStyle w:val="Hyperlink"/>
          </w:rPr>
          <w:t>中国生物基材料行业现状调研及趋势预测报告（2025-2031年）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909d1d1f46f5" w:history="1">
        <w:r>
          <w:rPr>
            <w:rStyle w:val="Hyperlink"/>
          </w:rPr>
          <w:t>https://www.20087.com/3/86/ShengWuJiCaiLiaoHangYeFaZhanQuShi.html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枕头怎么样、生物基材料有哪些、生物制造业包括哪些行业、生物基材料的优缺点、生物基和乳胶哪个好、生物基材料与绿色造纸国家重点实验室、生物基是什么材质做成的、日本生物基材料、生物基材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3d996e484b91" w:history="1">
      <w:r>
        <w:rPr>
          <w:rStyle w:val="Hyperlink"/>
        </w:rPr>
        <w:t>中国生物基材料行业现状调研及趋势预测报告（2025-2031年）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engWuJiCaiLiaoHangYeFaZhanQuShi.html" TargetMode="External" Id="R787b909d1d1f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engWuJiCaiLiaoHangYeFaZhanQuShi.html" TargetMode="External" Id="R5e013d996e4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2025-03-07T08:26:00Z</dcterms:created>
  <dcterms:modified xsi:type="dcterms:W3CDTF">2025-03-07T09:26:00Z</dcterms:modified>
  <dc:subject>中国生物基材料行业现状调研及趋势预测报告（2025-2031年）</dc:subject>
  <dc:title>中国生物基材料行业现状调研及趋势预测报告（2025-2031年）</dc:title>
  <cp:keywords>中国生物基材料行业现状调研及趋势预测报告（2025-2031年）</cp:keywords>
  <dc:description>中国生物基材料行业现状调研及趋势预测报告（2025-2031年）</dc:description>
</cp:coreProperties>
</file>