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9fab4c76463a" w:history="1">
              <w:r>
                <w:rPr>
                  <w:rStyle w:val="Hyperlink"/>
                </w:rPr>
                <w:t>2026-2032年全球与中国电动汽车换电行业现状及前景分析报告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9fab4c76463a" w:history="1">
              <w:r>
                <w:rPr>
                  <w:rStyle w:val="Hyperlink"/>
                </w:rPr>
                <w:t>2026-2032年全球与中国电动汽车换电行业现状及前景分析报告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9fab4c76463a" w:history="1">
                <w:r>
                  <w:rPr>
                    <w:rStyle w:val="Hyperlink"/>
                  </w:rPr>
                  <w:t>https://www.20087.com/3/16/DianDongQiCheHuanDianShiChangQianJingYuCe.html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是补能方式之一，通过自动化机械臂在数分钟内完成动力电池整包更换，有效缓解充电等待焦虑，已在出租车、重卡及部分私家车场景落地。主流换电站强调高兼容性（适配多品牌车型）、电池健康检测及消防安全（氮气灭火、独立舱室）。现代系统在提升换电速度（&lt;3分钟）、降低故障率及支持电池梯次利用方面持续优化。然而，标准化缺失导致跨品牌互通困难；同时，高昂的建站与电池储备成本制约网络密度扩张。</w:t>
      </w:r>
      <w:r>
        <w:rPr>
          <w:rFonts w:hint="eastAsia"/>
        </w:rPr>
        <w:br/>
      </w:r>
      <w:r>
        <w:rPr>
          <w:rFonts w:hint="eastAsia"/>
        </w:rPr>
        <w:t>　　未来，电动汽车换电将向国家/行业标准统一、车电分离金融创新与能源枢纽转型方向发展。市场调研网指出，强制性接口与通信协议标准将推动“一网通用”；而电池即服务（BaaS）模式将降低购车门槛并促进循环使用。在新型电力系统中，换电站将作为分布式储能节点，参与电网调峰与绿电消纳。此外，AI调度系统将优化电池物流与库存。长远看，电动汽车换电不仅作为补能手段存在，更将成为交通电动化、能源互联网与循环经济深度融合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e9fab4c76463a" w:history="1">
        <w:r>
          <w:rPr>
            <w:rStyle w:val="Hyperlink"/>
          </w:rPr>
          <w:t>2026-2032年全球与中国电动汽车换电行业现状及前景分析报告</w:t>
        </w:r>
      </w:hyperlink>
      <w:r>
        <w:rPr>
          <w:rFonts w:hint="eastAsia"/>
        </w:rPr>
        <w:t>》，2025年电动汽车换电行业市场规模达 亿元，预计2032年市场规模将达 亿元，期间年均复合增长率（CAGR）达 %。报告采用定量与定性相结合的研究方法，系统分析了电动汽车换电行业的市场规模、需求动态及价格变化，并对电动汽车换电产业链各环节进行了全面梳理。报告详细解读了电动汽车换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全球市场电动汽车换电市场总体规模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中国市场电动汽车换电市场总体规模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电动汽车换电行业发展总体概况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电动汽车换电行业发展主要特点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电动汽车换电行业发展影响因素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电动汽车换电有利因素</w:t>
      </w:r>
      <w:r>
        <w:rPr>
          <w:rFonts w:hint="eastAsia"/>
        </w:rPr>
        <w:br/>
      </w:r>
      <w:r>
        <w:rPr>
          <w:rFonts w:hint="eastAsia"/>
        </w:rPr>
        <w:t>　　　　1.5.3 .2 电动汽车换电不利因素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全球市场，近三年电动汽车换电主要企业占有率及排名（按收入）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电动汽车换电主要企业在国际市场占有率（按收入，2023-2026）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2025年电动汽车换电主要企业在国际市场排名（按收入）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全球市场主要企业电动汽车换电销售收入（2023-2026）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中国市场，近三年电动汽车换电主要企业占有率及排名（按收入）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电动汽车换电主要企业在中国市场占有率（按收入，2023-2026）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2025年电动汽车换电主要企业在中国市场排名（按收入）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中国市场主要企业电动汽车换电销售收入（2023-2026）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全球主要厂商电动汽车换电总部及产地分布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全球主要厂商成立时间及电动汽车换电商业化日期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2.6 电动汽车换电行业集中度、竞争程度分析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电动汽车换电行业集中度分析：2025年全球Top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全球电动汽车换电第一梯队、第二梯队和第三梯队厂商（品牌）及市场份额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全球电动汽车换电主要地区分析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全球主要地区电动汽车换电市场规模分析：2021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全球主要地区电动汽车换电销售额及份额（2021-2026）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全球主要地区电动汽车换电销售额及份额预测（2027-2032）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固定换电（换电站）</w:t>
      </w:r>
      <w:r>
        <w:rPr>
          <w:rFonts w:hint="eastAsia"/>
        </w:rPr>
        <w:br/>
      </w:r>
      <w:r>
        <w:rPr>
          <w:rFonts w:hint="eastAsia"/>
        </w:rPr>
        <w:t>　　　　4.1.2 移动换电（换电服务车）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按产品类型细分，全球电动汽车换电销售额对比（2021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底盘垂直换电</w:t>
      </w:r>
      <w:r>
        <w:rPr>
          <w:rFonts w:hint="eastAsia"/>
        </w:rPr>
        <w:br/>
      </w:r>
      <w:r>
        <w:rPr>
          <w:rFonts w:hint="eastAsia"/>
        </w:rPr>
        <w:t>　　　　4.2.2 底盘侧方换电</w:t>
      </w:r>
      <w:r>
        <w:rPr>
          <w:rFonts w:hint="eastAsia"/>
        </w:rPr>
        <w:br/>
      </w:r>
      <w:r>
        <w:rPr>
          <w:rFonts w:hint="eastAsia"/>
        </w:rPr>
        <w:t>　　　　4.2.3 按技术细分，全球电动汽车换电销售额对比（2021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按技术细分，全球电动汽车换电销售额及预测（2021-2032）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按技术细分，全球电动汽车换电销售额及市场份额（2021-2026）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按技术细分，全球电动汽车换电销售额预测（2027-2032）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按技术细分，中国电动汽车换电销售额及预测（2021-2032）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按技术细分，中国电动汽车换电销售额及市场份额（2021-2026）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按技术细分，中国电动汽车换电销售额预测（2027-2032）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产品分类，按模式</w:t>
      </w:r>
      <w:r>
        <w:rPr>
          <w:rFonts w:hint="eastAsia"/>
        </w:rPr>
        <w:br/>
      </w:r>
      <w:r>
        <w:rPr>
          <w:rFonts w:hint="eastAsia"/>
        </w:rPr>
        <w:t>　　　　4.3.1 半自动换电</w:t>
      </w:r>
      <w:r>
        <w:rPr>
          <w:rFonts w:hint="eastAsia"/>
        </w:rPr>
        <w:br/>
      </w:r>
      <w:r>
        <w:rPr>
          <w:rFonts w:hint="eastAsia"/>
        </w:rPr>
        <w:t>　　　　4.3.2 全自动换电</w:t>
      </w:r>
      <w:r>
        <w:rPr>
          <w:rFonts w:hint="eastAsia"/>
        </w:rPr>
        <w:br/>
      </w:r>
      <w:r>
        <w:rPr>
          <w:rFonts w:hint="eastAsia"/>
        </w:rPr>
        <w:t>　　　　4.3.3 按模式细分，全球电动汽车换电销售额对比（2021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按模式细分，全球电动汽车换电销售额及预测（2021-2032）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按模式细分，全球电动汽车换电销售额及市场份额（2021-2026）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按模式细分，全球电动汽车换电销售额预测（2027-2032）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按模式细分，中国电动汽车换电销售额及预测（2021-2032）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按模式细分，中国电动汽车换电销售额及市场份额（2021-2026）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按模式细分，中国电动汽车换电销售额预测（2027-2032）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按应用细分，全球电动汽车换电销售额对比（2021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按应用细分，全球电动汽车换电销售额预测（2027-2032）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中国不同应用电动汽车换电销售额及预测（2021-2032）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中国不同应用电动汽车换电销售额及市场份额（2021-2026）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中国不同应用电动汽车换电销售额预测（2027-2032）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电动汽车换电行业发展趋势</w:t>
      </w:r>
      <w:r>
        <w:rPr>
          <w:rFonts w:hint="eastAsia"/>
        </w:rPr>
        <w:br/>
      </w:r>
      <w:r>
        <w:rPr>
          <w:rFonts w:hint="eastAsia"/>
        </w:rPr>
        <w:t>　　7.2 电动汽车换电行业主要驱动因素</w:t>
      </w:r>
      <w:r>
        <w:rPr>
          <w:rFonts w:hint="eastAsia"/>
        </w:rPr>
        <w:br/>
      </w:r>
      <w:r>
        <w:rPr>
          <w:rFonts w:hint="eastAsia"/>
        </w:rPr>
        <w:t>　　7.3 电动汽车换电中国企业SWOT分析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中国电动汽车换电行业政策环境分析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电动汽车换电行业产业链简介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电动汽车换电行业供应链分析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电动汽车换电主要原料及供应情况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8.2 电动汽车换电行业采购模式</w:t>
      </w:r>
      <w:r>
        <w:rPr>
          <w:rFonts w:hint="eastAsia"/>
        </w:rPr>
        <w:br/>
      </w:r>
      <w:r>
        <w:rPr>
          <w:rFonts w:hint="eastAsia"/>
        </w:rPr>
        <w:t>　　8.3 电动汽车换电行业生产模式</w:t>
      </w:r>
      <w:r>
        <w:rPr>
          <w:rFonts w:hint="eastAsia"/>
        </w:rPr>
        <w:br/>
      </w:r>
      <w:r>
        <w:rPr>
          <w:rFonts w:hint="eastAsia"/>
        </w:rPr>
        <w:t>　　8.4 电动汽车换电行业销售模式及销售渠道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电动汽车换电行业发展主要特点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电动汽车换电行业发展有利因素分析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电动汽车换电行业发展不利因素分析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进入电动汽车换电行业壁垒</w:t>
      </w:r>
      <w:r>
        <w:rPr>
          <w:rFonts w:hint="eastAsia"/>
        </w:rPr>
        <w:br/>
      </w:r>
      <w:r>
        <w:rPr>
          <w:rFonts w:hint="eastAsia"/>
        </w:rPr>
        <w:t>　　表 5： 电动汽车换电主要企业在国际市场占有率（按收入，2023-2026）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2025年电动汽车换电主要企业在国际市场排名（按收入）&amp;（万元）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全球市场主要企业电动汽车换电销售收入（2023-2026）&amp;（万元）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电动汽车换电主要企业在中国市场占有率（按收入，2023-2026）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2025年电动汽车换电主要企业在中国市场排名（按收入）&amp;（万元）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中国市场主要企业电动汽车换电销售收入（2023-2026）&amp;（万元）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全球主要厂商电动汽车换电总部及产地分布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全球主要厂商成立时间及电动汽车换电商业化日期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2025年全球电动汽车换电主要厂商市场地位（第一梯队、第二梯队和第三梯队）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全球电动汽车换电市场投资、并购等现状分析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全球主要地区电动汽车换电销售额：（2021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全球主要地区电动汽车换电销售额及份额列表（2021-2026）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全球主要地区电动汽车换电销售额及份额列表预测（2027-2032）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固定换电（换电站）主要企业列表</w:t>
      </w:r>
      <w:r>
        <w:rPr>
          <w:rFonts w:hint="eastAsia"/>
        </w:rPr>
        <w:br/>
      </w:r>
      <w:r>
        <w:rPr>
          <w:rFonts w:hint="eastAsia"/>
        </w:rPr>
        <w:t>　　表 22： 移动换电（换电服务车）主要企业列表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按产品类型细分，全球电动汽车换电销售额及增长率对比（2021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底盘垂直换电主要企业列表</w:t>
      </w:r>
      <w:r>
        <w:rPr>
          <w:rFonts w:hint="eastAsia"/>
        </w:rPr>
        <w:br/>
      </w:r>
      <w:r>
        <w:rPr>
          <w:rFonts w:hint="eastAsia"/>
        </w:rPr>
        <w:t>　　表 33： 底盘侧方换电主要企业列表</w:t>
      </w:r>
      <w:r>
        <w:rPr>
          <w:rFonts w:hint="eastAsia"/>
        </w:rPr>
        <w:br/>
      </w:r>
      <w:r>
        <w:rPr>
          <w:rFonts w:hint="eastAsia"/>
        </w:rPr>
        <w:t>　　表 34： 按技术细分，全球电动汽车换电销售额及增长率对比（2021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按技术细分，全球电动汽车换电销售额（2021-2026）&amp;（万元）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按技术细分，全球电动汽车换电销售额市场份额列表（2021-2026）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按技术细分，全球电动汽车换电销售额预测（2027-2032）&amp;（万元）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按技术细分，全球电动汽车换电销售额市场份额预测（2027-2032）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按技术细分，中国电动汽车换电销售额（2021-2026）&amp;（万元）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按技术细分，中国电动汽车换电销售额市场份额列表（2021-2026）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按技术细分，中国电动汽车换电销售额预测（2027-2032）&amp;（万元）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按技术细分，中国电动汽车换电销售额市场份额预测（2027-2032）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半自动换电主要企业列表</w:t>
      </w:r>
      <w:r>
        <w:rPr>
          <w:rFonts w:hint="eastAsia"/>
        </w:rPr>
        <w:br/>
      </w:r>
      <w:r>
        <w:rPr>
          <w:rFonts w:hint="eastAsia"/>
        </w:rPr>
        <w:t>　　表 44： 全自动换电主要企业列表</w:t>
      </w:r>
      <w:r>
        <w:rPr>
          <w:rFonts w:hint="eastAsia"/>
        </w:rPr>
        <w:br/>
      </w:r>
      <w:r>
        <w:rPr>
          <w:rFonts w:hint="eastAsia"/>
        </w:rPr>
        <w:t>　　表 45： 按模式细分，全球电动汽车换电销售额及增长率对比（2021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按模式细分，全球电动汽车换电销售额（2021-2026）&amp;（万元）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按模式细分，全球电动汽车换电销售额市场份额列表（2021-2026）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按模式细分，全球电动汽车换电销售额预测（2027-2032）&amp;（万元）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按模式细分，全球电动汽车换电销售额市场份额预测（2027-2032）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按模式细分，中国电动汽车换电销售额（2021-2026）&amp;（万元）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按模式细分，中国电动汽车换电销售额市场份额列表（2021-2026）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按模式细分，中国电动汽车换电销售额预测（2027-2032）&amp;（万元）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按模式细分，中国电动汽车换电销售额市场份额预测（2027-2032）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按应用细分，全球电动汽车换电销售额及增长率对比（2021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按应用细分，全球电动汽车换电市场份额预测（2027-2032）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中国不同应用电动汽车换电销售额（2021-2026）&amp;（万元）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中国不同应用电动汽车换电销售额市场份额列表（2021-2026）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中国不同应用电动汽车换电销售额预测（2027-2032）&amp;（万元）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中国不同应用电动汽车换电销售额市场份额预测（2027-2032）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电动汽车换电收入及毛利率（2021-2026）&amp;（万元）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电动汽车换电行业发展趋势</w:t>
      </w:r>
      <w:r>
        <w:rPr>
          <w:rFonts w:hint="eastAsia"/>
        </w:rPr>
        <w:br/>
      </w:r>
      <w:r>
        <w:rPr>
          <w:rFonts w:hint="eastAsia"/>
        </w:rPr>
        <w:t>　　表 128： 电动汽车换电行业主要驱动因素</w:t>
      </w:r>
      <w:r>
        <w:rPr>
          <w:rFonts w:hint="eastAsia"/>
        </w:rPr>
        <w:br/>
      </w:r>
      <w:r>
        <w:rPr>
          <w:rFonts w:hint="eastAsia"/>
        </w:rPr>
        <w:t>　　表 129： 电动汽车换电行业供应链分析</w:t>
      </w:r>
      <w:r>
        <w:rPr>
          <w:rFonts w:hint="eastAsia"/>
        </w:rPr>
        <w:br/>
      </w:r>
      <w:r>
        <w:rPr>
          <w:rFonts w:hint="eastAsia"/>
        </w:rPr>
        <w:t>　　表 130： 电动汽车换电上游原料供应商</w:t>
      </w:r>
      <w:r>
        <w:rPr>
          <w:rFonts w:hint="eastAsia"/>
        </w:rPr>
        <w:br/>
      </w:r>
      <w:r>
        <w:rPr>
          <w:rFonts w:hint="eastAsia"/>
        </w:rPr>
        <w:t>　　表 131：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表 132： 电动汽车换电典型经销商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电动汽车换电产品图片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全球市场电动汽车换电市场规模，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全球电动汽车换电市场销售额预测：（万元）&amp;（2021-2032）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中国市场电动汽车换电销售额及未来趋势（2021-2032）&amp;（万元）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2025年全球前五大厂商电动汽车换电市场份额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2025年全球电动汽车换电第一梯队、第二梯队和第三梯队厂商及市场份额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全球主要地区电动汽车换电销售额市场份额（2021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中东电动汽车换电销售额及预测（2021-2032）&amp;（万元）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固定换电（换电站） 产品图片</w:t>
      </w:r>
      <w:r>
        <w:rPr>
          <w:rFonts w:hint="eastAsia"/>
        </w:rPr>
        <w:br/>
      </w:r>
      <w:r>
        <w:rPr>
          <w:rFonts w:hint="eastAsia"/>
        </w:rPr>
        <w:t>　　图 17： 全球固定换电（换电站）规模及增长率（2021-2032）&amp;（万元）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移动换电（换电服务车）产品图片</w:t>
      </w:r>
      <w:r>
        <w:rPr>
          <w:rFonts w:hint="eastAsia"/>
        </w:rPr>
        <w:br/>
      </w:r>
      <w:r>
        <w:rPr>
          <w:rFonts w:hint="eastAsia"/>
        </w:rPr>
        <w:t>　　图 19： 全球移动换电（换电服务车）规模及增长率（2021-2032）&amp;（万元）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底盘垂直换电 产品图片</w:t>
      </w:r>
      <w:r>
        <w:rPr>
          <w:rFonts w:hint="eastAsia"/>
        </w:rPr>
        <w:br/>
      </w:r>
      <w:r>
        <w:rPr>
          <w:rFonts w:hint="eastAsia"/>
        </w:rPr>
        <w:t>　　图 26： 全球底盘垂直换电规模及增长率（2021-2032）&amp;（万元）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底盘侧方换电产品图片</w:t>
      </w:r>
      <w:r>
        <w:rPr>
          <w:rFonts w:hint="eastAsia"/>
        </w:rPr>
        <w:br/>
      </w:r>
      <w:r>
        <w:rPr>
          <w:rFonts w:hint="eastAsia"/>
        </w:rPr>
        <w:t>　　图 28： 全球底盘侧方换电规模及增长率（2021-2032）&amp;（万元）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按技术细分，全球电动汽车换电市场份额2025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30： 按技术细分，全球电动汽车换电市场份额2021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31： 按技术细分，全球电动汽车换电市场份额预测2026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按技术细分，中国电动汽车换电市场份额2021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按技术细分，中国电动汽车换电市场份额预测2026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半自动换电 产品图片</w:t>
      </w:r>
      <w:r>
        <w:rPr>
          <w:rFonts w:hint="eastAsia"/>
        </w:rPr>
        <w:br/>
      </w:r>
      <w:r>
        <w:rPr>
          <w:rFonts w:hint="eastAsia"/>
        </w:rPr>
        <w:t>　　图 35： 全球半自动换电规模及增长率（2021-2032）&amp;（万元）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全自动换电产品图片</w:t>
      </w:r>
      <w:r>
        <w:rPr>
          <w:rFonts w:hint="eastAsia"/>
        </w:rPr>
        <w:br/>
      </w:r>
      <w:r>
        <w:rPr>
          <w:rFonts w:hint="eastAsia"/>
        </w:rPr>
        <w:t>　　图 37： 全球全自动换电规模及增长率（2021-2032）&amp;（万元）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按模式细分，全球电动汽车换电市场份额2025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39： 按模式细分，全球电动汽车换电市场份额2021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40： 按模式细分，全球电动汽车换电市场份额预测2026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按模式细分，中国电动汽车换电市场份额2021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42： 按模式细分，中国电动汽车换电市场份额预测2026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乘用车</w:t>
      </w:r>
      <w:r>
        <w:rPr>
          <w:rFonts w:hint="eastAsia"/>
        </w:rPr>
        <w:br/>
      </w:r>
      <w:r>
        <w:rPr>
          <w:rFonts w:hint="eastAsia"/>
        </w:rPr>
        <w:t>　　图 44： 商用车</w:t>
      </w:r>
      <w:r>
        <w:rPr>
          <w:rFonts w:hint="eastAsia"/>
        </w:rPr>
        <w:br/>
      </w:r>
      <w:r>
        <w:rPr>
          <w:rFonts w:hint="eastAsia"/>
        </w:rPr>
        <w:t>　　图 45： 按应用细分，全球电动汽车换电市场份额2025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47： 电动汽车换电中国企业SWOT分析</w:t>
      </w:r>
      <w:r>
        <w:rPr>
          <w:rFonts w:hint="eastAsia"/>
        </w:rPr>
        <w:br/>
      </w:r>
      <w:r>
        <w:rPr>
          <w:rFonts w:hint="eastAsia"/>
        </w:rPr>
        <w:t>　　图 48： 电动汽车换电产业链</w:t>
      </w:r>
      <w:r>
        <w:rPr>
          <w:rFonts w:hint="eastAsia"/>
        </w:rPr>
        <w:br/>
      </w:r>
      <w:r>
        <w:rPr>
          <w:rFonts w:hint="eastAsia"/>
        </w:rPr>
        <w:t>　　图 49： 电动汽车换电行业采购模式分析</w:t>
      </w:r>
      <w:r>
        <w:rPr>
          <w:rFonts w:hint="eastAsia"/>
        </w:rPr>
        <w:br/>
      </w:r>
      <w:r>
        <w:rPr>
          <w:rFonts w:hint="eastAsia"/>
        </w:rPr>
        <w:t>　　图 50： 电动汽车换电行业生产模式</w:t>
      </w:r>
      <w:r>
        <w:rPr>
          <w:rFonts w:hint="eastAsia"/>
        </w:rPr>
        <w:br/>
      </w:r>
      <w:r>
        <w:rPr>
          <w:rFonts w:hint="eastAsia"/>
        </w:rPr>
        <w:t>　　图 51： 电动汽车换电行业销售模式分析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9fab4c76463a" w:history="1">
        <w:r>
          <w:rPr>
            <w:rStyle w:val="Hyperlink"/>
          </w:rPr>
          <w:t>2026-2032年全球与中国电动汽车换电行业现状及前景分析报告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9fab4c76463a" w:history="1">
        <w:r>
          <w:rPr>
            <w:rStyle w:val="Hyperlink"/>
          </w:rPr>
          <w:t>https://www.20087.com/3/16/DianDongQiCheHuanDianShiChangQianJingYuCe.html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支持换电的纯电车、电动汽车换电是什么意思、蔚来汽车的换电模式、电动汽车换电池大概多久换一次、电动车换电哪个平台好、电动汽车换电池、新能源车从哪年开始的、电动汽车换电池视频教程、纯电车能开十年八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2930b102457e" w:history="1">
      <w:r>
        <w:rPr>
          <w:rStyle w:val="Hyperlink"/>
        </w:rPr>
        <w:t>2026-2032年全球与中国电动汽车换电行业现状及前景分析报告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DongQiCheHuanDianShiChangQianJingYuCe.html" TargetMode="External" Id="R85ce9fab4c7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DongQiCheHuanDianShiChangQianJingYuCe.html" TargetMode="External" Id="Rd0b32930b102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2026-03-04T07:02:34Z</dcterms:created>
  <dcterms:modified xsi:type="dcterms:W3CDTF">2026-03-04T08:02:34Z</dcterms:modified>
  <dc:subject>2026-2032年全球与中国电动汽车换电行业现状及前景分析报告</dc:subject>
  <dc:title>2026-2032年全球与中国电动汽车换电行业现状及前景分析报告</dc:title>
  <cp:keywords>2026-2032年全球与中国电动汽车换电行业现状及前景分析报告</cp:keywords>
  <dc:description>2026-2032年全球与中国电动汽车换电行业现状及前景分析报告</dc:description>
</cp:coreProperties>
</file>