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44abdb1e549ee" w:history="1">
              <w:r>
                <w:rPr>
                  <w:rStyle w:val="Hyperlink"/>
                </w:rPr>
                <w:t>中国精密钢管市场研究分析与发展前景报告（2025-2031年）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44abdb1e549ee" w:history="1">
              <w:r>
                <w:rPr>
                  <w:rStyle w:val="Hyperlink"/>
                </w:rPr>
                <w:t>中国精密钢管市场研究分析与发展前景报告（2025-2031年）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44abdb1e549ee" w:history="1">
                <w:r>
                  <w:rPr>
                    <w:rStyle w:val="Hyperlink"/>
                  </w:rPr>
                  <w:t>https://www.20087.com/3/56/JingMiGangGuanHangYeQianJingFenXi.html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管因其高精度、高强度和良好的耐腐蚀性能，在航空航天、汽车、医疗设备和精密仪器制造等领域占据重要地位。近年来，随着材料科学的进步和加工技术的创新，精密钢管的生产精度和性能不断提高，满足了高端应用领域对材料的苛刻要求。</w:t>
      </w:r>
      <w:r>
        <w:rPr>
          <w:rFonts w:hint="eastAsia"/>
        </w:rPr>
        <w:br/>
      </w:r>
      <w:r>
        <w:rPr>
          <w:rFonts w:hint="eastAsia"/>
        </w:rPr>
        <w:t>　　未来，精密钢管行业将更加注重材料创新和定制化生产。材料创新体现在开发新型合金材料，以提高钢管的强度、韧性和耐高温性能。定制化生产则意味着根据具体应用需求，提供尺寸和性能高度定制的钢管产品，如通过3D打印技术制造复杂几何形状的精密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44abdb1e549ee" w:history="1">
        <w:r>
          <w:rPr>
            <w:rStyle w:val="Hyperlink"/>
          </w:rPr>
          <w:t>中国精密钢管市场研究分析与发展前景报告（2025-2031年）</w:t>
        </w:r>
      </w:hyperlink>
      <w:r>
        <w:rPr>
          <w:rFonts w:hint="eastAsia"/>
        </w:rPr>
        <w:t>》通过全面的行业调研，系统梳理了精密钢管产业链的各个环节，详细分析了精密钢管市场规模、需求变化及价格趋势。报告结合当前精密钢管行业现状，科学预测了市场前景与发展方向，并解读了重点企业的竞争格局、市场集中度及品牌表现。同时，报告对精密钢管细分市场进行了深入探讨，结合精密钢管技术现状与SWOT分析，揭示了精密钢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精密钢管行业界定</w:t>
      </w:r>
      <w:r>
        <w:rPr>
          <w:rFonts w:hint="eastAsia"/>
        </w:rPr>
        <w:br/>
      </w:r>
      <w:r>
        <w:rPr>
          <w:rFonts w:hint="eastAsia"/>
        </w:rPr>
        <w:t>　　第一节 精密钢管行业定义</w:t>
      </w:r>
      <w:r>
        <w:rPr>
          <w:rFonts w:hint="eastAsia"/>
        </w:rPr>
        <w:br/>
      </w:r>
      <w:r>
        <w:rPr>
          <w:rFonts w:hint="eastAsia"/>
        </w:rPr>
        <w:t>　　第二节 精密钢管行业特点分析</w:t>
      </w:r>
      <w:r>
        <w:rPr>
          <w:rFonts w:hint="eastAsia"/>
        </w:rPr>
        <w:br/>
      </w:r>
      <w:r>
        <w:rPr>
          <w:rFonts w:hint="eastAsia"/>
        </w:rPr>
        <w:t>　　第三节 精密钢管行业发展历程</w:t>
      </w:r>
      <w:r>
        <w:rPr>
          <w:rFonts w:hint="eastAsia"/>
        </w:rPr>
        <w:br/>
      </w:r>
      <w:r>
        <w:rPr>
          <w:rFonts w:hint="eastAsia"/>
        </w:rPr>
        <w:t>　　第四节 精密钢管产业链分析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2024-2025年全球精密钢管行业发展态势分析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全球精密钢管行业总体情况</w:t>
      </w:r>
      <w:r>
        <w:rPr>
          <w:rFonts w:hint="eastAsia"/>
        </w:rPr>
        <w:br/>
      </w:r>
      <w:r>
        <w:rPr>
          <w:rFonts w:hint="eastAsia"/>
        </w:rPr>
        <w:t>　　第二节 精密钢管行业重点国家、地区市场分析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全球精密钢管行业发展前景预测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2024-2025年中国精密钢管行业发展环境分析</w:t>
      </w:r>
      <w:r>
        <w:rPr>
          <w:rFonts w:hint="eastAsia"/>
        </w:rPr>
        <w:br/>
      </w:r>
      <w:r>
        <w:rPr>
          <w:rFonts w:hint="eastAsia"/>
        </w:rPr>
        <w:t>　　第一节 精密钢管行业经济环境分析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精密钢管行业政策环境分析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一、精密钢管行业相关政策</w:t>
      </w:r>
      <w:r>
        <w:rPr>
          <w:rFonts w:hint="eastAsia"/>
        </w:rPr>
        <w:br/>
      </w:r>
      <w:r>
        <w:rPr>
          <w:rFonts w:hint="eastAsia"/>
        </w:rPr>
        <w:t>　　　　二、精密钢管行业相关标准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中国精密钢管行业市场规模情况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中国精密钢管行业市场需求状况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一、2019-2024年精密钢管行业市场需求情况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二、精密钢管行业市场需求特点分析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中国精密钢管行业产量情况分析与预测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一、2019-2024年精密钢管行业产量统计分析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二、2024年精密钢管行业产量特点分析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三、2025-2031年精密钢管行业产量预测分析</w:t>
      </w:r>
      <w:r>
        <w:rPr>
          <w:rFonts w:hint="eastAsia"/>
        </w:rPr>
        <w:br/>
      </w:r>
      <w:r>
        <w:rPr>
          <w:rFonts w:hint="eastAsia"/>
        </w:rPr>
        <w:t>　　第四节 精密钢管行业市场供需平衡状况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一、2019-2024年精密钢管行业出口情况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三、2025-2031年精密钢管行业出口情况预测</w:t>
      </w:r>
      <w:r>
        <w:rPr>
          <w:rFonts w:hint="eastAsia"/>
        </w:rPr>
        <w:br/>
      </w:r>
      <w:r>
        <w:rPr>
          <w:rFonts w:hint="eastAsia"/>
        </w:rPr>
        <w:t>　　第二节 精密钢管行业进口情况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一、2019-2024年精密钢管行业进口情况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三、2025-2031年精密钢管行业进口情况预测</w:t>
      </w:r>
      <w:r>
        <w:rPr>
          <w:rFonts w:hint="eastAsia"/>
        </w:rPr>
        <w:br/>
      </w:r>
      <w:r>
        <w:rPr>
          <w:rFonts w:hint="eastAsia"/>
        </w:rPr>
        <w:t>　　第三节 精密钢管行业进出口面临的挑战及对策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精密钢管行业区域市场分布情况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精密钢管细分产品（一）市场调研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2024-2025年精密钢管行业上、下游市场分析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精密钢管重点企业（二）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精密钢管重点企业（三）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精密钢管重点企业（四）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精密钢管重点企业（五）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精密钢管重点企业（六）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精密钢管行业风险及对策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2025-2031年精密钢管行业发展环境分析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2025-2031年精密钢管行业投资特性分析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一、精密钢管行业进入壁垒</w:t>
      </w:r>
      <w:r>
        <w:rPr>
          <w:rFonts w:hint="eastAsia"/>
        </w:rPr>
        <w:br/>
      </w:r>
      <w:r>
        <w:rPr>
          <w:rFonts w:hint="eastAsia"/>
        </w:rPr>
        <w:t>　　　　二、精密钢管行业盈利模式</w:t>
      </w:r>
      <w:r>
        <w:rPr>
          <w:rFonts w:hint="eastAsia"/>
        </w:rPr>
        <w:br/>
      </w:r>
      <w:r>
        <w:rPr>
          <w:rFonts w:hint="eastAsia"/>
        </w:rPr>
        <w:t>　　　　三、精密钢管行业盈利因素</w:t>
      </w:r>
      <w:r>
        <w:rPr>
          <w:rFonts w:hint="eastAsia"/>
        </w:rPr>
        <w:br/>
      </w:r>
      <w:r>
        <w:rPr>
          <w:rFonts w:hint="eastAsia"/>
        </w:rPr>
        <w:t>　　第三节 精密钢管行业“波特五力模型”分析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2025-2031年精密钢管行业风险及对策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精密钢管企业竞争策略分析</w:t>
      </w:r>
      <w:r>
        <w:rPr>
          <w:rFonts w:hint="eastAsia"/>
        </w:rPr>
        <w:br/>
      </w:r>
      <w:r>
        <w:rPr>
          <w:rFonts w:hint="eastAsia"/>
        </w:rPr>
        <w:t>　　第一节 精密钢管市场竞争策略分析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三、现有精密钢管产品竞争策略分析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四、潜力精密钢管品种竞争策略选择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2025-2031年中国精密钢管企业竞争策略分析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一、2025-2031年我国精密钢管市场竞争趋势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二、2025-2031年精密钢管行业竞争格局展望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四、2025-2031年精密钢管企业竞争策略分析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2025-2031年中国精密钢管行业发展趋势分析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二、2025-2031年精密钢管产品发展趋势分析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三、2025-2031年精密钢管行业竞争格局展望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2025-2031年中国精密钢管市场趋势分析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一、2025-2031年精密钢管发展趋势预测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二、2025-2025年精密钢管市场前景分析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三、2025-2031年精密钢管产业政策趋向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精密钢管行业发展建议分析</w:t>
      </w:r>
      <w:r>
        <w:rPr>
          <w:rFonts w:hint="eastAsia"/>
        </w:rPr>
        <w:br/>
      </w:r>
      <w:r>
        <w:rPr>
          <w:rFonts w:hint="eastAsia"/>
        </w:rPr>
        <w:t>　　第一节 精密钢管行业研究结论及建议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精密钢管行业竞争策略总结及建议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精密钢管行业历程</w:t>
      </w:r>
      <w:r>
        <w:rPr>
          <w:rFonts w:hint="eastAsia"/>
        </w:rPr>
        <w:br/>
      </w:r>
      <w:r>
        <w:rPr>
          <w:rFonts w:hint="eastAsia"/>
        </w:rPr>
        <w:t>　　图表 精密钢管行业生命周期</w:t>
      </w:r>
      <w:r>
        <w:rPr>
          <w:rFonts w:hint="eastAsia"/>
        </w:rPr>
        <w:br/>
      </w:r>
      <w:r>
        <w:rPr>
          <w:rFonts w:hint="eastAsia"/>
        </w:rPr>
        <w:t>　　图表 精密钢管行业产业链分析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44abdb1e549ee" w:history="1">
        <w:r>
          <w:rPr>
            <w:rStyle w:val="Hyperlink"/>
          </w:rPr>
          <w:t>中国精密钢管市场研究分析与发展前景报告（2025-2031年）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44abdb1e549ee" w:history="1">
        <w:r>
          <w:rPr>
            <w:rStyle w:val="Hyperlink"/>
          </w:rPr>
          <w:t>https://www.20087.com/3/56/JingMiGangGuanHangYeQianJingFenXi.html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热点：冷拔钢管、精密钢管无缝、16mn小口径精密钢管、精密钢管生产厂、薄壁精密无缝钢管、小口径精密钢管、无缝钢管厂、徐州全球通精密钢管、精密钢管用途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6cd97dd944699" w:history="1">
      <w:r>
        <w:rPr>
          <w:rStyle w:val="Hyperlink"/>
        </w:rPr>
        <w:t>中国精密钢管市场研究分析与发展前景报告（2025-2031年）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ngMiGangGuanHangYeQianJingFenXi.html" TargetMode="External" Id="R85644abdb1e5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ngMiGangGuanHangYeQianJingFenXi.html" TargetMode="External" Id="R7c76cd97dd94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2024-12-01T02:34:00Z</dcterms:created>
  <dcterms:modified xsi:type="dcterms:W3CDTF">2024-12-01T03:34:00Z</dcterms:modified>
  <dc:subject>中国精密钢管市场研究分析与发展前景报告（2025-2031年）</dc:subject>
  <dc:title>中国精密钢管市场研究分析与发展前景报告（2025-2031年）</dc:title>
  <cp:keywords>中国精密钢管市场研究分析与发展前景报告（2025-2031年）</cp:keywords>
  <dc:description>中国精密钢管市场研究分析与发展前景报告（2025-2031年）</dc:description>
</cp:coreProperties>
</file>