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5d44e042430b" w:history="1">
              <w:r>
                <w:rPr>
                  <w:rStyle w:val="Hyperlink"/>
                </w:rPr>
                <w:t>2026-2032年中国能源发展现状分析及前景趋势预测报告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5d44e042430b" w:history="1">
              <w:r>
                <w:rPr>
                  <w:rStyle w:val="Hyperlink"/>
                </w:rPr>
                <w:t>2026-2032年中国能源发展现状分析及前景趋势预测报告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5d44e042430b" w:history="1">
                <w:r>
                  <w:rPr>
                    <w:rStyle w:val="Hyperlink"/>
                  </w:rPr>
                  <w:t>https://www.20087.com/3/86/NengYuanHangYeFaZhanQianJing.html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是现代社会运行的基础要素，正处于从化石主导向多元清洁体系转型的关键阶段。传统能源包括煤炭、石油与天然气，仍支撑全球大部分电力、交通与工业需求；可再生能源如风电、光伏、水电及生物质能则加速渗透，依托成本下降与政策驱动实现规模化部署。现代能源系统强调安全性、经济性与可持续性三重目标，电网侧推进灵活性改造，用户侧发展分布式能源与储能协同。在地缘政治波动与气候承诺压力下，各国对能源自主可控、供应链韧性及碳排放强度关注度显著上升。然而，间歇性可再生能源并网挑战、储能技术瓶颈及基础设施老化，仍是系统转型的主要障碍。</w:t>
      </w:r>
      <w:r>
        <w:rPr>
          <w:rFonts w:hint="eastAsia"/>
        </w:rPr>
        <w:br/>
      </w:r>
      <w:r>
        <w:rPr>
          <w:rFonts w:hint="eastAsia"/>
        </w:rPr>
        <w:t>　　未来，能源将向零碳化、数字化与去中心化深度融合方向演进。绿氢、先进核能（如小型模块堆）及地热将填补基荷缺口；虚拟电厂与AI调度平台将优化源—网—荷—储协同。能源互联网将实现多能互补（电、热、冷、氢）与跨区域互济；区块链支持点对点绿电交易。在终端，电动化与电气化将重塑交通与建筑用能模式；碳捕捉与利用（CCU）将赋予化石能源新角色。此外，关键矿物回收与循环供应链将保障技术材料安全。长远看，在全球净零目标与能源正义诉求驱动下，能源系统将从集中供给网络升级为安全、包容、智能与负碳导向的可持续文明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b5d44e042430b" w:history="1">
        <w:r>
          <w:rPr>
            <w:rStyle w:val="Hyperlink"/>
          </w:rPr>
          <w:t>2026-2032年中国能源发展现状分析及前景趋势预测报告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能源市场发展状况。报告从能源市场规模、竞争格局、技术路线等维度，分析了能源行业现状及主要企业经营情况，评估了能源不同细分领域的增长潜力与风险。结合政策环境与技术创新方向，客观预测了能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能源行业区块链技术市场概述</w:t>
      </w:r>
      <w:r>
        <w:rPr>
          <w:rFonts w:hint="eastAsia"/>
        </w:rPr>
        <w:br/>
      </w:r>
      <w:r>
        <w:rPr>
          <w:rFonts w:hint="eastAsia"/>
        </w:rPr>
        <w:t>　　1.1 能源行业区块链技术市场概述</w:t>
      </w:r>
      <w:r>
        <w:rPr>
          <w:rFonts w:hint="eastAsia"/>
        </w:rPr>
        <w:br/>
      </w:r>
      <w:r>
        <w:rPr>
          <w:rFonts w:hint="eastAsia"/>
        </w:rPr>
        <w:t>　　1.2 不同产品类型能源行业区块链技术分析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中国市场不同产品类型能源行业区块链技术规模对比（2021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交易平台</w:t>
      </w:r>
      <w:r>
        <w:rPr>
          <w:rFonts w:hint="eastAsia"/>
        </w:rPr>
        <w:br/>
      </w:r>
      <w:r>
        <w:rPr>
          <w:rFonts w:hint="eastAsia"/>
        </w:rPr>
        <w:t>　　　　1.2.3 网格管理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从不同应用，能源行业区块链技术主要包括如下几个方面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中国市场不同应用能源行业区块链技术规模对比（2021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电力部门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再生能源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中国能源行业区块链技术市场规模现状及未来趋势（2021-2032）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中国市场主要企业能源行业区块链技术规模及市场份额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中国市场主要厂商进入能源行业区块链技术行业时间点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中国市场主要厂商能源行业区块链技术产品类型及应用</w:t>
      </w:r>
      <w:r>
        <w:rPr>
          <w:rFonts w:hint="eastAsia"/>
        </w:rPr>
        <w:br/>
      </w:r>
      <w:r>
        <w:rPr>
          <w:rFonts w:hint="eastAsia"/>
        </w:rPr>
        <w:t>　　2.5 能源行业区块链技术行业集中度、竞争程度分析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能源行业区块链技术行业集中度分析：2025年中国市场Top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中国市场能源行业区块链技术第一梯队、第二梯队和第三梯队厂商及市场份额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中国不同产品类型能源行业区块链技术规模及预测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中国不同产品类型能源行业区块链技术规模及市场份额（2021-2026）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中国不同产品类型能源行业区块链技术规模预测（2027-2032）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中国不同应用能源行业区块链技术规模及市场份额（2021-2026）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中国不同应用能源行业区块链技术规模预测（2027-2032）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能源行业区块链技术行业发展机遇及主要驱动因素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能源行业区块链技术行业发展面临的风险</w:t>
      </w:r>
      <w:r>
        <w:rPr>
          <w:rFonts w:hint="eastAsia"/>
        </w:rPr>
        <w:br/>
      </w:r>
      <w:r>
        <w:rPr>
          <w:rFonts w:hint="eastAsia"/>
        </w:rPr>
        <w:t>　　6.3 能源行业区块链技术行业政策分析</w:t>
      </w:r>
      <w:r>
        <w:rPr>
          <w:rFonts w:hint="eastAsia"/>
        </w:rPr>
        <w:br/>
      </w:r>
      <w:r>
        <w:rPr>
          <w:rFonts w:hint="eastAsia"/>
        </w:rPr>
        <w:t>　　6.4 能源行业区块链技术中国企业SWOT分析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能源行业区块链技术行业产业链简介</w:t>
      </w:r>
      <w:r>
        <w:rPr>
          <w:rFonts w:hint="eastAsia"/>
        </w:rPr>
        <w:br/>
      </w:r>
      <w:r>
        <w:rPr>
          <w:rFonts w:hint="eastAsia"/>
        </w:rPr>
        <w:t>　　　　7.1.1 能源行业区块链技术行业供应链分析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能源行业区块链技术行业主要下游客户</w:t>
      </w:r>
      <w:r>
        <w:rPr>
          <w:rFonts w:hint="eastAsia"/>
        </w:rPr>
        <w:br/>
      </w:r>
      <w:r>
        <w:rPr>
          <w:rFonts w:hint="eastAsia"/>
        </w:rPr>
        <w:t>　　7.2 能源行业区块链技术行业采购模式</w:t>
      </w:r>
      <w:r>
        <w:rPr>
          <w:rFonts w:hint="eastAsia"/>
        </w:rPr>
        <w:br/>
      </w:r>
      <w:r>
        <w:rPr>
          <w:rFonts w:hint="eastAsia"/>
        </w:rPr>
        <w:t>　　7.3 能源行业区块链技术行业开发/生产模式</w:t>
      </w:r>
      <w:r>
        <w:rPr>
          <w:rFonts w:hint="eastAsia"/>
        </w:rPr>
        <w:br/>
      </w:r>
      <w:r>
        <w:rPr>
          <w:rFonts w:hint="eastAsia"/>
        </w:rPr>
        <w:t>　　7.4 能源行业区块链技术行业销售模式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中国市场不同产品类型能源行业区块链技术规模（万元）及增长率对比（2021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交易平台主要企业列表</w:t>
      </w:r>
      <w:r>
        <w:rPr>
          <w:rFonts w:hint="eastAsia"/>
        </w:rPr>
        <w:br/>
      </w:r>
      <w:r>
        <w:rPr>
          <w:rFonts w:hint="eastAsia"/>
        </w:rPr>
        <w:t>　　表 3： 网格管理主要企业列表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中国市场不同应用能源行业区块链技术规模（万元）及增长率对比（2021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中国市场主要企业能源行业区块链技术规模（万元）&amp;（2021-2026）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中国市场主要企业能源行业区块链技术规模份额对比（2021-2026）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中国市场主要企业进入能源行业区块链技术市场日期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中国市场主要厂商能源行业区块链技术产品类型及应用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2025年中国市场能源行业区块链技术主要厂商市场地位（第一梯队、第二梯队和第三梯队）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中国市场能源行业区块链技术市场投资、并购等现状分析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重点企业（16）公司信息、总部、能源行业区块链技术市场地位以及主要的竞争对手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能源行业区块链技术产品及服务介绍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重点企业（16）在中国市场能源行业区块链技术收入（万元）及毛利率（2021-2026）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中国不同产品类型能源行业区块链技术规模列表（万元）&amp;（2021-2026）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中国不同产品类型能源行业区块链技术规模市场份额列表（2021-2026）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中国不同产品类型能源行业区块链技术规模（万元）预测（2027-2032）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中国不同产品类型能源行业区块链技术规模市场份额预测（2027-2032）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中国不同应用能源行业区块链技术规模列表（万元）&amp;（2021-2026）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中国不同应用能源行业区块链技术规模市场份额列表（2021-2026）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中国不同应用能源行业区块链技术规模（万元）预测（2027-2032）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中国不同应用能源行业区块链技术规模市场份额预测（2027-2032）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能源行业区块链技术行业发展机遇及主要驱动因素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能源行业区块链技术行业发展面临的风险</w:t>
      </w:r>
      <w:r>
        <w:rPr>
          <w:rFonts w:hint="eastAsia"/>
        </w:rPr>
        <w:br/>
      </w:r>
      <w:r>
        <w:rPr>
          <w:rFonts w:hint="eastAsia"/>
        </w:rPr>
        <w:t>　　表 87： 能源行业区块链技术行业政策分析</w:t>
      </w:r>
      <w:r>
        <w:rPr>
          <w:rFonts w:hint="eastAsia"/>
        </w:rPr>
        <w:br/>
      </w:r>
      <w:r>
        <w:rPr>
          <w:rFonts w:hint="eastAsia"/>
        </w:rPr>
        <w:t>　　表 88： 能源行业区块链技术行业供应链分析</w:t>
      </w:r>
      <w:r>
        <w:rPr>
          <w:rFonts w:hint="eastAsia"/>
        </w:rPr>
        <w:br/>
      </w:r>
      <w:r>
        <w:rPr>
          <w:rFonts w:hint="eastAsia"/>
        </w:rPr>
        <w:t>　　表 89： 能源行业区块链技术上游原材料和主要供应商情况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能源行业区块链技术行业主要下游客户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能源行业区块链技术产品图片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中国不同产品类型能源行业区块链技术市场份额2025 &amp; 2032</w:t>
      </w:r>
      <w:r>
        <w:rPr>
          <w:rFonts w:hint="eastAsia"/>
        </w:rPr>
        <w:br/>
      </w:r>
      <w:r>
        <w:rPr>
          <w:rFonts w:hint="eastAsia"/>
        </w:rPr>
        <w:t>　　图 3： 交易平台产品图片</w:t>
      </w:r>
      <w:r>
        <w:rPr>
          <w:rFonts w:hint="eastAsia"/>
        </w:rPr>
        <w:br/>
      </w:r>
      <w:r>
        <w:rPr>
          <w:rFonts w:hint="eastAsia"/>
        </w:rPr>
        <w:t>　　图 4： 中国交易平台规模（万元）及增长率（2021-2032）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网格管理产品图片</w:t>
      </w:r>
      <w:r>
        <w:rPr>
          <w:rFonts w:hint="eastAsia"/>
        </w:rPr>
        <w:br/>
      </w:r>
      <w:r>
        <w:rPr>
          <w:rFonts w:hint="eastAsia"/>
        </w:rPr>
        <w:t>　　图 6： 中国网格管理规模（万元）及增长率（2021-2032）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中国不同应用能源行业区块链技术市场份额2025 VS 2032</w:t>
      </w:r>
      <w:r>
        <w:rPr>
          <w:rFonts w:hint="eastAsia"/>
        </w:rPr>
        <w:br/>
      </w:r>
      <w:r>
        <w:rPr>
          <w:rFonts w:hint="eastAsia"/>
        </w:rPr>
        <w:t>　　图 10： 电力部门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再生能源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中国能源行业区块链技术市场规模增速预测：（2021-2032）&amp;（万元）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中国市场能源行业区块链技术市场规模，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2025年中国市场前五大厂商能源行业区块链技术市场份额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2025年中国市场能源行业区块链技术第一梯队、第二梯队和第三梯队厂商及市场份额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中国不同产品类型能源行业区块链技术市场份额2021 &amp; 2025</w:t>
      </w:r>
      <w:r>
        <w:rPr>
          <w:rFonts w:hint="eastAsia"/>
        </w:rPr>
        <w:br/>
      </w:r>
      <w:r>
        <w:rPr>
          <w:rFonts w:hint="eastAsia"/>
        </w:rPr>
        <w:t>　　图 19： 能源行业区块链技术中国企业SWOT分析</w:t>
      </w:r>
      <w:r>
        <w:rPr>
          <w:rFonts w:hint="eastAsia"/>
        </w:rPr>
        <w:br/>
      </w:r>
      <w:r>
        <w:rPr>
          <w:rFonts w:hint="eastAsia"/>
        </w:rPr>
        <w:t>　　图 20： 能源行业区块链技术产业链</w:t>
      </w:r>
      <w:r>
        <w:rPr>
          <w:rFonts w:hint="eastAsia"/>
        </w:rPr>
        <w:br/>
      </w:r>
      <w:r>
        <w:rPr>
          <w:rFonts w:hint="eastAsia"/>
        </w:rPr>
        <w:t>　　图 21： 能源行业区块链技术行业采购模式</w:t>
      </w:r>
      <w:r>
        <w:rPr>
          <w:rFonts w:hint="eastAsia"/>
        </w:rPr>
        <w:br/>
      </w:r>
      <w:r>
        <w:rPr>
          <w:rFonts w:hint="eastAsia"/>
        </w:rPr>
        <w:t>　　图 22： 能源行业区块链技术行业开发/生产模式分析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能源行业区块链技术行业销售模式分析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5d44e042430b" w:history="1">
        <w:r>
          <w:rPr>
            <w:rStyle w:val="Hyperlink"/>
          </w:rPr>
          <w:t>2026-2032年中国能源发展现状分析及前景趋势预测报告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5d44e042430b" w:history="1">
        <w:r>
          <w:rPr>
            <w:rStyle w:val="Hyperlink"/>
          </w:rPr>
          <w:t>https://www.20087.com/3/86/NengYuanHangYeFaZhanQianJing.html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608548ccd450b" w:history="1">
      <w:r>
        <w:rPr>
          <w:rStyle w:val="Hyperlink"/>
        </w:rPr>
        <w:t>2026-2032年中国能源发展现状分析及前景趋势预测报告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engYuanHangYeFaZhanQianJing.html" TargetMode="External" Id="R0f3b5d44e042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engYuanHangYeFaZhanQianJing.html" TargetMode="External" Id="R1a6608548ccd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2025-11-25T03:53:24Z</dcterms:created>
  <dcterms:modified xsi:type="dcterms:W3CDTF">2025-11-25T04:53:24Z</dcterms:modified>
  <dc:subject>2026-2032年中国能源发展现状分析及前景趋势预测报告</dc:subject>
  <dc:title>2026-2032年中国能源发展现状分析及前景趋势预测报告</dc:title>
  <cp:keywords>2026-2032年中国能源发展现状分析及前景趋势预测报告</cp:keywords>
  <dc:description>2026-2032年中国能源发展现状分析及前景趋势预测报告</dc:description>
</cp:coreProperties>
</file>