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0d48a99ae4ba5" w:history="1">
              <w:r>
                <w:rPr>
                  <w:rStyle w:val="Hyperlink"/>
                </w:rPr>
                <w:t>中国锂磷酸铁二次电池行业现状分析与发展趋势研究报告（2024年版）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0d48a99ae4ba5" w:history="1">
              <w:r>
                <w:rPr>
                  <w:rStyle w:val="Hyperlink"/>
                </w:rPr>
                <w:t>中国锂磷酸铁二次电池行业现状分析与发展趋势研究报告（2024年版）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0d48a99ae4ba5" w:history="1">
                <w:r>
                  <w:rPr>
                    <w:rStyle w:val="Hyperlink"/>
                  </w:rPr>
                  <w:t>https://www.20087.com/3/56/LiLinSuanTieErCiDianChiWeiLaiFaZ.html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磷酸铁（LFP）电池因具有高安全性、长寿命和稳定的化学性能，在电动车、储能系统、备用电源等领域获得了广泛应用。与传统的锂离子电池相比，LFP电池在高温和过充状态下表现更加稳定，且成本相对较低，因此市场接受度不断提高。</w:t>
      </w:r>
      <w:r>
        <w:rPr>
          <w:rFonts w:hint="eastAsia"/>
        </w:rPr>
        <w:br/>
      </w:r>
      <w:r>
        <w:rPr>
          <w:rFonts w:hint="eastAsia"/>
        </w:rPr>
        <w:t>　　未来，锂磷酸铁电池将随着电动车市场的爆发和储能技术的成熟而迎来更大的发展机遇。技术进步将提高LFP电池的能量密度和充放电速率，缩小与高镍三元锂电池的性能差距。同时，规模化生产将降低成本，提高LFP电池在成本敏感市场的竞争力。此外，回收和再利用技术的完善将解决电池退役后的环境问题，促进电池材料的循环利用。</w:t>
      </w:r>
      <w:r>
        <w:rPr>
          <w:rFonts w:hint="eastAsia"/>
        </w:rPr>
        <w:br/>
      </w:r>
      <w:r>
        <w:rPr>
          <w:rFonts w:hint="eastAsia"/>
        </w:rPr>
        <w:t>　　《</w:t>
      </w:r>
      <w:hyperlink r:id="R9f00d48a99ae4ba5" w:history="1">
        <w:r>
          <w:rPr>
            <w:rStyle w:val="Hyperlink"/>
          </w:rPr>
          <w:t>中国锂磷酸铁二次电池行业现状分析与发展趋势研究报告（2024年版）</w:t>
        </w:r>
      </w:hyperlink>
      <w:r>
        <w:rPr>
          <w:rFonts w:hint="eastAsia"/>
        </w:rPr>
        <w:t>》基于权威机构及锂磷酸铁二次电池相关协会等渠道的资料数据，全方位分析了锂磷酸铁二次电池行业的现状、市场需求及市场规模。锂磷酸铁二次电池报告详细探讨了产业链结构、价格趋势，并对锂磷酸铁二次电池各细分市场进行了研究。同时，预测了锂磷酸铁二次电池市场前景与发展趋势，剖析了品牌竞争状态、市场集中度，以及锂磷酸铁二次电池重点企业的表现。此外，锂磷酸铁二次电池报告还揭示了行业发展的潜在风险与机遇，为锂磷酸铁二次电池行业企业及相关投资者提供了科学、规范、客观的战略建议，是制定正确竞争和投资决策的重要依据。</w:t>
      </w:r>
      <w:r>
        <w:rPr>
          <w:rFonts w:hint="eastAsia"/>
        </w:rPr>
        <w:br/>
      </w:r>
      <w:r>
        <w:rPr>
          <w:rFonts w:hint="eastAsia"/>
        </w:rPr>
        <w:br/>
      </w:r>
      <w:r>
        <w:rPr>
          <w:rFonts w:hint="eastAsia"/>
        </w:rPr>
        <w:t>第一章 锂磷酸铁二次电池行业概述</w:t>
      </w:r>
      <w:r>
        <w:rPr>
          <w:rFonts w:hint="eastAsia"/>
        </w:rPr>
        <w:br/>
      </w:r>
      <w:r>
        <w:rPr>
          <w:rFonts w:hint="eastAsia"/>
        </w:rPr>
        <w:t>　　第一节 锂磷酸铁二次电池行业定义</w:t>
      </w:r>
      <w:r>
        <w:rPr>
          <w:rFonts w:hint="eastAsia"/>
        </w:rPr>
        <w:br/>
      </w:r>
      <w:r>
        <w:rPr>
          <w:rFonts w:hint="eastAsia"/>
        </w:rPr>
        <w:t>　　第二节 锂磷酸铁二次电池行业发展特性</w:t>
      </w:r>
      <w:r>
        <w:rPr>
          <w:rFonts w:hint="eastAsia"/>
        </w:rPr>
        <w:br/>
      </w:r>
      <w:r>
        <w:rPr>
          <w:rFonts w:hint="eastAsia"/>
        </w:rPr>
        <w:br/>
      </w:r>
      <w:r>
        <w:rPr>
          <w:rFonts w:hint="eastAsia"/>
        </w:rPr>
        <w:t>第二章 国外锂磷酸铁二次电池市场发展概况</w:t>
      </w:r>
      <w:r>
        <w:rPr>
          <w:rFonts w:hint="eastAsia"/>
        </w:rPr>
        <w:br/>
      </w:r>
      <w:r>
        <w:rPr>
          <w:rFonts w:hint="eastAsia"/>
        </w:rPr>
        <w:t>　　第一节 全球锂磷酸铁二次电池市场分析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世界锂磷酸铁二次电池主要企业及竞争格局</w:t>
      </w:r>
      <w:r>
        <w:rPr>
          <w:rFonts w:hint="eastAsia"/>
        </w:rPr>
        <w:br/>
      </w:r>
      <w:r>
        <w:rPr>
          <w:rFonts w:hint="eastAsia"/>
        </w:rPr>
        <w:t>　　第一节 美国valence technology公司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第二节 美国B456公司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第三节 日本三洋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第四节 索尼</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第五节 松下</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第六节 麦克赛尔（日本公司）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第七节 三星SDI</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第八节 LG化学</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第九节 智利化学矿业公司（SQM）</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t>　　第十节 德国CHEMETALL （凯密特尔）公司</w:t>
      </w:r>
      <w:r>
        <w:rPr>
          <w:rFonts w:hint="eastAsia"/>
        </w:rPr>
        <w:br/>
      </w:r>
      <w:r>
        <w:rPr>
          <w:rFonts w:hint="eastAsia"/>
        </w:rPr>
        <w:t>　　　　一、公司介绍</w:t>
      </w:r>
      <w:r>
        <w:rPr>
          <w:rFonts w:hint="eastAsia"/>
        </w:rPr>
        <w:br/>
      </w:r>
      <w:r>
        <w:rPr>
          <w:rFonts w:hint="eastAsia"/>
        </w:rPr>
        <w:t>　　　　二、公司产品情况</w:t>
      </w:r>
      <w:r>
        <w:rPr>
          <w:rFonts w:hint="eastAsia"/>
        </w:rPr>
        <w:br/>
      </w:r>
      <w:r>
        <w:rPr>
          <w:rFonts w:hint="eastAsia"/>
        </w:rPr>
        <w:t>　　　　三、行业竞争优势</w:t>
      </w:r>
      <w:r>
        <w:rPr>
          <w:rFonts w:hint="eastAsia"/>
        </w:rPr>
        <w:br/>
      </w:r>
      <w:r>
        <w:rPr>
          <w:rFonts w:hint="eastAsia"/>
        </w:rPr>
        <w:t>　　　　四、在华布局情况（含产业布局、区域布局和产品布局）</w:t>
      </w:r>
      <w:r>
        <w:rPr>
          <w:rFonts w:hint="eastAsia"/>
        </w:rPr>
        <w:br/>
      </w:r>
      <w:r>
        <w:rPr>
          <w:rFonts w:hint="eastAsia"/>
        </w:rPr>
        <w:br/>
      </w:r>
      <w:r>
        <w:rPr>
          <w:rFonts w:hint="eastAsia"/>
        </w:rPr>
        <w:t>第四章 中国锂磷酸铁二次电池环境分析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第五章 中国锂磷酸铁二次电池技术发展分析</w:t>
      </w:r>
      <w:r>
        <w:rPr>
          <w:rFonts w:hint="eastAsia"/>
        </w:rPr>
        <w:br/>
      </w:r>
      <w:r>
        <w:rPr>
          <w:rFonts w:hint="eastAsia"/>
        </w:rPr>
        <w:t>　　第一节 当前中国锂磷酸铁二次电池技术发展现况分析</w:t>
      </w:r>
      <w:r>
        <w:rPr>
          <w:rFonts w:hint="eastAsia"/>
        </w:rPr>
        <w:br/>
      </w:r>
      <w:r>
        <w:rPr>
          <w:rFonts w:hint="eastAsia"/>
        </w:rPr>
        <w:t>　　第二节 中国锂磷酸铁二次电池技术成熟度分析</w:t>
      </w:r>
      <w:r>
        <w:rPr>
          <w:rFonts w:hint="eastAsia"/>
        </w:rPr>
        <w:br/>
      </w:r>
      <w:r>
        <w:rPr>
          <w:rFonts w:hint="eastAsia"/>
        </w:rPr>
        <w:t>　　第三节 中外锂磷酸铁二次电池技术差距及其主要因素分析</w:t>
      </w:r>
      <w:r>
        <w:rPr>
          <w:rFonts w:hint="eastAsia"/>
        </w:rPr>
        <w:br/>
      </w:r>
      <w:r>
        <w:rPr>
          <w:rFonts w:hint="eastAsia"/>
        </w:rPr>
        <w:t>　　第四节 提高中国锂磷酸铁二次电池技术的策略</w:t>
      </w:r>
      <w:r>
        <w:rPr>
          <w:rFonts w:hint="eastAsia"/>
        </w:rPr>
        <w:br/>
      </w:r>
      <w:r>
        <w:rPr>
          <w:rFonts w:hint="eastAsia"/>
        </w:rPr>
        <w:br/>
      </w:r>
      <w:r>
        <w:rPr>
          <w:rFonts w:hint="eastAsia"/>
        </w:rPr>
        <w:t>第六章 中国锂磷酸铁二次电池发展现状</w:t>
      </w:r>
      <w:r>
        <w:rPr>
          <w:rFonts w:hint="eastAsia"/>
        </w:rPr>
        <w:br/>
      </w:r>
      <w:r>
        <w:rPr>
          <w:rFonts w:hint="eastAsia"/>
        </w:rPr>
        <w:t>　　第一节 中国锂磷酸铁二次电池市场现状分析及预测</w:t>
      </w:r>
      <w:r>
        <w:rPr>
          <w:rFonts w:hint="eastAsia"/>
        </w:rPr>
        <w:br/>
      </w:r>
      <w:r>
        <w:rPr>
          <w:rFonts w:hint="eastAsia"/>
        </w:rPr>
        <w:t>　　第二节 中国锂磷酸铁二次电池产量分析及预测</w:t>
      </w:r>
      <w:r>
        <w:rPr>
          <w:rFonts w:hint="eastAsia"/>
        </w:rPr>
        <w:br/>
      </w:r>
      <w:r>
        <w:rPr>
          <w:rFonts w:hint="eastAsia"/>
        </w:rPr>
        <w:t>　　第三节 中国锂磷酸铁二次电池市场需求分析及预测</w:t>
      </w:r>
      <w:r>
        <w:rPr>
          <w:rFonts w:hint="eastAsia"/>
        </w:rPr>
        <w:br/>
      </w:r>
      <w:r>
        <w:rPr>
          <w:rFonts w:hint="eastAsia"/>
        </w:rPr>
        <w:t>　　　　一、中国锂磷酸铁二次电池需求特点</w:t>
      </w:r>
      <w:r>
        <w:rPr>
          <w:rFonts w:hint="eastAsia"/>
        </w:rPr>
        <w:br/>
      </w:r>
      <w:r>
        <w:rPr>
          <w:rFonts w:hint="eastAsia"/>
        </w:rPr>
        <w:t>　　　　二、主要地域分布</w:t>
      </w:r>
      <w:r>
        <w:rPr>
          <w:rFonts w:hint="eastAsia"/>
        </w:rPr>
        <w:br/>
      </w:r>
      <w:r>
        <w:rPr>
          <w:rFonts w:hint="eastAsia"/>
        </w:rPr>
        <w:t>　　第四节 中国锂磷酸铁二次电池价格趋势分析</w:t>
      </w:r>
      <w:r>
        <w:rPr>
          <w:rFonts w:hint="eastAsia"/>
        </w:rPr>
        <w:br/>
      </w:r>
      <w:r>
        <w:rPr>
          <w:rFonts w:hint="eastAsia"/>
        </w:rPr>
        <w:br/>
      </w:r>
      <w:r>
        <w:rPr>
          <w:rFonts w:hint="eastAsia"/>
        </w:rPr>
        <w:t>第七章 2024-2030年中国锂磷酸铁二次电池行业经济运行</w:t>
      </w:r>
      <w:r>
        <w:rPr>
          <w:rFonts w:hint="eastAsia"/>
        </w:rPr>
        <w:br/>
      </w:r>
      <w:r>
        <w:rPr>
          <w:rFonts w:hint="eastAsia"/>
        </w:rPr>
        <w:t>　　第一节 2024-2030年行业偿债能力分析</w:t>
      </w:r>
      <w:r>
        <w:rPr>
          <w:rFonts w:hint="eastAsia"/>
        </w:rPr>
        <w:br/>
      </w:r>
      <w:r>
        <w:rPr>
          <w:rFonts w:hint="eastAsia"/>
        </w:rPr>
        <w:t>　　第二节 2024-2030年行业盈利能力分析</w:t>
      </w:r>
      <w:r>
        <w:rPr>
          <w:rFonts w:hint="eastAsia"/>
        </w:rPr>
        <w:br/>
      </w:r>
      <w:r>
        <w:rPr>
          <w:rFonts w:hint="eastAsia"/>
        </w:rPr>
        <w:t>　　第三节 2024-2030年行业发展能力分析</w:t>
      </w:r>
      <w:r>
        <w:rPr>
          <w:rFonts w:hint="eastAsia"/>
        </w:rPr>
        <w:br/>
      </w:r>
      <w:r>
        <w:rPr>
          <w:rFonts w:hint="eastAsia"/>
        </w:rPr>
        <w:t>　　第四节 2024-2030年行业企业数量及变化趋势</w:t>
      </w:r>
      <w:r>
        <w:rPr>
          <w:rFonts w:hint="eastAsia"/>
        </w:rPr>
        <w:br/>
      </w:r>
      <w:r>
        <w:rPr>
          <w:rFonts w:hint="eastAsia"/>
        </w:rPr>
        <w:br/>
      </w:r>
      <w:r>
        <w:rPr>
          <w:rFonts w:hint="eastAsia"/>
        </w:rPr>
        <w:t>第八章 2024-2030年中国锂磷酸铁二次电池进出口分析</w:t>
      </w:r>
      <w:r>
        <w:rPr>
          <w:rFonts w:hint="eastAsia"/>
        </w:rPr>
        <w:br/>
      </w:r>
      <w:r>
        <w:rPr>
          <w:rFonts w:hint="eastAsia"/>
        </w:rPr>
        <w:t>　　第一节 锂磷酸铁二次电池进出口特点</w:t>
      </w:r>
      <w:r>
        <w:rPr>
          <w:rFonts w:hint="eastAsia"/>
        </w:rPr>
        <w:br/>
      </w:r>
      <w:r>
        <w:rPr>
          <w:rFonts w:hint="eastAsia"/>
        </w:rPr>
        <w:t>　　第二节 锂磷酸铁二次电池进口分析</w:t>
      </w:r>
      <w:r>
        <w:rPr>
          <w:rFonts w:hint="eastAsia"/>
        </w:rPr>
        <w:br/>
      </w:r>
      <w:r>
        <w:rPr>
          <w:rFonts w:hint="eastAsia"/>
        </w:rPr>
        <w:t>　　第三节 锂磷酸铁二次电池出口分析</w:t>
      </w:r>
      <w:r>
        <w:rPr>
          <w:rFonts w:hint="eastAsia"/>
        </w:rPr>
        <w:br/>
      </w:r>
      <w:r>
        <w:rPr>
          <w:rFonts w:hint="eastAsia"/>
        </w:rPr>
        <w:br/>
      </w:r>
      <w:r>
        <w:rPr>
          <w:rFonts w:hint="eastAsia"/>
        </w:rPr>
        <w:t>第九章 中国主要锂磷酸铁二次电池企业及竞争格局</w:t>
      </w:r>
      <w:r>
        <w:rPr>
          <w:rFonts w:hint="eastAsia"/>
        </w:rPr>
        <w:br/>
      </w:r>
      <w:r>
        <w:rPr>
          <w:rFonts w:hint="eastAsia"/>
        </w:rPr>
        <w:t>　　第一节 深圳比亚迪股份有限公司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第二节 中国比克电池股份有限公司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第三节 天津斯特兰能源科技有限公司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第四节 北大先行科技产业有限公司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第五节 湖南科力远能源股份有限公司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第六节 天津力神电池股份有限公司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第七节 中国台湾锂科科技股份有限公司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第八节 上海扬洋电池科技公司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第九节 嘉洋电池（深圳）有限公司</w:t>
      </w:r>
      <w:r>
        <w:rPr>
          <w:rFonts w:hint="eastAsia"/>
        </w:rPr>
        <w:br/>
      </w:r>
      <w:r>
        <w:rPr>
          <w:rFonts w:hint="eastAsia"/>
        </w:rPr>
        <w:t>　　　　一、公司简介及生产布局分析</w:t>
      </w:r>
      <w:r>
        <w:rPr>
          <w:rFonts w:hint="eastAsia"/>
        </w:rPr>
        <w:br/>
      </w:r>
      <w:r>
        <w:rPr>
          <w:rFonts w:hint="eastAsia"/>
        </w:rPr>
        <w:t>　　　　二、企业经营分析</w:t>
      </w:r>
      <w:r>
        <w:rPr>
          <w:rFonts w:hint="eastAsia"/>
        </w:rPr>
        <w:br/>
      </w:r>
      <w:r>
        <w:rPr>
          <w:rFonts w:hint="eastAsia"/>
        </w:rPr>
        <w:t>　　　　三、企业优劣势分析及投资前景</w:t>
      </w:r>
      <w:r>
        <w:rPr>
          <w:rFonts w:hint="eastAsia"/>
        </w:rPr>
        <w:br/>
      </w:r>
      <w:r>
        <w:rPr>
          <w:rFonts w:hint="eastAsia"/>
        </w:rPr>
        <w:t>　　　　四、近年来企业投资项目分析</w:t>
      </w:r>
      <w:r>
        <w:rPr>
          <w:rFonts w:hint="eastAsia"/>
        </w:rPr>
        <w:br/>
      </w:r>
      <w:r>
        <w:rPr>
          <w:rFonts w:hint="eastAsia"/>
        </w:rPr>
        <w:t>　　第十节 河南新太行电源有限公司（国营七五五厂）</w:t>
      </w:r>
      <w:r>
        <w:rPr>
          <w:rFonts w:hint="eastAsia"/>
        </w:rPr>
        <w:br/>
      </w:r>
      <w:r>
        <w:rPr>
          <w:rFonts w:hint="eastAsia"/>
        </w:rPr>
        <w:t>　　第十一节 新乡市齐鑫电源有限责任公司</w:t>
      </w:r>
      <w:r>
        <w:rPr>
          <w:rFonts w:hint="eastAsia"/>
        </w:rPr>
        <w:br/>
      </w:r>
      <w:r>
        <w:rPr>
          <w:rFonts w:hint="eastAsia"/>
        </w:rPr>
        <w:t>　　第十二节 天津赛孚科技有限公司</w:t>
      </w:r>
      <w:r>
        <w:rPr>
          <w:rFonts w:hint="eastAsia"/>
        </w:rPr>
        <w:br/>
      </w:r>
      <w:r>
        <w:rPr>
          <w:rFonts w:hint="eastAsia"/>
        </w:rPr>
        <w:t>　　第十三节 湖南杉杉新材料有限公司</w:t>
      </w:r>
      <w:r>
        <w:rPr>
          <w:rFonts w:hint="eastAsia"/>
        </w:rPr>
        <w:br/>
      </w:r>
      <w:r>
        <w:rPr>
          <w:rFonts w:hint="eastAsia"/>
        </w:rPr>
        <w:t>　　第十四节 深圳市山木电池科技有限公司</w:t>
      </w:r>
      <w:r>
        <w:rPr>
          <w:rFonts w:hint="eastAsia"/>
        </w:rPr>
        <w:br/>
      </w:r>
      <w:r>
        <w:rPr>
          <w:rFonts w:hint="eastAsia"/>
        </w:rPr>
        <w:t>　　第十五节 北京矿冶研究总院</w:t>
      </w:r>
      <w:r>
        <w:rPr>
          <w:rFonts w:hint="eastAsia"/>
        </w:rPr>
        <w:br/>
      </w:r>
      <w:r>
        <w:rPr>
          <w:rFonts w:hint="eastAsia"/>
        </w:rPr>
        <w:br/>
      </w:r>
      <w:r>
        <w:rPr>
          <w:rFonts w:hint="eastAsia"/>
        </w:rPr>
        <w:t>第十章 锂磷酸铁二次电池投资建议</w:t>
      </w:r>
      <w:r>
        <w:rPr>
          <w:rFonts w:hint="eastAsia"/>
        </w:rPr>
        <w:br/>
      </w:r>
      <w:r>
        <w:rPr>
          <w:rFonts w:hint="eastAsia"/>
        </w:rPr>
        <w:t>　　第一节 锂磷酸铁二次电池投资环境分析</w:t>
      </w:r>
      <w:r>
        <w:rPr>
          <w:rFonts w:hint="eastAsia"/>
        </w:rPr>
        <w:br/>
      </w:r>
      <w:r>
        <w:rPr>
          <w:rFonts w:hint="eastAsia"/>
        </w:rPr>
        <w:t>　　第二节 锂磷酸铁二次电池投资进入壁垒分析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锂磷酸铁二次电池投资建议</w:t>
      </w:r>
      <w:r>
        <w:rPr>
          <w:rFonts w:hint="eastAsia"/>
        </w:rPr>
        <w:br/>
      </w:r>
      <w:r>
        <w:rPr>
          <w:rFonts w:hint="eastAsia"/>
        </w:rPr>
        <w:br/>
      </w:r>
      <w:r>
        <w:rPr>
          <w:rFonts w:hint="eastAsia"/>
        </w:rPr>
        <w:t>第十一章 中国锂磷酸铁二次电池未来发展预测及投资前景分析</w:t>
      </w:r>
      <w:r>
        <w:rPr>
          <w:rFonts w:hint="eastAsia"/>
        </w:rPr>
        <w:br/>
      </w:r>
      <w:r>
        <w:rPr>
          <w:rFonts w:hint="eastAsia"/>
        </w:rPr>
        <w:t>　　第一节 未来锂磷酸铁二次电池行业发展趋势分析</w:t>
      </w:r>
      <w:r>
        <w:rPr>
          <w:rFonts w:hint="eastAsia"/>
        </w:rPr>
        <w:br/>
      </w:r>
      <w:r>
        <w:rPr>
          <w:rFonts w:hint="eastAsia"/>
        </w:rPr>
        <w:t>　　　　一、未来锂磷酸铁二次电池行业发展分析</w:t>
      </w:r>
      <w:r>
        <w:rPr>
          <w:rFonts w:hint="eastAsia"/>
        </w:rPr>
        <w:br/>
      </w:r>
      <w:r>
        <w:rPr>
          <w:rFonts w:hint="eastAsia"/>
        </w:rPr>
        <w:t>　　　　二、未来锂磷酸铁二次电池行业技术开发方向</w:t>
      </w:r>
      <w:r>
        <w:rPr>
          <w:rFonts w:hint="eastAsia"/>
        </w:rPr>
        <w:br/>
      </w:r>
      <w:r>
        <w:rPr>
          <w:rFonts w:hint="eastAsia"/>
        </w:rPr>
        <w:t>　　第二节 锂磷酸铁二次电池行业相关趋势预测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业内专家对中国锂磷酸铁二次电池投资的建议及观点</w:t>
      </w:r>
      <w:r>
        <w:rPr>
          <w:rFonts w:hint="eastAsia"/>
        </w:rPr>
        <w:br/>
      </w:r>
      <w:r>
        <w:rPr>
          <w:rFonts w:hint="eastAsia"/>
        </w:rPr>
        <w:t>　　第一节 投资机遇锂磷酸铁二次电池</w:t>
      </w:r>
      <w:r>
        <w:rPr>
          <w:rFonts w:hint="eastAsia"/>
        </w:rPr>
        <w:br/>
      </w:r>
      <w:r>
        <w:rPr>
          <w:rFonts w:hint="eastAsia"/>
        </w:rPr>
        <w:t>　　第二节 投资风险锂磷酸铁二次电池</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0d48a99ae4ba5" w:history="1">
        <w:r>
          <w:rPr>
            <w:rStyle w:val="Hyperlink"/>
          </w:rPr>
          <w:t>中国锂磷酸铁二次电池行业现状分析与发展趋势研究报告（2024年版）</w:t>
        </w:r>
      </w:hyperlink>
      <w:r>
        <w:rPr>
          <w:color w:val="C00000"/>
        </w:rPr>
        <w:t>》，报告编号：</w:t>
      </w:r>
      <w:r>
        <w:rPr>
          <w:rFonts w:hint="eastAsia"/>
          <w:color w:val="C00000"/>
        </w:rPr>
        <w:t>2060563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0d48a99ae4ba5" w:history="1">
        <w:r>
          <w:rPr>
            <w:rStyle w:val="Hyperlink"/>
          </w:rPr>
          <w:t>https://www.20087.com/3/56/LiLinSuanTieErCiDianChiWeiLaiFaZ.html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216a0f4d648d7" w:history="1">
      <w:r>
        <w:rPr>
          <w:rStyle w:val="Hyperlink"/>
        </w:rPr>
        <w:t>中国锂磷酸铁二次电池行业现状分析与发展趋势研究报告（2024年版）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LinSuanTieErCiDianChiWeiLaiFaZ.html" TargetMode="External" Id="R9f00d48a99ae4ba5" /></Relationships>
</file>

<file path=word/_rels/header2.xml.rels>&#65279;<?xml version="1.0" encoding="utf-8"?><Relationships xmlns="http://schemas.openxmlformats.org/package/2006/relationships"><Relationship Type="http://schemas.openxmlformats.org/officeDocument/2006/relationships/hyperlink" Target="https://www.20087.com/3/56/LiLinSuanTieErCiDianChiWeiLaiFaZ.html" TargetMode="External" Id="R4b9216a0f4d6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2023-10-12T02:57:00Z</dcterms:created>
  <dcterms:modified xsi:type="dcterms:W3CDTF">2023-10-12T03:57:00Z</dcterms:modified>
  <dc:subject>中国锂磷酸铁二次电池行业现状分析与发展趋势研究报告（2024年版）</dc:subject>
  <dc:title>中国锂磷酸铁二次电池行业现状分析与发展趋势研究报告（2024年版）</dc:title>
  <cp:keywords>中国锂磷酸铁二次电池行业现状分析与发展趋势研究报告（2024年版）</cp:keywords>
  <dc:description>中国锂磷酸铁二次电池行业现状分析与发展趋势研究报告（2024年版）</dc:description>
</cp:coreProperties>
</file>