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1d680adcf400a" w:history="1">
              <w:r>
                <w:rPr>
                  <w:rStyle w:val="Hyperlink"/>
                </w:rPr>
                <w:t>2024-2030年中国再生铜行业现状全面调研与发展趋势预测报告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1d680adcf400a" w:history="1">
              <w:r>
                <w:rPr>
                  <w:rStyle w:val="Hyperlink"/>
                </w:rPr>
                <w:t>2024-2030年中国再生铜行业现状全面调研与发展趋势预测报告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1d680adcf400a" w:history="1">
                <w:r>
                  <w:rPr>
                    <w:rStyle w:val="Hyperlink"/>
                  </w:rPr>
                  <w:t>https://www.20087.com/5/26/ZaiShengTongFaZhanQuShiFenXi.html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铜市场近年来受到全球对循环经济和资源可持续性的重视，保持了稳定增长。再生铜作为铜的重要来源，不仅减少了对原生铜矿的开采，还降低了生产过程中的能源消耗和碳排放。随着回收技术的进步和政策支持的加强，再生铜的产量和质量不断提高，广泛应用于电线电缆、建筑、汽车和家电等行业。然而，原料收集、分类和处理的复杂性是当前行业面临的挑战。</w:t>
      </w:r>
      <w:r>
        <w:rPr>
          <w:rFonts w:hint="eastAsia"/>
        </w:rPr>
        <w:br/>
      </w:r>
      <w:r>
        <w:rPr>
          <w:rFonts w:hint="eastAsia"/>
        </w:rPr>
        <w:t>　　未来，再生铜行业将更加注重技术创新和供应链优化。一方面，通过研发更高效的回收和精炼技术，提高再生铜的纯度和性能，以满足高端市场的需求。另一方面，结合物联网和区块链技术，建立透明、可追溯的再生铜供应链，提高原料收集的效率和质量，同时减少非法交易和环境污染。此外，随着电动汽车和可再生能源领域的快速发展，再生铜将探索在电池、太阳能板和风力发电机等新兴应用中的潜力，推动行业的持续增长。</w:t>
      </w:r>
      <w:r>
        <w:rPr>
          <w:rFonts w:hint="eastAsia"/>
        </w:rPr>
        <w:br/>
      </w:r>
      <w:r>
        <w:rPr>
          <w:rFonts w:hint="eastAsia"/>
        </w:rPr>
        <w:t>　　《</w:t>
      </w:r>
      <w:hyperlink r:id="R4341d680adcf400a" w:history="1">
        <w:r>
          <w:rPr>
            <w:rStyle w:val="Hyperlink"/>
          </w:rPr>
          <w:t>2024-2030年中国再生铜行业现状全面调研与发展趋势预测报告</w:t>
        </w:r>
      </w:hyperlink>
      <w:r>
        <w:rPr>
          <w:rFonts w:hint="eastAsia"/>
        </w:rPr>
        <w:t>》是在大量的市场调研基础上，主要依据国家统计局、商务部、发改委、国务院发展研究中心、再生铜相关行业协会、国内外再生铜相关刊物的基础信息以及再生铜行业研究单位提供的详实资料，结合深入的市场调研资料，立足于当前中国宏观经济、政策、主要行业对再生铜行业的影响，重点探讨了再生铜行业整体及再生铜相关子行业的运行情况，并对未来再生铜行业的发展趋势和前景进行分析和预测。</w:t>
      </w:r>
      <w:r>
        <w:rPr>
          <w:rFonts w:hint="eastAsia"/>
        </w:rPr>
        <w:br/>
      </w:r>
      <w:r>
        <w:rPr>
          <w:rFonts w:hint="eastAsia"/>
        </w:rPr>
        <w:t>　　市场调研网发布的《</w:t>
      </w:r>
      <w:hyperlink r:id="R4341d680adcf400a" w:history="1">
        <w:r>
          <w:rPr>
            <w:rStyle w:val="Hyperlink"/>
          </w:rPr>
          <w:t>2024-2030年中国再生铜行业现状全面调研与发展趋势预测报告</w:t>
        </w:r>
      </w:hyperlink>
      <w:r>
        <w:rPr>
          <w:rFonts w:hint="eastAsia"/>
        </w:rPr>
        <w:t>》数据及时全面、图表丰富、反映直观，在对再生铜市场发展现状和趋势进行深度分析和预测的基础上，研究了再生铜行业今后的发展前景，为再生铜企业在当前激烈的市场竞争中洞察投资机会，合理调整经营策略；为再生铜战略投资者选择恰当的投资时机，公司领导层做战略规划，提供市场情报信息以及合理参考建议，《</w:t>
      </w:r>
      <w:hyperlink r:id="R4341d680adcf400a" w:history="1">
        <w:r>
          <w:rPr>
            <w:rStyle w:val="Hyperlink"/>
          </w:rPr>
          <w:t>2024-2030年中国再生铜行业现状全面调研与发展趋势预测报告</w:t>
        </w:r>
      </w:hyperlink>
      <w:r>
        <w:rPr>
          <w:rFonts w:hint="eastAsia"/>
        </w:rPr>
        <w:t>》是相关再生铜企业、研究单位及银行、政府等准确、全面、迅速了解目前再生铜行业发展动向、把握企业战略发展定位方向不可或缺的专业性报告。</w:t>
      </w:r>
      <w:r>
        <w:rPr>
          <w:rFonts w:hint="eastAsia"/>
        </w:rPr>
        <w:br/>
      </w:r>
      <w:r>
        <w:rPr>
          <w:rFonts w:hint="eastAsia"/>
        </w:rPr>
        <w:br/>
      </w:r>
      <w:r>
        <w:rPr>
          <w:rFonts w:hint="eastAsia"/>
        </w:rPr>
        <w:t>第一章 再生铜概述</w:t>
      </w:r>
      <w:r>
        <w:rPr>
          <w:rFonts w:hint="eastAsia"/>
        </w:rPr>
        <w:br/>
      </w:r>
      <w:r>
        <w:rPr>
          <w:rFonts w:hint="eastAsia"/>
        </w:rPr>
        <w:t>　　第一节 再生铜定义</w:t>
      </w:r>
      <w:r>
        <w:rPr>
          <w:rFonts w:hint="eastAsia"/>
        </w:rPr>
        <w:br/>
      </w:r>
      <w:r>
        <w:rPr>
          <w:rFonts w:hint="eastAsia"/>
        </w:rPr>
        <w:t>　　第二节 再生铜行业发展历程</w:t>
      </w:r>
      <w:r>
        <w:rPr>
          <w:rFonts w:hint="eastAsia"/>
        </w:rPr>
        <w:br/>
      </w:r>
      <w:r>
        <w:rPr>
          <w:rFonts w:hint="eastAsia"/>
        </w:rPr>
        <w:t>　　第三节 再生铜分类情况</w:t>
      </w:r>
      <w:r>
        <w:rPr>
          <w:rFonts w:hint="eastAsia"/>
        </w:rPr>
        <w:br/>
      </w:r>
      <w:r>
        <w:rPr>
          <w:rFonts w:hint="eastAsia"/>
        </w:rPr>
        <w:t>　　第四节 再生铜产业链分析</w:t>
      </w:r>
      <w:r>
        <w:rPr>
          <w:rFonts w:hint="eastAsia"/>
        </w:rPr>
        <w:br/>
      </w:r>
      <w:r>
        <w:rPr>
          <w:rFonts w:hint="eastAsia"/>
        </w:rPr>
        <w:t>　　　　一、产业链模型介绍</w:t>
      </w:r>
      <w:r>
        <w:rPr>
          <w:rFonts w:hint="eastAsia"/>
        </w:rPr>
        <w:br/>
      </w:r>
      <w:r>
        <w:rPr>
          <w:rFonts w:hint="eastAsia"/>
        </w:rPr>
        <w:t>　　　　二、再生铜产业链模型分析</w:t>
      </w:r>
      <w:r>
        <w:rPr>
          <w:rFonts w:hint="eastAsia"/>
        </w:rPr>
        <w:br/>
      </w:r>
      <w:r>
        <w:rPr>
          <w:rFonts w:hint="eastAsia"/>
        </w:rPr>
        <w:br/>
      </w:r>
      <w:r>
        <w:rPr>
          <w:rFonts w:hint="eastAsia"/>
        </w:rPr>
        <w:t>第二章 再生铜发展环境及政策分析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中国再生铜生产现状分析</w:t>
      </w:r>
      <w:r>
        <w:rPr>
          <w:rFonts w:hint="eastAsia"/>
        </w:rPr>
        <w:br/>
      </w:r>
      <w:r>
        <w:rPr>
          <w:rFonts w:hint="eastAsia"/>
        </w:rPr>
        <w:t>　　第一节 再生铜行业总体规模</w:t>
      </w:r>
      <w:r>
        <w:rPr>
          <w:rFonts w:hint="eastAsia"/>
        </w:rPr>
        <w:br/>
      </w:r>
      <w:r>
        <w:rPr>
          <w:rFonts w:hint="eastAsia"/>
        </w:rPr>
        <w:t>　　第二节 再生铜产能概况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再生铜产量概况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再生铜产业的生命周期分析</w:t>
      </w:r>
      <w:r>
        <w:rPr>
          <w:rFonts w:hint="eastAsia"/>
        </w:rPr>
        <w:br/>
      </w:r>
      <w:r>
        <w:rPr>
          <w:rFonts w:hint="eastAsia"/>
        </w:rPr>
        <w:t>　　第五节 再生铜产业供需情况</w:t>
      </w:r>
      <w:r>
        <w:rPr>
          <w:rFonts w:hint="eastAsia"/>
        </w:rPr>
        <w:br/>
      </w:r>
      <w:r>
        <w:rPr>
          <w:rFonts w:hint="eastAsia"/>
        </w:rPr>
        <w:br/>
      </w:r>
      <w:r>
        <w:rPr>
          <w:rFonts w:hint="eastAsia"/>
        </w:rPr>
        <w:t>第四章 再生铜国内产品价格走势及影响因素分析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2019-2024年中国再生铜所属行业总体发展状况</w:t>
      </w:r>
      <w:r>
        <w:rPr>
          <w:rFonts w:hint="eastAsia"/>
        </w:rPr>
        <w:br/>
      </w:r>
      <w:r>
        <w:rPr>
          <w:rFonts w:hint="eastAsia"/>
        </w:rPr>
        <w:t>　　第一节 中国再生铜所属行业规模情况分析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中国再生铜所属行业产销情况分析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中国再生铜所属行业财务能力分析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2024年中国再生铜行业发展概况</w:t>
      </w:r>
      <w:r>
        <w:rPr>
          <w:rFonts w:hint="eastAsia"/>
        </w:rPr>
        <w:br/>
      </w:r>
      <w:r>
        <w:rPr>
          <w:rFonts w:hint="eastAsia"/>
        </w:rPr>
        <w:t>　　第一节 2024年中国再生铜行业发展态势分析</w:t>
      </w:r>
      <w:r>
        <w:rPr>
          <w:rFonts w:hint="eastAsia"/>
        </w:rPr>
        <w:br/>
      </w:r>
      <w:r>
        <w:rPr>
          <w:rFonts w:hint="eastAsia"/>
        </w:rPr>
        <w:t>　　第二节 2024年中国再生铜行业发展特点分析</w:t>
      </w:r>
      <w:r>
        <w:rPr>
          <w:rFonts w:hint="eastAsia"/>
        </w:rPr>
        <w:br/>
      </w:r>
      <w:r>
        <w:rPr>
          <w:rFonts w:hint="eastAsia"/>
        </w:rPr>
        <w:t>　　第三节 2024年中国再生铜行业市场供需分析</w:t>
      </w:r>
      <w:r>
        <w:rPr>
          <w:rFonts w:hint="eastAsia"/>
        </w:rPr>
        <w:br/>
      </w:r>
      <w:r>
        <w:rPr>
          <w:rFonts w:hint="eastAsia"/>
        </w:rPr>
        <w:br/>
      </w:r>
      <w:r>
        <w:rPr>
          <w:rFonts w:hint="eastAsia"/>
        </w:rPr>
        <w:t>第七章 再生铜行业市场竞争策略分析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再生铜市场竞争策略分析</w:t>
      </w:r>
      <w:r>
        <w:rPr>
          <w:rFonts w:hint="eastAsia"/>
        </w:rPr>
        <w:br/>
      </w:r>
      <w:r>
        <w:rPr>
          <w:rFonts w:hint="eastAsia"/>
        </w:rPr>
        <w:t>　　　　一、再生铜市场增长潜力分析</w:t>
      </w:r>
      <w:r>
        <w:rPr>
          <w:rFonts w:hint="eastAsia"/>
        </w:rPr>
        <w:br/>
      </w:r>
      <w:r>
        <w:rPr>
          <w:rFonts w:hint="eastAsia"/>
        </w:rPr>
        <w:t>　　　　二、再生铜产品竞争策略分析</w:t>
      </w:r>
      <w:r>
        <w:rPr>
          <w:rFonts w:hint="eastAsia"/>
        </w:rPr>
        <w:br/>
      </w:r>
      <w:r>
        <w:rPr>
          <w:rFonts w:hint="eastAsia"/>
        </w:rPr>
        <w:t>　　　　三、典型企业产品竞争策略分析</w:t>
      </w:r>
      <w:r>
        <w:rPr>
          <w:rFonts w:hint="eastAsia"/>
        </w:rPr>
        <w:br/>
      </w:r>
      <w:r>
        <w:rPr>
          <w:rFonts w:hint="eastAsia"/>
        </w:rPr>
        <w:t>　　第三节 再生铜企业竞争策略分析</w:t>
      </w:r>
      <w:r>
        <w:rPr>
          <w:rFonts w:hint="eastAsia"/>
        </w:rPr>
        <w:br/>
      </w:r>
      <w:r>
        <w:rPr>
          <w:rFonts w:hint="eastAsia"/>
        </w:rPr>
        <w:t>　　　　一、2024-2030年我国再生铜市场竞争趋势</w:t>
      </w:r>
      <w:r>
        <w:rPr>
          <w:rFonts w:hint="eastAsia"/>
        </w:rPr>
        <w:br/>
      </w:r>
      <w:r>
        <w:rPr>
          <w:rFonts w:hint="eastAsia"/>
        </w:rPr>
        <w:t>　　　　二、2024-2030年再生铜行业竞争格局展望</w:t>
      </w:r>
      <w:r>
        <w:rPr>
          <w:rFonts w:hint="eastAsia"/>
        </w:rPr>
        <w:br/>
      </w:r>
      <w:r>
        <w:rPr>
          <w:rFonts w:hint="eastAsia"/>
        </w:rPr>
        <w:t>　　　　三、2024-2030年再生铜行业竞争策略分析</w:t>
      </w:r>
      <w:r>
        <w:rPr>
          <w:rFonts w:hint="eastAsia"/>
        </w:rPr>
        <w:br/>
      </w:r>
      <w:r>
        <w:rPr>
          <w:rFonts w:hint="eastAsia"/>
        </w:rPr>
        <w:br/>
      </w:r>
      <w:r>
        <w:rPr>
          <w:rFonts w:hint="eastAsia"/>
        </w:rPr>
        <w:t>第八章 再生铜行业投资与发展前景分析</w:t>
      </w:r>
      <w:r>
        <w:rPr>
          <w:rFonts w:hint="eastAsia"/>
        </w:rPr>
        <w:br/>
      </w:r>
      <w:r>
        <w:rPr>
          <w:rFonts w:hint="eastAsia"/>
        </w:rPr>
        <w:t>　　第一节 2024年再生铜行业投资情况分析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再生铜行业投资机会分析</w:t>
      </w:r>
      <w:r>
        <w:rPr>
          <w:rFonts w:hint="eastAsia"/>
        </w:rPr>
        <w:br/>
      </w:r>
      <w:r>
        <w:rPr>
          <w:rFonts w:hint="eastAsia"/>
        </w:rPr>
        <w:t>　　　　一、再生铜投资项目分析</w:t>
      </w:r>
      <w:r>
        <w:rPr>
          <w:rFonts w:hint="eastAsia"/>
        </w:rPr>
        <w:br/>
      </w:r>
      <w:r>
        <w:rPr>
          <w:rFonts w:hint="eastAsia"/>
        </w:rPr>
        <w:t>　　　　二、可以投资的再生铜模式</w:t>
      </w:r>
      <w:r>
        <w:rPr>
          <w:rFonts w:hint="eastAsia"/>
        </w:rPr>
        <w:br/>
      </w:r>
      <w:r>
        <w:rPr>
          <w:rFonts w:hint="eastAsia"/>
        </w:rPr>
        <w:t>　　　　三、再生铜投资机会</w:t>
      </w:r>
      <w:r>
        <w:rPr>
          <w:rFonts w:hint="eastAsia"/>
        </w:rPr>
        <w:br/>
      </w:r>
      <w:r>
        <w:rPr>
          <w:rFonts w:hint="eastAsia"/>
        </w:rPr>
        <w:t>　　　　四、再生铜投资新方向</w:t>
      </w:r>
      <w:r>
        <w:rPr>
          <w:rFonts w:hint="eastAsia"/>
        </w:rPr>
        <w:br/>
      </w:r>
      <w:r>
        <w:rPr>
          <w:rFonts w:hint="eastAsia"/>
        </w:rPr>
        <w:t>　　第三节 再生铜行业发展前景分析</w:t>
      </w:r>
      <w:r>
        <w:rPr>
          <w:rFonts w:hint="eastAsia"/>
        </w:rPr>
        <w:br/>
      </w:r>
      <w:r>
        <w:rPr>
          <w:rFonts w:hint="eastAsia"/>
        </w:rPr>
        <w:t>　　　　一、贸易战下再生铜市场的发展前景</w:t>
      </w:r>
      <w:r>
        <w:rPr>
          <w:rFonts w:hint="eastAsia"/>
        </w:rPr>
        <w:br/>
      </w:r>
      <w:r>
        <w:rPr>
          <w:rFonts w:hint="eastAsia"/>
        </w:rPr>
        <w:t>　　　　二、2024年再生铜市场面临的发展商机</w:t>
      </w:r>
      <w:r>
        <w:rPr>
          <w:rFonts w:hint="eastAsia"/>
        </w:rPr>
        <w:br/>
      </w:r>
      <w:r>
        <w:rPr>
          <w:rFonts w:hint="eastAsia"/>
        </w:rPr>
        <w:br/>
      </w:r>
      <w:r>
        <w:rPr>
          <w:rFonts w:hint="eastAsia"/>
        </w:rPr>
        <w:t>第九章 再生铜行业竞争格局分析</w:t>
      </w:r>
      <w:r>
        <w:rPr>
          <w:rFonts w:hint="eastAsia"/>
        </w:rPr>
        <w:br/>
      </w:r>
      <w:r>
        <w:rPr>
          <w:rFonts w:hint="eastAsia"/>
        </w:rPr>
        <w:t>　　第一节 再生铜行业集中度分析</w:t>
      </w:r>
      <w:r>
        <w:rPr>
          <w:rFonts w:hint="eastAsia"/>
        </w:rPr>
        <w:br/>
      </w:r>
      <w:r>
        <w:rPr>
          <w:rFonts w:hint="eastAsia"/>
        </w:rPr>
        <w:t>　　　　一、再生铜市场集中度分析</w:t>
      </w:r>
      <w:r>
        <w:rPr>
          <w:rFonts w:hint="eastAsia"/>
        </w:rPr>
        <w:br/>
      </w:r>
      <w:r>
        <w:rPr>
          <w:rFonts w:hint="eastAsia"/>
        </w:rPr>
        <w:t>　　　　二、再生铜企业集中度分析</w:t>
      </w:r>
      <w:r>
        <w:rPr>
          <w:rFonts w:hint="eastAsia"/>
        </w:rPr>
        <w:br/>
      </w:r>
      <w:r>
        <w:rPr>
          <w:rFonts w:hint="eastAsia"/>
        </w:rPr>
        <w:t>　　　　三、再生铜区域集中度分析</w:t>
      </w:r>
      <w:r>
        <w:rPr>
          <w:rFonts w:hint="eastAsia"/>
        </w:rPr>
        <w:br/>
      </w:r>
      <w:r>
        <w:rPr>
          <w:rFonts w:hint="eastAsia"/>
        </w:rPr>
        <w:t>　　第二节 再生铜行业主要企业竞争力分析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再生铜行业竞争格局分析</w:t>
      </w:r>
      <w:r>
        <w:rPr>
          <w:rFonts w:hint="eastAsia"/>
        </w:rPr>
        <w:br/>
      </w:r>
      <w:r>
        <w:rPr>
          <w:rFonts w:hint="eastAsia"/>
        </w:rPr>
        <w:t>　　　　一、2024年再生铜行业竞争分析</w:t>
      </w:r>
      <w:r>
        <w:rPr>
          <w:rFonts w:hint="eastAsia"/>
        </w:rPr>
        <w:br/>
      </w:r>
      <w:r>
        <w:rPr>
          <w:rFonts w:hint="eastAsia"/>
        </w:rPr>
        <w:t>　　　　二、2024年中外再生铜产品竞争分析</w:t>
      </w:r>
      <w:r>
        <w:rPr>
          <w:rFonts w:hint="eastAsia"/>
        </w:rPr>
        <w:br/>
      </w:r>
      <w:r>
        <w:rPr>
          <w:rFonts w:hint="eastAsia"/>
        </w:rPr>
        <w:t>　　　　三、2024年我国再生铜市场竞争分析</w:t>
      </w:r>
      <w:r>
        <w:rPr>
          <w:rFonts w:hint="eastAsia"/>
        </w:rPr>
        <w:br/>
      </w:r>
      <w:r>
        <w:rPr>
          <w:rFonts w:hint="eastAsia"/>
        </w:rPr>
        <w:t>　　　　四、2024-2030年国内主要再生铜企业动向</w:t>
      </w:r>
      <w:r>
        <w:rPr>
          <w:rFonts w:hint="eastAsia"/>
        </w:rPr>
        <w:br/>
      </w:r>
      <w:r>
        <w:rPr>
          <w:rFonts w:hint="eastAsia"/>
        </w:rPr>
        <w:br/>
      </w:r>
      <w:r>
        <w:rPr>
          <w:rFonts w:hint="eastAsia"/>
        </w:rPr>
        <w:t>第十章 再生铜上游原材料供应状况分析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再生铜产业用户度分析</w:t>
      </w:r>
      <w:r>
        <w:rPr>
          <w:rFonts w:hint="eastAsia"/>
        </w:rPr>
        <w:br/>
      </w:r>
      <w:r>
        <w:rPr>
          <w:rFonts w:hint="eastAsia"/>
        </w:rPr>
        <w:t>　　第一节 再生铜产业用户认知程度</w:t>
      </w:r>
      <w:r>
        <w:rPr>
          <w:rFonts w:hint="eastAsia"/>
        </w:rPr>
        <w:br/>
      </w:r>
      <w:r>
        <w:rPr>
          <w:rFonts w:hint="eastAsia"/>
        </w:rPr>
        <w:t>　　第二节 再生铜产业用户关注因素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2024-2030年再生铜行业发展趋势及投资风险分析</w:t>
      </w:r>
      <w:r>
        <w:rPr>
          <w:rFonts w:hint="eastAsia"/>
        </w:rPr>
        <w:br/>
      </w:r>
      <w:r>
        <w:rPr>
          <w:rFonts w:hint="eastAsia"/>
        </w:rPr>
        <w:t>　　第一节 当前再生铜存在的问题</w:t>
      </w:r>
      <w:r>
        <w:rPr>
          <w:rFonts w:hint="eastAsia"/>
        </w:rPr>
        <w:br/>
      </w:r>
      <w:r>
        <w:rPr>
          <w:rFonts w:hint="eastAsia"/>
        </w:rPr>
        <w:t>　　第二节 再生铜未来发展预测分析</w:t>
      </w:r>
      <w:r>
        <w:rPr>
          <w:rFonts w:hint="eastAsia"/>
        </w:rPr>
        <w:br/>
      </w:r>
      <w:r>
        <w:rPr>
          <w:rFonts w:hint="eastAsia"/>
        </w:rPr>
        <w:t>　　　　一、中国再生铜发展方向分析</w:t>
      </w:r>
      <w:r>
        <w:rPr>
          <w:rFonts w:hint="eastAsia"/>
        </w:rPr>
        <w:br/>
      </w:r>
      <w:r>
        <w:rPr>
          <w:rFonts w:hint="eastAsia"/>
        </w:rPr>
        <w:t>　　　　二、2024-2030年中国再生铜行业发展规模</w:t>
      </w:r>
      <w:r>
        <w:rPr>
          <w:rFonts w:hint="eastAsia"/>
        </w:rPr>
        <w:br/>
      </w:r>
      <w:r>
        <w:rPr>
          <w:rFonts w:hint="eastAsia"/>
        </w:rPr>
        <w:t>　　　　三、2024-2030年中国再生铜行业发展趋势预测</w:t>
      </w:r>
      <w:r>
        <w:rPr>
          <w:rFonts w:hint="eastAsia"/>
        </w:rPr>
        <w:br/>
      </w:r>
      <w:r>
        <w:rPr>
          <w:rFonts w:hint="eastAsia"/>
        </w:rPr>
        <w:t>　　第三节 2024-2030年中国再生铜行业投资风险分析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再生铜国内重点生产厂家分析</w:t>
      </w:r>
      <w:r>
        <w:rPr>
          <w:rFonts w:hint="eastAsia"/>
        </w:rPr>
        <w:br/>
      </w:r>
      <w:r>
        <w:rPr>
          <w:rFonts w:hint="eastAsia"/>
        </w:rPr>
        <w:t>　　第一节 清远市益宇再生物资有限公司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科灵思（天津）资源再生铜材有限公司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东港富安金属铸造有限公司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广州翔骏金属有限公司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清远市进田企业有限公司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中.智.林.－增城市圣邦五金制品有限公司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第十四章 再生铜地区销售分析</w:t>
      </w:r>
      <w:r>
        <w:rPr>
          <w:rFonts w:hint="eastAsia"/>
        </w:rPr>
        <w:br/>
      </w:r>
      <w:r>
        <w:rPr>
          <w:rFonts w:hint="eastAsia"/>
        </w:rPr>
        <w:t>　　　　一、再生铜各地区对比销售分析</w:t>
      </w:r>
      <w:r>
        <w:rPr>
          <w:rFonts w:hint="eastAsia"/>
        </w:rPr>
        <w:br/>
      </w:r>
      <w:r>
        <w:rPr>
          <w:rFonts w:hint="eastAsia"/>
        </w:rPr>
        <w:t>　　　　二、再生铜"重点地区一"销售分析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三、再生铜"重点地区二"销售分析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四、再生铜"重点地区三"销售分析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五、再生铜"重点地区四"销售分析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再生铜产品竞争力优势分析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2019-2024年我国再生铜行业企业数量增长趋势图</w:t>
      </w:r>
      <w:r>
        <w:rPr>
          <w:rFonts w:hint="eastAsia"/>
        </w:rPr>
        <w:br/>
      </w:r>
      <w:r>
        <w:rPr>
          <w:rFonts w:hint="eastAsia"/>
        </w:rPr>
        <w:t>　　图表 2019-2024年我国再生铜行业亏损企业数量增长趋势图</w:t>
      </w:r>
      <w:r>
        <w:rPr>
          <w:rFonts w:hint="eastAsia"/>
        </w:rPr>
        <w:br/>
      </w:r>
      <w:r>
        <w:rPr>
          <w:rFonts w:hint="eastAsia"/>
        </w:rPr>
        <w:t>　　图表 2019-2024年我国再生铜行业从业人数增长趋势图</w:t>
      </w:r>
      <w:r>
        <w:rPr>
          <w:rFonts w:hint="eastAsia"/>
        </w:rPr>
        <w:br/>
      </w:r>
      <w:r>
        <w:rPr>
          <w:rFonts w:hint="eastAsia"/>
        </w:rPr>
        <w:t>　　图表 2019-2024年我国再生铜行业资产规模增长趋势图</w:t>
      </w:r>
      <w:r>
        <w:rPr>
          <w:rFonts w:hint="eastAsia"/>
        </w:rPr>
        <w:br/>
      </w:r>
      <w:r>
        <w:rPr>
          <w:rFonts w:hint="eastAsia"/>
        </w:rPr>
        <w:t>　　图表 2019-2024年我国再生铜行业产成品增长趋势图</w:t>
      </w:r>
      <w:r>
        <w:rPr>
          <w:rFonts w:hint="eastAsia"/>
        </w:rPr>
        <w:br/>
      </w:r>
      <w:r>
        <w:rPr>
          <w:rFonts w:hint="eastAsia"/>
        </w:rPr>
        <w:t>　　图表 2019-2024年我国再生铜行业工业销售产值增长趋势图</w:t>
      </w:r>
      <w:r>
        <w:rPr>
          <w:rFonts w:hint="eastAsia"/>
        </w:rPr>
        <w:br/>
      </w:r>
      <w:r>
        <w:rPr>
          <w:rFonts w:hint="eastAsia"/>
        </w:rPr>
        <w:t>　　图表 2019-2024年我国再生铜行业销售成本增长趋势图</w:t>
      </w:r>
      <w:r>
        <w:rPr>
          <w:rFonts w:hint="eastAsia"/>
        </w:rPr>
        <w:br/>
      </w:r>
      <w:r>
        <w:rPr>
          <w:rFonts w:hint="eastAsia"/>
        </w:rPr>
        <w:t>　　图表 2019-2024年我国再生铜行业费用使用统计图</w:t>
      </w:r>
      <w:r>
        <w:rPr>
          <w:rFonts w:hint="eastAsia"/>
        </w:rPr>
        <w:br/>
      </w:r>
      <w:r>
        <w:rPr>
          <w:rFonts w:hint="eastAsia"/>
        </w:rPr>
        <w:t>　　图表 2019-2024年我国再生铜行业主要盈利指标统计图</w:t>
      </w:r>
      <w:r>
        <w:rPr>
          <w:rFonts w:hint="eastAsia"/>
        </w:rPr>
        <w:br/>
      </w:r>
      <w:r>
        <w:rPr>
          <w:rFonts w:hint="eastAsia"/>
        </w:rPr>
        <w:t>　　图表 2019-2024年我国再生铜行业主要盈利指标增长趋势图</w:t>
      </w:r>
      <w:r>
        <w:rPr>
          <w:rFonts w:hint="eastAsia"/>
        </w:rPr>
        <w:br/>
      </w:r>
      <w:r>
        <w:rPr>
          <w:rFonts w:hint="eastAsia"/>
        </w:rPr>
        <w:t>　　图表 2019-2024年再生铜行业市场供给分析</w:t>
      </w:r>
      <w:r>
        <w:rPr>
          <w:rFonts w:hint="eastAsia"/>
        </w:rPr>
        <w:br/>
      </w:r>
      <w:r>
        <w:rPr>
          <w:rFonts w:hint="eastAsia"/>
        </w:rPr>
        <w:t>　　图表 2019-2024年再生铜行业市场需求分析</w:t>
      </w:r>
      <w:r>
        <w:rPr>
          <w:rFonts w:hint="eastAsia"/>
        </w:rPr>
        <w:br/>
      </w:r>
      <w:r>
        <w:rPr>
          <w:rFonts w:hint="eastAsia"/>
        </w:rPr>
        <w:t>　　图表 2019-2024年再生铜行业市场规模分析</w:t>
      </w:r>
      <w:r>
        <w:rPr>
          <w:rFonts w:hint="eastAsia"/>
        </w:rPr>
        <w:br/>
      </w:r>
      <w:r>
        <w:rPr>
          <w:rFonts w:hint="eastAsia"/>
        </w:rPr>
        <w:t>　　图表 2024-2030年中国再生铜行业市场规模分析预测</w:t>
      </w:r>
      <w:r>
        <w:rPr>
          <w:rFonts w:hint="eastAsia"/>
        </w:rPr>
        <w:br/>
      </w:r>
      <w:r>
        <w:rPr>
          <w:rFonts w:hint="eastAsia"/>
        </w:rPr>
        <w:t>　　图表 2024-2030年中国再生铜行业供给分析预测</w:t>
      </w:r>
      <w:r>
        <w:rPr>
          <w:rFonts w:hint="eastAsia"/>
        </w:rPr>
        <w:br/>
      </w:r>
      <w:r>
        <w:rPr>
          <w:rFonts w:hint="eastAsia"/>
        </w:rPr>
        <w:t>　　图表 2024-2030年中国再生铜行业需求分析预测</w:t>
      </w:r>
      <w:r>
        <w:rPr>
          <w:rFonts w:hint="eastAsia"/>
        </w:rPr>
        <w:br/>
      </w:r>
      <w:r>
        <w:rPr>
          <w:rFonts w:hint="eastAsia"/>
        </w:rPr>
        <w:t>　　图表 2024-2030年中国再生铜行业毛利率分析预测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1d680adcf400a" w:history="1">
        <w:r>
          <w:rPr>
            <w:rStyle w:val="Hyperlink"/>
          </w:rPr>
          <w:t>2024-2030年中国再生铜行业现状全面调研与发展趋势预测报告</w:t>
        </w:r>
      </w:hyperlink>
      <w:r>
        <w:rPr>
          <w:color w:val="C00000"/>
        </w:rPr>
        <w:t>》，报告编号：</w:t>
      </w:r>
      <w:r>
        <w:rPr>
          <w:rFonts w:hint="eastAsia"/>
          <w:color w:val="C00000"/>
        </w:rPr>
        <w:t>2638265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1d680adcf400a" w:history="1">
        <w:r>
          <w:rPr>
            <w:rStyle w:val="Hyperlink"/>
          </w:rPr>
          <w:t>https://www.20087.com/5/26/ZaiShengTongFaZhanQuShiFenXi.html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68c303ab14850" w:history="1">
      <w:r>
        <w:rPr>
          <w:rStyle w:val="Hyperlink"/>
        </w:rPr>
        <w:t>2024-2030年中国再生铜行业现状全面调研与发展趋势预测报告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aiShengTongFaZhanQuShiFenXi.html" TargetMode="External" Id="R4341d680adcf400a" /></Relationships>
</file>

<file path=word/_rels/header2.xml.rels>&#65279;<?xml version="1.0" encoding="utf-8"?><Relationships xmlns="http://schemas.openxmlformats.org/package/2006/relationships"><Relationship Type="http://schemas.openxmlformats.org/officeDocument/2006/relationships/hyperlink" Target="https://www.20087.com/5/26/ZaiShengTongFaZhanQuShiFenXi.html" TargetMode="External" Id="R0ab68c303ab1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2024-05-26T07:47:00Z</dcterms:created>
  <dcterms:modified xsi:type="dcterms:W3CDTF">2024-05-26T08:47:00Z</dcterms:modified>
  <dc:subject>2024-2030年中国再生铜行业现状全面调研与发展趋势预测报告</dc:subject>
  <dc:title>2024-2030年中国再生铜行业现状全面调研与发展趋势预测报告</dc:title>
  <cp:keywords>2024-2030年中国再生铜行业现状全面调研与发展趋势预测报告</cp:keywords>
  <dc:description>2024-2030年中国再生铜行业现状全面调研与发展趋势预测报告</dc:description>
</cp:coreProperties>
</file>