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44ccf8ea4dff" w:history="1">
              <w:r>
                <w:rPr>
                  <w:rStyle w:val="Hyperlink"/>
                </w:rPr>
                <w:t>中国安全用金属制品市场调查研究与发展前景报告（2026-2032年）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44ccf8ea4dff" w:history="1">
              <w:r>
                <w:rPr>
                  <w:rStyle w:val="Hyperlink"/>
                </w:rPr>
                <w:t>中国安全用金属制品市场调查研究与发展前景报告（2026-2032年）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44ccf8ea4dff" w:history="1">
                <w:r>
                  <w:rPr>
                    <w:rStyle w:val="Hyperlink"/>
                  </w:rPr>
                  <w:t>https://www.20087.com/5/86/AnQuanYongJinShuZhiPinShiChangQianJing.html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用金属制品是用于公共安全、军事防护、应急救援、工业安全等领域的特种金属材料及制品，包括防弹装甲、防火门、防盗锁具、防爆容器、安全柜等类型，具备高强度、耐冲击、抗腐蚀、阻燃等特性。随着国家安全体系建设加快与社会安全需求上升，安全用金属制品在材料性能优化、结构设计轻量化、制造工艺精密化等方面不断进步，部分企业通过采用复合金属层压技术、热处理强化工艺、智能识别锁定功能等方式提升产品综合防护能力与用户交互体验。然而，行业内仍面临标准体系不统一、高端市场被外资垄断、研发投入周期长、终端客户采购集中度高等问题，制约国产替代进程与产业拓展空间。</w:t>
      </w:r>
      <w:r>
        <w:rPr>
          <w:rFonts w:hint="eastAsia"/>
        </w:rPr>
        <w:br/>
      </w:r>
      <w:r>
        <w:rPr>
          <w:rFonts w:hint="eastAsia"/>
        </w:rPr>
        <w:t>　　未来，安全用金属制品将围绕多功能集成、智能化升级与军民融合持续推进，成为国家安全保障体系与高端制造协同发展的关键支撑之一。市场调研网指出，搭载远程监控模块的智能保险柜、与人脸识别联动的生物特征锁具、适用于极端环境的超轻型防弹板材将进一步拓展其在金融安防、智慧监狱、边境巡逻等场景中的应用深度。同时，在政策鼓励军民融合产业发展与公共安全保障能力建设背景下，安全用金属制品有望纳入国家应急产业示范基地重点支持方向，并与智能安防系统、城市应急管理平台、军工装备配套体系形成融合发展路径。具备技术研发能力强、产品认证齐全与市场响应迅速的企业将在行业发展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44ccf8ea4dff" w:history="1">
        <w:r>
          <w:rPr>
            <w:rStyle w:val="Hyperlink"/>
          </w:rPr>
          <w:t>中国安全用金属制品市场调查研究与发展前景报告（2026-2032年）</w:t>
        </w:r>
      </w:hyperlink>
      <w:r>
        <w:rPr>
          <w:rFonts w:hint="eastAsia"/>
        </w:rPr>
        <w:t>》基于权威数据，系统分析了安全用金属制品行业的市场规模、供需结构和价格机制，梳理了安全用金属制品产业链各环节现状及细分领域特点。报告研究了安全用金属制品行业技术发展水平与创新方向，评估了安全用金属制品重点企业的市场表现，结合安全用金属制品区域市场差异分析了发展潜力。通过对政策环境、消费趋势和安全用金属制品产业升级路径的研判，客观预测了安全用金属制品行业未来走向与增长空间，同时识别了潜在风险因素。报告为政府部门制定安全用金属制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安全用金属制品行业界定及应用</w:t>
      </w:r>
      <w:r>
        <w:rPr>
          <w:rFonts w:hint="eastAsia"/>
        </w:rPr>
        <w:br/>
      </w:r>
      <w:r>
        <w:rPr>
          <w:rFonts w:hint="eastAsia"/>
        </w:rPr>
        <w:t>　　第一节 安全用金属制品行业定义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安全用金属制品主要应用领域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2025-2026年安全用金属制品行业技术发展现状及趋势分析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安全用金属制品行业技术发展现状分析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国内外安全用金属制品行业技术差异与原因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安全用金属制品行业技术发展方向、趋势预测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提升安全用金属制品行业技术能力策略建议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全球安全用金属制品行业发展状况分析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2020-2025年全球安全用金属制品行业运行概况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2020-2025年全球安全用金属制品行业市场规模分析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全球主要地区安全用金属制品行业运行情况分析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2026-2032年全球安全用金属制品行业发展趋势预测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中国安全用金属制品发展环境分析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安全用金属制品行业相关政策、标准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安全用金属制品行业相关发展规划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中国安全用金属制品行业现状调研分析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中国安全用金属制品行业发展现状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一、2025-2026年安全用金属制品行业品牌发展现状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二、2025-2026年安全用金属制品行业需求市场现状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三、2025-2026年安全用金属制品市场需求层次分析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四、2025-2026年中国安全用金属制品市场走向分析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中国安全用金属制品行业存在的问题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一、2025-2026年安全用金属制品产品市场存在的主要问题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二、2025-2026年国内安全用金属制品产品市场的三大瓶颈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三、2025-2026年安全用金属制品产品市场遭遇的规模难题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对中国安全用金属制品市场的分析及思考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一、安全用金属制品市场特点</w:t>
      </w:r>
      <w:r>
        <w:rPr>
          <w:rFonts w:hint="eastAsia"/>
        </w:rPr>
        <w:br/>
      </w:r>
      <w:r>
        <w:rPr>
          <w:rFonts w:hint="eastAsia"/>
        </w:rPr>
        <w:t>　　　　二、安全用金属制品市场分析</w:t>
      </w:r>
      <w:r>
        <w:rPr>
          <w:rFonts w:hint="eastAsia"/>
        </w:rPr>
        <w:br/>
      </w:r>
      <w:r>
        <w:rPr>
          <w:rFonts w:hint="eastAsia"/>
        </w:rPr>
        <w:t>　　　　三、安全用金属制品市场变化的方向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四、中国安全用金属制品行业发展的新思路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五、对中国安全用金属制品行业发展的思考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中国安全用金属制品行业市场供需现状调研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中国安全用金属制品市场现状分析</w:t>
      </w:r>
      <w:r>
        <w:rPr>
          <w:rFonts w:hint="eastAsia"/>
        </w:rPr>
        <w:br/>
      </w:r>
      <w:r>
        <w:rPr>
          <w:rFonts w:hint="eastAsia"/>
        </w:rPr>
        <w:t>　　第二节 中国安全用金属制品行业产量情况分析及预测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一、安全用金属制品总体产能规模</w:t>
      </w:r>
      <w:r>
        <w:rPr>
          <w:rFonts w:hint="eastAsia"/>
        </w:rPr>
        <w:br/>
      </w:r>
      <w:r>
        <w:rPr>
          <w:rFonts w:hint="eastAsia"/>
        </w:rPr>
        <w:t>　　　　二、安全用金属制品生产区域分布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三、2020-2025年中国安全用金属制品行业产量统计分析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四、2026-2032年中国安全用金属制品行业产量预测分析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中国安全用金属制品市场需求分析及预测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一、中国安全用金属制品市场需求特点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二、2020-2025年中国安全用金属制品市场需求量统计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三、2026-2032年中国安全用金属制品市场需求量预测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中国安全用金属制品价格趋势分析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一、2020-2025年中国安全用金属制品市场价格趋势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二、2026-2032年中国安全用金属制品市场价格走势预测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中国安全用金属制品进出口分析</w:t>
      </w:r>
      <w:r>
        <w:rPr>
          <w:rFonts w:hint="eastAsia"/>
        </w:rPr>
        <w:br/>
      </w:r>
      <w:r>
        <w:rPr>
          <w:rFonts w:hint="eastAsia"/>
        </w:rPr>
        <w:t>　　第一节 安全用金属制品进口情况分析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安全用金属制品出口情况分析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影响安全用金属制品进出口因素分析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中国安全用金属制品行业主要指标监测分析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2020-2025年中国安全用金属制品行业规模情况分析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2020-2025年中国安全用金属制品行业财务能力分析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安全用金属制品行业细分产品调研</w:t>
      </w:r>
      <w:r>
        <w:rPr>
          <w:rFonts w:hint="eastAsia"/>
        </w:rPr>
        <w:br/>
      </w:r>
      <w:r>
        <w:rPr>
          <w:rFonts w:hint="eastAsia"/>
        </w:rPr>
        <w:t>　　第一节 安全用金属制品细分产品结构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安全用金属制品行业上下游发展情况分析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安全用金属制品行业上游产业发展分析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安全用金属制品行业下游产业发展分析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中国安全用金属制品行业重点地区发展分析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安全用金属制品行业重点区域市场结构调研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**地区安全用金属制品市场容量分析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**地区安全用金属制品市场容量分析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**地区安全用金属制品市场容量分析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**地区安全用金属制品市场容量分析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**地区安全用金属制品市场容量分析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安全用金属制品行业重点企业竞争力分析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三、企业安全用金属制品经营状况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安全用金属制品行业企业经营策略研究分析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安全用金属制品企业多样化经营策略分析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一、安全用金属制品企业多样化经营情况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二、现行安全用金属制品行业多样化经营的方向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大型安全用金属制品企业集团未来发展策略分析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对中小安全用金属制品企业生产经营的建议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安全用金属制品行业前景及投资风险预警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2026年安全用金属制品市场前景分析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2026年安全用金属制品行业发展趋势预测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影响安全用金属制品行业发展的主要因素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一、2026影响安全用金属制品行业运行的有利因素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二、2026影响安全用金属制品行业运行的稳定因素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三、2026影响安全用金属制品行业运行的不利因素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四、2026中国安全用金属制品行业发展面临的挑战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五、2026中国安全用金属制品行业发展面临的机遇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安全用金属制品行业投资风险预警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一、安全用金属制品行业市场风险预测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二、安全用金属制品行业政策风险预测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三、安全用金属制品行业经营风险预测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四、安全用金属制品行业技术风险预测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五、安全用金属制品行业竞争风险预测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六、安全用金属制品行业其他风险预测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安全用金属制品投资建议</w:t>
      </w:r>
      <w:r>
        <w:rPr>
          <w:rFonts w:hint="eastAsia"/>
        </w:rPr>
        <w:br/>
      </w:r>
      <w:r>
        <w:rPr>
          <w:rFonts w:hint="eastAsia"/>
        </w:rPr>
        <w:t>　　第一节 安全用金属制品行业投资环境分析</w:t>
      </w:r>
      <w:r>
        <w:rPr>
          <w:rFonts w:hint="eastAsia"/>
        </w:rPr>
        <w:br/>
      </w:r>
      <w:r>
        <w:rPr>
          <w:rFonts w:hint="eastAsia"/>
        </w:rPr>
        <w:t>　　第二节 安全用金属制品行业投资进入壁垒分析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安全用金属制品行业历程</w:t>
      </w:r>
      <w:r>
        <w:rPr>
          <w:rFonts w:hint="eastAsia"/>
        </w:rPr>
        <w:br/>
      </w:r>
      <w:r>
        <w:rPr>
          <w:rFonts w:hint="eastAsia"/>
        </w:rPr>
        <w:t>　　图表 安全用金属制品行业生命周期</w:t>
      </w:r>
      <w:r>
        <w:rPr>
          <w:rFonts w:hint="eastAsia"/>
        </w:rPr>
        <w:br/>
      </w:r>
      <w:r>
        <w:rPr>
          <w:rFonts w:hint="eastAsia"/>
        </w:rPr>
        <w:t>　　图表 安全用金属制品行业产业链分析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2020-2025年安全用金属制品行业市场容量分析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2025年中国安全用金属制品行业需求领域分布格局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2025年中国安全用金属制品进口国家及地区分析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2025年中国安全用金属制品出口国家及地区分析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2020-2025年中国安全用金属制品行业企业平均规模情况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**地区安全用金属制品市场规模及增长情况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**地区安全用金属制品行业市场需求情况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2026-2032年中国安全用金属制品行业发展趋势预测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44ccf8ea4dff" w:history="1">
        <w:r>
          <w:rPr>
            <w:rStyle w:val="Hyperlink"/>
          </w:rPr>
          <w:t>中国安全用金属制品市场调查研究与发展前景报告（2026-2032年）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44ccf8ea4dff" w:history="1">
        <w:r>
          <w:rPr>
            <w:rStyle w:val="Hyperlink"/>
          </w:rPr>
          <w:t>https://www.20087.com/5/86/AnQuanYongJinShuZhiPinShiChangQianJing.html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热点：金属制品包括、安全用金属制品制造、金属制品、安全用金属制品是什么、保护金属的四种方法、安全金属制品包括哪些材料、金属制品包括不锈钢吗、安全的金属、金属产品有哪些分类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5af4e1a71455a" w:history="1">
      <w:r>
        <w:rPr>
          <w:rStyle w:val="Hyperlink"/>
        </w:rPr>
        <w:t>中国安全用金属制品市场调查研究与发展前景报告（2026-2032年）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AnQuanYongJinShuZhiPinShiChangQianJing.html" TargetMode="External" Id="R9f1644ccf8e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AnQuanYongJinShuZhiPinShiChangQianJing.html" TargetMode="External" Id="R8835af4e1a7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2026-02-14T07:10:31Z</dcterms:created>
  <dcterms:modified xsi:type="dcterms:W3CDTF">2026-02-14T08:10:31Z</dcterms:modified>
  <dc:subject>中国安全用金属制品市场调查研究与发展前景报告（2026-2032年）</dc:subject>
  <dc:title>中国安全用金属制品市场调查研究与发展前景报告（2026-2032年）</dc:title>
  <cp:keywords>中国安全用金属制品市场调查研究与发展前景报告（2026-2032年）</cp:keywords>
  <dc:description>中国安全用金属制品市场调查研究与发展前景报告（2026-2032年）</dc:description>
</cp:coreProperties>
</file>