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1afd16b0e417d" w:history="1">
              <w:r>
                <w:rPr>
                  <w:rStyle w:val="Hyperlink"/>
                </w:rPr>
                <w:t>2025-2031年中国废钢行业现状全面调研与发展趋势分析报告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1afd16b0e417d" w:history="1">
              <w:r>
                <w:rPr>
                  <w:rStyle w:val="Hyperlink"/>
                </w:rPr>
                <w:t>2025-2031年中国废钢行业现状全面调研与发展趋势分析报告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1afd16b0e417d" w:history="1">
                <w:r>
                  <w:rPr>
                    <w:rStyle w:val="Hyperlink"/>
                  </w:rPr>
                  <w:t>https://www.20087.com/5/26/FeiGangXianZhuangYuFaZhanQuShi.html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是钢铁行业的重要原料，近年来在全球范围内得到了广泛的应用。随着环保法规的趋严和资源回收意识的提升，废钢回收和再利用已成为钢铁生产的重要组成部分。技术的进步，如电弧炉炼钢、废钢预处理技术，提高了废钢的利用效率和产品质量。同时，废钢市场的全球化交易，促进了资源的优化配置，降低了对原生铁矿石的依赖。</w:t>
      </w:r>
      <w:r>
        <w:rPr>
          <w:rFonts w:hint="eastAsia"/>
        </w:rPr>
        <w:br/>
      </w:r>
      <w:r>
        <w:rPr>
          <w:rFonts w:hint="eastAsia"/>
        </w:rPr>
        <w:t>　　未来，废钢行业将更加注重循环经济和技术创新。一方面，通过建立更加完善的废钢回收体系，提高回收率，减少资源浪费，实现钢铁生产的闭环循环。另一方面，发展智能化、自动化的废钢分选和预处理技术，如机器人分拣、AI图像识别，提高废钢的分类准确性和加工效率。同时，随着全球碳中和目标的推进，废钢炼钢因其较低的碳排放，将在钢铁行业中占据更重要的地位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1afd16b0e417d" w:history="1">
        <w:r>
          <w:rPr>
            <w:rStyle w:val="Hyperlink"/>
          </w:rPr>
          <w:t>2025-2031年中国废钢行业现状全面调研与发展趋势分析报告</w:t>
        </w:r>
      </w:hyperlink>
      <w:r>
        <w:rPr>
          <w:rFonts w:hint="eastAsia"/>
        </w:rPr>
        <w:t>》从产业链视角出发，系统分析了废钢行业的市场现状与需求动态，详细解读了废钢市场规模、价格波动及上下游影响因素。报告深入剖析了废钢细分领域的发展特点，基于权威数据对市场前景及未来趋势进行了科学预测，同时揭示了废钢重点企业的竞争格局与市场集中度变化。报告客观翔实地指出了废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废钢行业发展状况综述</w:t>
      </w:r>
      <w:r>
        <w:rPr>
          <w:rFonts w:hint="eastAsia"/>
        </w:rPr>
        <w:br/>
      </w:r>
      <w:r>
        <w:rPr>
          <w:rFonts w:hint="eastAsia"/>
        </w:rPr>
        <w:t>　　第一节 中国废钢行业简介</w:t>
      </w:r>
      <w:r>
        <w:rPr>
          <w:rFonts w:hint="eastAsia"/>
        </w:rPr>
        <w:br/>
      </w:r>
      <w:r>
        <w:rPr>
          <w:rFonts w:hint="eastAsia"/>
        </w:rPr>
        <w:t>　　　　一、废钢行业的界定及分类</w:t>
      </w:r>
      <w:r>
        <w:rPr>
          <w:rFonts w:hint="eastAsia"/>
        </w:rPr>
        <w:br/>
      </w:r>
      <w:r>
        <w:rPr>
          <w:rFonts w:hint="eastAsia"/>
        </w:rPr>
        <w:t>　　　　二、废钢行业的特征</w:t>
      </w:r>
      <w:r>
        <w:rPr>
          <w:rFonts w:hint="eastAsia"/>
        </w:rPr>
        <w:br/>
      </w:r>
      <w:r>
        <w:rPr>
          <w:rFonts w:hint="eastAsia"/>
        </w:rPr>
        <w:t>　　　　三、废钢的主要用途</w:t>
      </w:r>
      <w:r>
        <w:rPr>
          <w:rFonts w:hint="eastAsia"/>
        </w:rPr>
        <w:br/>
      </w:r>
      <w:r>
        <w:rPr>
          <w:rFonts w:hint="eastAsia"/>
        </w:rPr>
        <w:t>　　第二节 废钢行业相关政策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我国废钢产业发展的“波特五力模型”分析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二、废钢产业环境的“波特五力模型”分析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中国废钢行业发展状况</w:t>
      </w:r>
      <w:r>
        <w:rPr>
          <w:rFonts w:hint="eastAsia"/>
        </w:rPr>
        <w:br/>
      </w:r>
      <w:r>
        <w:rPr>
          <w:rFonts w:hint="eastAsia"/>
        </w:rPr>
        <w:t>　　　　一、中国废钢行业发展历程</w:t>
      </w:r>
      <w:r>
        <w:rPr>
          <w:rFonts w:hint="eastAsia"/>
        </w:rPr>
        <w:br/>
      </w:r>
      <w:r>
        <w:rPr>
          <w:rFonts w:hint="eastAsia"/>
        </w:rPr>
        <w:t>　　　　二、中国废钢行业发展面临的问题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废钢产业发展环境分析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二、我国废钢工业发展分析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一、废钢进口政策影响及分析</w:t>
      </w:r>
      <w:r>
        <w:rPr>
          <w:rFonts w:hint="eastAsia"/>
        </w:rPr>
        <w:br/>
      </w:r>
      <w:r>
        <w:rPr>
          <w:rFonts w:hint="eastAsia"/>
        </w:rPr>
        <w:t>　　　　二、废钢贸易政策变化分析</w:t>
      </w:r>
      <w:r>
        <w:rPr>
          <w:rFonts w:hint="eastAsia"/>
        </w:rPr>
        <w:br/>
      </w:r>
      <w:r>
        <w:rPr>
          <w:rFonts w:hint="eastAsia"/>
        </w:rPr>
        <w:t>　　　　三、废钢产业政策影响及分析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2020-2025年中国废钢所属行业主要指标监测分析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2020-2025年中国废钢所属行业总体运行情况</w:t>
      </w:r>
      <w:r>
        <w:rPr>
          <w:rFonts w:hint="eastAsia"/>
        </w:rPr>
        <w:br/>
      </w:r>
      <w:r>
        <w:rPr>
          <w:rFonts w:hint="eastAsia"/>
        </w:rPr>
        <w:t>　　2020-2025年中国废钢铁行业市场规模走势</w:t>
      </w:r>
      <w:r>
        <w:rPr>
          <w:rFonts w:hint="eastAsia"/>
        </w:rPr>
        <w:br/>
      </w:r>
      <w:r>
        <w:rPr>
          <w:rFonts w:hint="eastAsia"/>
        </w:rPr>
        <w:t>　　第二节 2020-2025年中国废钢所属行业盈利能力分析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一、废钢行业成本费用利润率分析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二、废钢行业销售毛利率分析</w:t>
      </w:r>
      <w:r>
        <w:rPr>
          <w:rFonts w:hint="eastAsia"/>
        </w:rPr>
        <w:br/>
      </w:r>
      <w:r>
        <w:rPr>
          <w:rFonts w:hint="eastAsia"/>
        </w:rPr>
        <w:t>　　　　三、废钢行业销售利润率分析</w:t>
      </w:r>
      <w:r>
        <w:rPr>
          <w:rFonts w:hint="eastAsia"/>
        </w:rPr>
        <w:br/>
      </w:r>
      <w:r>
        <w:rPr>
          <w:rFonts w:hint="eastAsia"/>
        </w:rPr>
        <w:t>　　　　四、废钢行业总资产利润率分析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2020-2025年中国废钢所属行业偿债能力分析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2020-2025年中国废钢所属行业经营效率分析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2020-2025年废钢所属行业资产负债状况分析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一、2020-2025年废钢行业总资产状况分析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二、2020-2025年废钢行业总负债状况分析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三、2020-2025年废钢行业资产负债率分析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2020-2025年我国废钢行业成长性分析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废钢行业上下游及相关产业分析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废钢产业链分析</w:t>
      </w:r>
      <w:r>
        <w:rPr>
          <w:rFonts w:hint="eastAsia"/>
        </w:rPr>
        <w:br/>
      </w:r>
      <w:r>
        <w:rPr>
          <w:rFonts w:hint="eastAsia"/>
        </w:rPr>
        <w:t>　　　　一、废钢产业链模型介绍</w:t>
      </w:r>
      <w:r>
        <w:rPr>
          <w:rFonts w:hint="eastAsia"/>
        </w:rPr>
        <w:br/>
      </w:r>
      <w:r>
        <w:rPr>
          <w:rFonts w:hint="eastAsia"/>
        </w:rPr>
        <w:t>　　　　二、废钢产业链模型分析</w:t>
      </w:r>
      <w:r>
        <w:rPr>
          <w:rFonts w:hint="eastAsia"/>
        </w:rPr>
        <w:br/>
      </w:r>
      <w:r>
        <w:rPr>
          <w:rFonts w:hint="eastAsia"/>
        </w:rPr>
        <w:t>　　第二节 废钢上游产业分析</w:t>
      </w:r>
      <w:r>
        <w:rPr>
          <w:rFonts w:hint="eastAsia"/>
        </w:rPr>
        <w:br/>
      </w:r>
      <w:r>
        <w:rPr>
          <w:rFonts w:hint="eastAsia"/>
        </w:rPr>
        <w:t>　　　　一、废钢上游产业发展现状分析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二、废钢上游产业主要经经济指标发展分析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废钢下游产业分析</w:t>
      </w:r>
      <w:r>
        <w:rPr>
          <w:rFonts w:hint="eastAsia"/>
        </w:rPr>
        <w:br/>
      </w:r>
      <w:r>
        <w:rPr>
          <w:rFonts w:hint="eastAsia"/>
        </w:rPr>
        <w:t>　　　　一、废钢下游产业发展现状分析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二、废钢下游产业主要经济指标发展分析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中国废钢所属行业供需情况</w:t>
      </w:r>
      <w:r>
        <w:rPr>
          <w:rFonts w:hint="eastAsia"/>
        </w:rPr>
        <w:br/>
      </w:r>
      <w:r>
        <w:rPr>
          <w:rFonts w:hint="eastAsia"/>
        </w:rPr>
        <w:t>　　第一节 2020-2025年废钢行业生产能力分析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2020-2025年废钢行业产量及其增长速度分析</w:t>
      </w:r>
      <w:r>
        <w:rPr>
          <w:rFonts w:hint="eastAsia"/>
        </w:rPr>
        <w:br/>
      </w:r>
      <w:r>
        <w:rPr>
          <w:rFonts w:hint="eastAsia"/>
        </w:rPr>
        <w:t>　　2025-2031年中国废钢实际供给</w:t>
      </w:r>
      <w:r>
        <w:rPr>
          <w:rFonts w:hint="eastAsia"/>
        </w:rPr>
        <w:br/>
      </w:r>
      <w:r>
        <w:rPr>
          <w:rFonts w:hint="eastAsia"/>
        </w:rPr>
        <w:t>　　第三节 2020-2025年废钢行业地区结构分析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2020-2025年废钢行业需求情况分析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一、2020-2025年废钢行业需求总量</w:t>
      </w:r>
      <w:r>
        <w:rPr>
          <w:rFonts w:hint="eastAsia"/>
        </w:rPr>
        <w:br/>
      </w:r>
      <w:r>
        <w:rPr>
          <w:rFonts w:hint="eastAsia"/>
        </w:rPr>
        <w:t>　　　　二、2020-2025年废钢行业需求结构变化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2025-2031年废钢行业供需预测</w:t>
      </w:r>
      <w:r>
        <w:rPr>
          <w:rFonts w:hint="eastAsia"/>
        </w:rPr>
        <w:br/>
      </w:r>
      <w:r>
        <w:rPr>
          <w:rFonts w:hint="eastAsia"/>
        </w:rPr>
        <w:t>　　　　一、废钢行业供给总量预测</w:t>
      </w:r>
      <w:r>
        <w:rPr>
          <w:rFonts w:hint="eastAsia"/>
        </w:rPr>
        <w:br/>
      </w:r>
      <w:r>
        <w:rPr>
          <w:rFonts w:hint="eastAsia"/>
        </w:rPr>
        <w:t>　　　　二、废钢行业生产能力预测</w:t>
      </w:r>
      <w:r>
        <w:rPr>
          <w:rFonts w:hint="eastAsia"/>
        </w:rPr>
        <w:br/>
      </w:r>
      <w:r>
        <w:rPr>
          <w:rFonts w:hint="eastAsia"/>
        </w:rPr>
        <w:t>　　　　三、废钢行业需求总量预测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2025-2031年国内废钢行业影响因素分析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国内废钢竞争状况分析</w:t>
      </w:r>
      <w:r>
        <w:rPr>
          <w:rFonts w:hint="eastAsia"/>
        </w:rPr>
        <w:br/>
      </w:r>
      <w:r>
        <w:rPr>
          <w:rFonts w:hint="eastAsia"/>
        </w:rPr>
        <w:t>　　第一节 国内废钢竞争影响因素分析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一、市场供需对废钢竞争力的影响分析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二、国家产业政策对废钢竞争力的影响分析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三、技术水平对废钢竞争力的影响分析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四、原材料对废钢竞争力的影响分析</w:t>
      </w:r>
      <w:r>
        <w:rPr>
          <w:rFonts w:hint="eastAsia"/>
        </w:rPr>
        <w:br/>
      </w:r>
      <w:r>
        <w:rPr>
          <w:rFonts w:hint="eastAsia"/>
        </w:rPr>
        <w:t>　　第二节 国内废钢竞争格局分析</w:t>
      </w:r>
      <w:r>
        <w:rPr>
          <w:rFonts w:hint="eastAsia"/>
        </w:rPr>
        <w:br/>
      </w:r>
      <w:r>
        <w:rPr>
          <w:rFonts w:hint="eastAsia"/>
        </w:rPr>
        <w:t>　　第三节 国内废钢产品竞争状况展望</w:t>
      </w:r>
      <w:r>
        <w:rPr>
          <w:rFonts w:hint="eastAsia"/>
        </w:rPr>
        <w:br/>
      </w:r>
      <w:r>
        <w:rPr>
          <w:rFonts w:hint="eastAsia"/>
        </w:rPr>
        <w:t>　　　　一、废钢的发展趋势</w:t>
      </w:r>
      <w:r>
        <w:rPr>
          <w:rFonts w:hint="eastAsia"/>
        </w:rPr>
        <w:br/>
      </w:r>
      <w:r>
        <w:rPr>
          <w:rFonts w:hint="eastAsia"/>
        </w:rPr>
        <w:t>　　　　三、废钢的进出口变化趋势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废钢行业产品营销分析及预测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废钢行业国内营销模式分析</w:t>
      </w:r>
      <w:r>
        <w:rPr>
          <w:rFonts w:hint="eastAsia"/>
        </w:rPr>
        <w:br/>
      </w:r>
      <w:r>
        <w:rPr>
          <w:rFonts w:hint="eastAsia"/>
        </w:rPr>
        <w:t>　　第二节 废钢行业主要销售渠道分析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废钢行业价格竞争方式分析</w:t>
      </w:r>
      <w:r>
        <w:rPr>
          <w:rFonts w:hint="eastAsia"/>
        </w:rPr>
        <w:br/>
      </w:r>
      <w:r>
        <w:rPr>
          <w:rFonts w:hint="eastAsia"/>
        </w:rPr>
        <w:t>　　第四节 废钢行业营销策略分析</w:t>
      </w:r>
      <w:r>
        <w:rPr>
          <w:rFonts w:hint="eastAsia"/>
        </w:rPr>
        <w:br/>
      </w:r>
      <w:r>
        <w:rPr>
          <w:rFonts w:hint="eastAsia"/>
        </w:rPr>
        <w:t>　　第五节 废钢行业国际化营销模式分析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废钢行业市场营销发展趋势预测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一、展望中国废钢营销未来</w:t>
      </w:r>
      <w:r>
        <w:rPr>
          <w:rFonts w:hint="eastAsia"/>
        </w:rPr>
        <w:br/>
      </w:r>
      <w:r>
        <w:rPr>
          <w:rFonts w:hint="eastAsia"/>
        </w:rPr>
        <w:t>　　　　二、未来废钢营销模式发展趋势分析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废钢行业市场进出口分析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中国废钢出口整体情况</w:t>
      </w:r>
      <w:r>
        <w:rPr>
          <w:rFonts w:hint="eastAsia"/>
        </w:rPr>
        <w:br/>
      </w:r>
      <w:r>
        <w:rPr>
          <w:rFonts w:hint="eastAsia"/>
        </w:rPr>
        <w:t>　　第二节 中国废钢行业进口分析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中国废钢行业市场出口分析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废钢行业国内重点生产企业分析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安庆市吉宽再生资源有限公司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安徽双赢再生资源集团有限公司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华成金属资源（马鞍山）有限公司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广州市万绿达集团有限公司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江门市新会双水拆船钢铁有限公司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河南明阳再生资源股份有限公司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废钢市场发展趋势与及策略建议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2025-2031年废钢行业投资机会与风险分析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2025-2031年中国废钢行业投资机会分析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2025-2031年废钢行业环境风险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2025-2031年废钢行业产业链上下游风险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2025-2031年废钢行业市场风险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2025-2031年我国废钢行业投资建议分析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中智.林.：应对贸易战策略建议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1afd16b0e417d" w:history="1">
        <w:r>
          <w:rPr>
            <w:rStyle w:val="Hyperlink"/>
          </w:rPr>
          <w:t>2025-2031年中国废钢行业现状全面调研与发展趋势分析报告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1afd16b0e417d" w:history="1">
        <w:r>
          <w:rPr>
            <w:rStyle w:val="Hyperlink"/>
          </w:rPr>
          <w:t>https://www.20087.com/5/26/FeiGangXianZhuangYuFaZhanQuShi.html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03d3415aa47fb" w:history="1">
      <w:r>
        <w:rPr>
          <w:rStyle w:val="Hyperlink"/>
        </w:rPr>
        <w:t>2025-2031年中国废钢行业现状全面调研与发展趋势分析报告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FeiGangXianZhuangYuFaZhanQuShi.html" TargetMode="External" Id="R0381afd16b0e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FeiGangXianZhuangYuFaZhanQuShi.html" TargetMode="External" Id="R8a603d3415aa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2025-06-26T07:55:00Z</dcterms:created>
  <dcterms:modified xsi:type="dcterms:W3CDTF">2025-06-26T08:55:00Z</dcterms:modified>
  <dc:subject>2025-2031年中国废钢行业现状全面调研与发展趋势分析报告</dc:subject>
  <dc:title>2025-2031年中国废钢行业现状全面调研与发展趋势分析报告</dc:title>
  <cp:keywords>2025-2031年中国废钢行业现状全面调研与发展趋势分析报告</cp:keywords>
  <dc:description>2025-2031年中国废钢行业现状全面调研与发展趋势分析报告</dc:description>
</cp:coreProperties>
</file>