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d35128981485d" w:history="1">
              <w:r>
                <w:rPr>
                  <w:rStyle w:val="Hyperlink"/>
                </w:rPr>
                <w:t>中国电解铝行业市场调查研究及发展趋势预测报告（2025年版）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d35128981485d" w:history="1">
              <w:r>
                <w:rPr>
                  <w:rStyle w:val="Hyperlink"/>
                </w:rPr>
                <w:t>中国电解铝行业市场调查研究及发展趋势预测报告（2025年版）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d35128981485d" w:history="1">
                <w:r>
                  <w:rPr>
                    <w:rStyle w:val="Hyperlink"/>
                  </w:rPr>
                  <w:t>https://www.20087.com/5/96/DianJieLvShiChangJingZhengYuFaZh.html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是全球铝生产的关键环节，通过电解氧化铝（铝土矿提炼产物）在强电流下生成金属铝。近年来，行业面临的主要挑战包括能源消耗高、碳排放量大以及原材料价格波动。技术进步，如阳极效应控制技术、电解槽效率提升以及可再生能源的利用，正在逐步改善这些问题。同时，铝的轻质、高强度和可回收性使其在汽车、建筑和包装行业中的应用持续增长。</w:t>
      </w:r>
      <w:r>
        <w:rPr>
          <w:rFonts w:hint="eastAsia"/>
        </w:rPr>
        <w:br/>
      </w:r>
      <w:r>
        <w:rPr>
          <w:rFonts w:hint="eastAsia"/>
        </w:rPr>
        <w:t>　　未来，电解铝行业将更加注重可持续性和技术创新。一方面，通过采用更高效的电解工艺和增加可再生能源比例，减少生产过程中的碳足迹。另一方面，开发新的铝合金材料，以满足新兴市场的需求，如电动汽车和航空航天。此外，循环经济理念将推动铝的回收和再利用，减少对原生铝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d35128981485d" w:history="1">
        <w:r>
          <w:rPr>
            <w:rStyle w:val="Hyperlink"/>
          </w:rPr>
          <w:t>中国电解铝行业市场调查研究及发展趋势预测报告（2025年版）</w:t>
        </w:r>
      </w:hyperlink>
      <w:r>
        <w:rPr>
          <w:rFonts w:hint="eastAsia"/>
        </w:rPr>
        <w:t>》通过对电解铝行业的全面调研，系统分析了电解铝市场规模、技术现状及未来发展方向，揭示了行业竞争格局的演变趋势与潜在问题。同时，报告评估了电解铝行业投资价值与效益，识别了发展中的主要挑战与机遇，并结合SWOT分析为投资者和企业提供了科学的战略建议。此外，报告重点聚焦电解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电解铝行业发展综述</w:t>
      </w:r>
      <w:r>
        <w:rPr>
          <w:rFonts w:hint="eastAsia"/>
        </w:rPr>
        <w:br/>
      </w:r>
      <w:r>
        <w:rPr>
          <w:rFonts w:hint="eastAsia"/>
        </w:rPr>
        <w:t>　　第一节 电解铝行业定义及特征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电解铝行业统计标准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电解铝行业经济指标分析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中国电解铝行业宏观环境分析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一、全球经济贸易形势</w:t>
      </w:r>
      <w:r>
        <w:rPr>
          <w:rFonts w:hint="eastAsia"/>
        </w:rPr>
        <w:br/>
      </w:r>
      <w:r>
        <w:rPr>
          <w:rFonts w:hint="eastAsia"/>
        </w:rPr>
        <w:t>　　　　二、中国经济缓中企稳</w:t>
      </w:r>
      <w:r>
        <w:rPr>
          <w:rFonts w:hint="eastAsia"/>
        </w:rPr>
        <w:br/>
      </w:r>
      <w:r>
        <w:rPr>
          <w:rFonts w:hint="eastAsia"/>
        </w:rPr>
        <w:t>　　　　三、国民收入及消费水平</w:t>
      </w:r>
      <w:r>
        <w:rPr>
          <w:rFonts w:hint="eastAsia"/>
        </w:rPr>
        <w:br/>
      </w:r>
      <w:r>
        <w:rPr>
          <w:rFonts w:hint="eastAsia"/>
        </w:rPr>
        <w:t>　　第二节 产业环境分析</w:t>
      </w:r>
      <w:r>
        <w:rPr>
          <w:rFonts w:hint="eastAsia"/>
        </w:rPr>
        <w:br/>
      </w:r>
      <w:r>
        <w:rPr>
          <w:rFonts w:hint="eastAsia"/>
        </w:rPr>
        <w:t>　　　　一、全球铝工业发展现状</w:t>
      </w:r>
      <w:r>
        <w:rPr>
          <w:rFonts w:hint="eastAsia"/>
        </w:rPr>
        <w:br/>
      </w:r>
      <w:r>
        <w:rPr>
          <w:rFonts w:hint="eastAsia"/>
        </w:rPr>
        <w:t>　　　　二、中国铝工业发展现状</w:t>
      </w:r>
      <w:r>
        <w:rPr>
          <w:rFonts w:hint="eastAsia"/>
        </w:rPr>
        <w:br/>
      </w:r>
      <w:r>
        <w:rPr>
          <w:rFonts w:hint="eastAsia"/>
        </w:rPr>
        <w:t>　　　　三、中国铝工业发展特征</w:t>
      </w:r>
      <w:r>
        <w:rPr>
          <w:rFonts w:hint="eastAsia"/>
        </w:rPr>
        <w:br/>
      </w:r>
      <w:r>
        <w:rPr>
          <w:rFonts w:hint="eastAsia"/>
        </w:rPr>
        <w:t>　　第三节 资源环境分析</w:t>
      </w:r>
      <w:r>
        <w:rPr>
          <w:rFonts w:hint="eastAsia"/>
        </w:rPr>
        <w:br/>
      </w:r>
      <w:r>
        <w:rPr>
          <w:rFonts w:hint="eastAsia"/>
        </w:rPr>
        <w:t>　　　　一、全球铝土矿资源</w:t>
      </w:r>
      <w:r>
        <w:rPr>
          <w:rFonts w:hint="eastAsia"/>
        </w:rPr>
        <w:br/>
      </w:r>
      <w:r>
        <w:rPr>
          <w:rFonts w:hint="eastAsia"/>
        </w:rPr>
        <w:t>　　　　二、中国铝土矿资源状况</w:t>
      </w:r>
      <w:r>
        <w:rPr>
          <w:rFonts w:hint="eastAsia"/>
        </w:rPr>
        <w:br/>
      </w:r>
      <w:r>
        <w:rPr>
          <w:rFonts w:hint="eastAsia"/>
        </w:rPr>
        <w:t>　　　　三、中国电力资源状况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中国电解铝行业政策环境分析</w:t>
      </w:r>
      <w:r>
        <w:rPr>
          <w:rFonts w:hint="eastAsia"/>
        </w:rPr>
        <w:br/>
      </w:r>
      <w:r>
        <w:rPr>
          <w:rFonts w:hint="eastAsia"/>
        </w:rPr>
        <w:t>　　第一节 电解铝行业政策回顾</w:t>
      </w:r>
      <w:r>
        <w:rPr>
          <w:rFonts w:hint="eastAsia"/>
        </w:rPr>
        <w:br/>
      </w:r>
      <w:r>
        <w:rPr>
          <w:rFonts w:hint="eastAsia"/>
        </w:rPr>
        <w:t>　　　　一、政策引导电解铝产业健康发展</w:t>
      </w:r>
      <w:r>
        <w:rPr>
          <w:rFonts w:hint="eastAsia"/>
        </w:rPr>
        <w:br/>
      </w:r>
      <w:r>
        <w:rPr>
          <w:rFonts w:hint="eastAsia"/>
        </w:rPr>
        <w:t>　　　　二、“十四五”淘汰落后电解铝产能</w:t>
      </w:r>
      <w:r>
        <w:rPr>
          <w:rFonts w:hint="eastAsia"/>
        </w:rPr>
        <w:br/>
      </w:r>
      <w:r>
        <w:rPr>
          <w:rFonts w:hint="eastAsia"/>
        </w:rPr>
        <w:t>　　　　三、有色金属规划严控电解铝产能</w:t>
      </w:r>
      <w:r>
        <w:rPr>
          <w:rFonts w:hint="eastAsia"/>
        </w:rPr>
        <w:br/>
      </w:r>
      <w:r>
        <w:rPr>
          <w:rFonts w:hint="eastAsia"/>
        </w:rPr>
        <w:t>　　　　四、“十四五”电解铝节能目标确定</w:t>
      </w:r>
      <w:r>
        <w:rPr>
          <w:rFonts w:hint="eastAsia"/>
        </w:rPr>
        <w:br/>
      </w:r>
      <w:r>
        <w:rPr>
          <w:rFonts w:hint="eastAsia"/>
        </w:rPr>
        <w:t>　　第二节 电解铝行业政策分析</w:t>
      </w:r>
      <w:r>
        <w:rPr>
          <w:rFonts w:hint="eastAsia"/>
        </w:rPr>
        <w:br/>
      </w:r>
      <w:r>
        <w:rPr>
          <w:rFonts w:hint="eastAsia"/>
        </w:rPr>
        <w:t>　　　　一、多部委推进电解铝兼并重组</w:t>
      </w:r>
      <w:r>
        <w:rPr>
          <w:rFonts w:hint="eastAsia"/>
        </w:rPr>
        <w:br/>
      </w:r>
      <w:r>
        <w:rPr>
          <w:rFonts w:hint="eastAsia"/>
        </w:rPr>
        <w:t>　　　　二、京津冀禁批电解铝等新建项目</w:t>
      </w:r>
      <w:r>
        <w:rPr>
          <w:rFonts w:hint="eastAsia"/>
        </w:rPr>
        <w:br/>
      </w:r>
      <w:r>
        <w:rPr>
          <w:rFonts w:hint="eastAsia"/>
        </w:rPr>
        <w:t>　　　　三、政策指导化解电解铝产能过剩</w:t>
      </w:r>
      <w:r>
        <w:rPr>
          <w:rFonts w:hint="eastAsia"/>
        </w:rPr>
        <w:br/>
      </w:r>
      <w:r>
        <w:rPr>
          <w:rFonts w:hint="eastAsia"/>
        </w:rPr>
        <w:t>　　　　四、鼓励企业境外建电解铝生产基地</w:t>
      </w:r>
      <w:r>
        <w:rPr>
          <w:rFonts w:hint="eastAsia"/>
        </w:rPr>
        <w:br/>
      </w:r>
      <w:r>
        <w:rPr>
          <w:rFonts w:hint="eastAsia"/>
        </w:rPr>
        <w:t>　　第三节 电解铝行业新政分析</w:t>
      </w:r>
      <w:r>
        <w:rPr>
          <w:rFonts w:hint="eastAsia"/>
        </w:rPr>
        <w:br/>
      </w:r>
      <w:r>
        <w:rPr>
          <w:rFonts w:hint="eastAsia"/>
        </w:rPr>
        <w:t>　　　　一、电解铝企业实行阶梯电价</w:t>
      </w:r>
      <w:r>
        <w:rPr>
          <w:rFonts w:hint="eastAsia"/>
        </w:rPr>
        <w:br/>
      </w:r>
      <w:r>
        <w:rPr>
          <w:rFonts w:hint="eastAsia"/>
        </w:rPr>
        <w:t>　　　　二、电解铝新政出台背景分析</w:t>
      </w:r>
      <w:r>
        <w:rPr>
          <w:rFonts w:hint="eastAsia"/>
        </w:rPr>
        <w:br/>
      </w:r>
      <w:r>
        <w:rPr>
          <w:rFonts w:hint="eastAsia"/>
        </w:rPr>
        <w:t>　　　　三、电解铝行业或将面临洗牌</w:t>
      </w:r>
      <w:r>
        <w:rPr>
          <w:rFonts w:hint="eastAsia"/>
        </w:rPr>
        <w:br/>
      </w:r>
      <w:r>
        <w:rPr>
          <w:rFonts w:hint="eastAsia"/>
        </w:rPr>
        <w:t>　　　　四、电解铝行业将加快结构调整</w:t>
      </w:r>
      <w:r>
        <w:rPr>
          <w:rFonts w:hint="eastAsia"/>
        </w:rPr>
        <w:br/>
      </w:r>
      <w:r>
        <w:rPr>
          <w:rFonts w:hint="eastAsia"/>
        </w:rPr>
        <w:t>　　第四节 电解铝行业地方政策动向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三、山西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节 《铝行业规范条件》及解读</w:t>
      </w:r>
      <w:r>
        <w:rPr>
          <w:rFonts w:hint="eastAsia"/>
        </w:rPr>
        <w:br/>
      </w:r>
      <w:r>
        <w:rPr>
          <w:rFonts w:hint="eastAsia"/>
        </w:rPr>
        <w:t>　　　　一、《铝行业规范条件》发布</w:t>
      </w:r>
      <w:r>
        <w:rPr>
          <w:rFonts w:hint="eastAsia"/>
        </w:rPr>
        <w:br/>
      </w:r>
      <w:r>
        <w:rPr>
          <w:rFonts w:hint="eastAsia"/>
        </w:rPr>
        <w:t>　　　　二、《铝行业规范条件》的修订变化</w:t>
      </w:r>
      <w:r>
        <w:rPr>
          <w:rFonts w:hint="eastAsia"/>
        </w:rPr>
        <w:br/>
      </w:r>
      <w:r>
        <w:rPr>
          <w:rFonts w:hint="eastAsia"/>
        </w:rPr>
        <w:t>　　　　三、《铝行业规范条件》的详细解读</w:t>
      </w:r>
      <w:r>
        <w:rPr>
          <w:rFonts w:hint="eastAsia"/>
        </w:rPr>
        <w:br/>
      </w:r>
      <w:r>
        <w:rPr>
          <w:rFonts w:hint="eastAsia"/>
        </w:rPr>
        <w:t>　　　　节 《铝工业“十四五”发展专项规划》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二、指导思想和主要目标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四、重大工程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国际电解铝行业发展分析及经验借鉴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全球电解铝市场总体情况分析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一、全球电解铝市场结构</w:t>
      </w:r>
      <w:r>
        <w:rPr>
          <w:rFonts w:hint="eastAsia"/>
        </w:rPr>
        <w:br/>
      </w:r>
      <w:r>
        <w:rPr>
          <w:rFonts w:hint="eastAsia"/>
        </w:rPr>
        <w:t>　　　　二、全球电解铝行业发展分析</w:t>
      </w:r>
      <w:r>
        <w:rPr>
          <w:rFonts w:hint="eastAsia"/>
        </w:rPr>
        <w:br/>
      </w:r>
      <w:r>
        <w:rPr>
          <w:rFonts w:hint="eastAsia"/>
        </w:rPr>
        <w:t>　　　　三、全球电解铝行业竞争格局</w:t>
      </w:r>
      <w:r>
        <w:rPr>
          <w:rFonts w:hint="eastAsia"/>
        </w:rPr>
        <w:br/>
      </w:r>
      <w:r>
        <w:rPr>
          <w:rFonts w:hint="eastAsia"/>
        </w:rPr>
        <w:t>　　第二节 美国电解铝行业发展经验借鉴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一、美国电解铝行业发展历程分析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二、美国电解铝行业市场现状分析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三、美国电解铝行业发展预测</w:t>
      </w:r>
      <w:r>
        <w:rPr>
          <w:rFonts w:hint="eastAsia"/>
        </w:rPr>
        <w:br/>
      </w:r>
      <w:r>
        <w:rPr>
          <w:rFonts w:hint="eastAsia"/>
        </w:rPr>
        <w:t>　　　　四、美国电解铝行业对中国的启示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日本电解铝行业发展经验借鉴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一、日本电解铝行业发展历程分析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二、日本电解铝行业市场现状分析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三、日本电解铝行业发展趋势预测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四、日本电解铝行业对中国的启示</w:t>
      </w:r>
      <w:r>
        <w:rPr>
          <w:rFonts w:hint="eastAsia"/>
        </w:rPr>
        <w:br/>
      </w:r>
      <w:r>
        <w:rPr>
          <w:rFonts w:hint="eastAsia"/>
        </w:rPr>
        <w:t>　　第四节 巴西电解铝行业发展经验借鉴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一、巴西电解铝行业发展历程分析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二、巴西电解铝行业市场现状分析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三、巴西电解铝行业发展趋势预测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四、巴西电解铝行业对中国的启示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中国电解铝行业运行状况分析</w:t>
      </w:r>
      <w:r>
        <w:rPr>
          <w:rFonts w:hint="eastAsia"/>
        </w:rPr>
        <w:br/>
      </w:r>
      <w:r>
        <w:rPr>
          <w:rFonts w:hint="eastAsia"/>
        </w:rPr>
        <w:t>　　第一节 电解铝行业特征综述</w:t>
      </w:r>
      <w:r>
        <w:rPr>
          <w:rFonts w:hint="eastAsia"/>
        </w:rPr>
        <w:br/>
      </w:r>
      <w:r>
        <w:rPr>
          <w:rFonts w:hint="eastAsia"/>
        </w:rPr>
        <w:t>　　　　一、电解铝生产分布状况简述</w:t>
      </w:r>
      <w:r>
        <w:rPr>
          <w:rFonts w:hint="eastAsia"/>
        </w:rPr>
        <w:br/>
      </w:r>
      <w:r>
        <w:rPr>
          <w:rFonts w:hint="eastAsia"/>
        </w:rPr>
        <w:t>　　　　二、电解铝生产成本情况分析</w:t>
      </w:r>
      <w:r>
        <w:rPr>
          <w:rFonts w:hint="eastAsia"/>
        </w:rPr>
        <w:br/>
      </w:r>
      <w:r>
        <w:rPr>
          <w:rFonts w:hint="eastAsia"/>
        </w:rPr>
        <w:t>　　　　三、电解铝生产节能减排情况</w:t>
      </w:r>
      <w:r>
        <w:rPr>
          <w:rFonts w:hint="eastAsia"/>
        </w:rPr>
        <w:br/>
      </w:r>
      <w:r>
        <w:rPr>
          <w:rFonts w:hint="eastAsia"/>
        </w:rPr>
        <w:t>　　第二节 电解铝行业供给分析</w:t>
      </w:r>
      <w:r>
        <w:rPr>
          <w:rFonts w:hint="eastAsia"/>
        </w:rPr>
        <w:br/>
      </w:r>
      <w:r>
        <w:rPr>
          <w:rFonts w:hint="eastAsia"/>
        </w:rPr>
        <w:t>　　　　一、电解铝行业产能分析</w:t>
      </w:r>
      <w:r>
        <w:rPr>
          <w:rFonts w:hint="eastAsia"/>
        </w:rPr>
        <w:br/>
      </w:r>
      <w:r>
        <w:rPr>
          <w:rFonts w:hint="eastAsia"/>
        </w:rPr>
        <w:t>　　　　二、电解铝行业产量分析</w:t>
      </w:r>
      <w:r>
        <w:rPr>
          <w:rFonts w:hint="eastAsia"/>
        </w:rPr>
        <w:br/>
      </w:r>
      <w:r>
        <w:rPr>
          <w:rFonts w:hint="eastAsia"/>
        </w:rPr>
        <w:t>　　　　三、电解铝产能转移形势</w:t>
      </w:r>
      <w:r>
        <w:rPr>
          <w:rFonts w:hint="eastAsia"/>
        </w:rPr>
        <w:br/>
      </w:r>
      <w:r>
        <w:rPr>
          <w:rFonts w:hint="eastAsia"/>
        </w:rPr>
        <w:t>　　第三节 电解铝市场需求分析</w:t>
      </w:r>
      <w:r>
        <w:rPr>
          <w:rFonts w:hint="eastAsia"/>
        </w:rPr>
        <w:br/>
      </w:r>
      <w:r>
        <w:rPr>
          <w:rFonts w:hint="eastAsia"/>
        </w:rPr>
        <w:t>　　　　一、电解铝市场需求状况分析</w:t>
      </w:r>
      <w:r>
        <w:rPr>
          <w:rFonts w:hint="eastAsia"/>
        </w:rPr>
        <w:br/>
      </w:r>
      <w:r>
        <w:rPr>
          <w:rFonts w:hint="eastAsia"/>
        </w:rPr>
        <w:t>　　　　二、电解铝行业库存状况分析</w:t>
      </w:r>
      <w:r>
        <w:rPr>
          <w:rFonts w:hint="eastAsia"/>
        </w:rPr>
        <w:br/>
      </w:r>
      <w:r>
        <w:rPr>
          <w:rFonts w:hint="eastAsia"/>
        </w:rPr>
        <w:t>　　　　三、电解铝市场供需形势分析</w:t>
      </w:r>
      <w:r>
        <w:rPr>
          <w:rFonts w:hint="eastAsia"/>
        </w:rPr>
        <w:br/>
      </w:r>
      <w:r>
        <w:rPr>
          <w:rFonts w:hint="eastAsia"/>
        </w:rPr>
        <w:t>　　第四节 电解铝市场价格分析</w:t>
      </w:r>
      <w:r>
        <w:rPr>
          <w:rFonts w:hint="eastAsia"/>
        </w:rPr>
        <w:br/>
      </w:r>
      <w:r>
        <w:rPr>
          <w:rFonts w:hint="eastAsia"/>
        </w:rPr>
        <w:t>　　　　一、电解铝市场价格形成机制</w:t>
      </w:r>
      <w:r>
        <w:rPr>
          <w:rFonts w:hint="eastAsia"/>
        </w:rPr>
        <w:br/>
      </w:r>
      <w:r>
        <w:rPr>
          <w:rFonts w:hint="eastAsia"/>
        </w:rPr>
        <w:t>　　　　二、电解铝市场价格走势分析</w:t>
      </w:r>
      <w:r>
        <w:rPr>
          <w:rFonts w:hint="eastAsia"/>
        </w:rPr>
        <w:br/>
      </w:r>
      <w:r>
        <w:rPr>
          <w:rFonts w:hint="eastAsia"/>
        </w:rPr>
        <w:t>　　　　2016 年以来电解铝的主要下游行业房地产、电网投资以及汽车有了明显改善。1~9 月累 计增速分别达到5.8%，32%和12%。其中，三季度汽车产量增速强劲，电网投资增速 虽然自5 月份以来有所回落，但仍然维持在较高水平。随着经济转型和消费升级，消费 相关的铝需求（电子、电器、包装）以及汽车和轨交的轻量化需求将发挥越来越大的作 用，比如电力行业铝代铜、汽车行业铝代钢、铝代锌等。预计全国铝需求同 比增长~6%。</w:t>
      </w:r>
      <w:r>
        <w:rPr>
          <w:rFonts w:hint="eastAsia"/>
        </w:rPr>
        <w:br/>
      </w:r>
      <w:r>
        <w:rPr>
          <w:rFonts w:hint="eastAsia"/>
        </w:rPr>
        <w:t>　　　　LME电解铝价格及库存</w:t>
      </w:r>
      <w:r>
        <w:rPr>
          <w:rFonts w:hint="eastAsia"/>
        </w:rPr>
        <w:br/>
      </w:r>
      <w:r>
        <w:rPr>
          <w:rFonts w:hint="eastAsia"/>
        </w:rPr>
        <w:t>　　　　国内电解铝价格及库存</w:t>
      </w:r>
      <w:r>
        <w:rPr>
          <w:rFonts w:hint="eastAsia"/>
        </w:rPr>
        <w:br/>
      </w:r>
      <w:r>
        <w:rPr>
          <w:rFonts w:hint="eastAsia"/>
        </w:rPr>
        <w:t>　　　　三、电解铝价格影响因素分析</w:t>
      </w:r>
      <w:r>
        <w:rPr>
          <w:rFonts w:hint="eastAsia"/>
        </w:rPr>
        <w:br/>
      </w:r>
      <w:r>
        <w:rPr>
          <w:rFonts w:hint="eastAsia"/>
        </w:rPr>
        <w:t>　　第五节 电解铝行业发展的问题及建议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一、电解铝行业存在的主要问题</w:t>
      </w:r>
      <w:r>
        <w:rPr>
          <w:rFonts w:hint="eastAsia"/>
        </w:rPr>
        <w:br/>
      </w:r>
      <w:r>
        <w:rPr>
          <w:rFonts w:hint="eastAsia"/>
        </w:rPr>
        <w:t>　　　　二、电解铝行业面临的能源瓶颈</w:t>
      </w:r>
      <w:r>
        <w:rPr>
          <w:rFonts w:hint="eastAsia"/>
        </w:rPr>
        <w:br/>
      </w:r>
      <w:r>
        <w:rPr>
          <w:rFonts w:hint="eastAsia"/>
        </w:rPr>
        <w:t>　　　　三、电解铝行业发展的对策建议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中国电解铝市场供需形势分析</w:t>
      </w:r>
      <w:r>
        <w:rPr>
          <w:rFonts w:hint="eastAsia"/>
        </w:rPr>
        <w:br/>
      </w:r>
      <w:r>
        <w:rPr>
          <w:rFonts w:hint="eastAsia"/>
        </w:rPr>
        <w:t>　　第一节 电解铝行业生产分析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中国电解铝市场供需分析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一、2020-2025年中国电解铝行业供给情况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1、中国电解铝行业供给分析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2、中国电解铝行业产品产量分析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二、2020-2025年中国电解铝行业需求情况</w:t>
      </w:r>
      <w:r>
        <w:rPr>
          <w:rFonts w:hint="eastAsia"/>
        </w:rPr>
        <w:br/>
      </w:r>
      <w:r>
        <w:rPr>
          <w:rFonts w:hint="eastAsia"/>
        </w:rPr>
        <w:t>　　　　　　1、电解铝行业需求市场</w:t>
      </w:r>
      <w:r>
        <w:rPr>
          <w:rFonts w:hint="eastAsia"/>
        </w:rPr>
        <w:br/>
      </w:r>
      <w:r>
        <w:rPr>
          <w:rFonts w:hint="eastAsia"/>
        </w:rPr>
        <w:t>　　　　　　2、电解铝行业客户结构</w:t>
      </w:r>
      <w:r>
        <w:rPr>
          <w:rFonts w:hint="eastAsia"/>
        </w:rPr>
        <w:br/>
      </w:r>
      <w:r>
        <w:rPr>
          <w:rFonts w:hint="eastAsia"/>
        </w:rPr>
        <w:t>　　　　　　3、电解铝行业需求的地区差异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三、2020-2025年中国电解铝行业供需平衡分析</w:t>
      </w:r>
      <w:r>
        <w:rPr>
          <w:rFonts w:hint="eastAsia"/>
        </w:rPr>
        <w:br/>
      </w:r>
      <w:r>
        <w:rPr>
          <w:rFonts w:hint="eastAsia"/>
        </w:rPr>
        <w:t>　　第三节 电解铝产品市场应用及需求预测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一、电解铝产品应用市场总体需求分析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1、电解铝产品应用市场需求特征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2、电解铝产品应用市场需求总规模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二、2025-2031年电解铝行业领域需求量预测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1、电解铝行业需求产品功能预测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2、电解铝行业需求产品市场格局预测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三、重点行业电解铝产品需求分析预测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电解铝行业进出口市场分析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一、电解铝行业进出口综述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1、中国电解铝进出口的特点分析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2、中国电解铝进出口地区分布状况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3、中国电解铝进出口的贸易方式及经营企业分析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4、中国电解铝进出口政策与国际化经营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二、电解铝行业出口市场分析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三、电解铝行业进口市场分析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中国电解铝出口面临的挑战及对策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一、中国电解铝出口面临的挑战</w:t>
      </w:r>
      <w:r>
        <w:rPr>
          <w:rFonts w:hint="eastAsia"/>
        </w:rPr>
        <w:br/>
      </w:r>
      <w:r>
        <w:rPr>
          <w:rFonts w:hint="eastAsia"/>
        </w:rPr>
        <w:t>　　　　二、电解铝行业进出口前景</w:t>
      </w:r>
      <w:r>
        <w:rPr>
          <w:rFonts w:hint="eastAsia"/>
        </w:rPr>
        <w:br/>
      </w:r>
      <w:r>
        <w:rPr>
          <w:rFonts w:hint="eastAsia"/>
        </w:rPr>
        <w:t>　　　　三、电解铝行业进出口发展建议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电解铝市场竞争格局及集中度分析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电解铝行业国际竞争格局分析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一、国际电解铝市场发展状况</w:t>
      </w:r>
      <w:r>
        <w:rPr>
          <w:rFonts w:hint="eastAsia"/>
        </w:rPr>
        <w:br/>
      </w:r>
      <w:r>
        <w:rPr>
          <w:rFonts w:hint="eastAsia"/>
        </w:rPr>
        <w:t>　　　　二、国际电解铝市场竞争格局</w:t>
      </w:r>
      <w:r>
        <w:rPr>
          <w:rFonts w:hint="eastAsia"/>
        </w:rPr>
        <w:br/>
      </w:r>
      <w:r>
        <w:rPr>
          <w:rFonts w:hint="eastAsia"/>
        </w:rPr>
        <w:t>　　　　三、国际电解铝市场发展趋势分析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四、国际电解铝重点企业竞争力分析</w:t>
      </w:r>
      <w:r>
        <w:rPr>
          <w:rFonts w:hint="eastAsia"/>
        </w:rPr>
        <w:br/>
      </w:r>
      <w:r>
        <w:rPr>
          <w:rFonts w:hint="eastAsia"/>
        </w:rPr>
        <w:t>　　第二节 电解铝行业国内竞争格局分析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一、国内电解铝行业市场规模分析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二、国内电解铝行业竞争格局分析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三、国内电解铝行业竞争力分析</w:t>
      </w:r>
      <w:r>
        <w:rPr>
          <w:rFonts w:hint="eastAsia"/>
        </w:rPr>
        <w:br/>
      </w:r>
      <w:r>
        <w:rPr>
          <w:rFonts w:hint="eastAsia"/>
        </w:rPr>
        <w:t>　　第三节 电解铝行业集中度分析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电解铝行业区域市场分析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华东地区电解铝行业发展分析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华南地区电解铝行业发展分析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华中地区电解铝行业发展分析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华北地区电解铝行业发展分析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东北地区电解铝行业发展分析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西部地区电解铝行业发展分析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中国电解铝行业重点企业经营分析</w:t>
      </w:r>
      <w:r>
        <w:rPr>
          <w:rFonts w:hint="eastAsia"/>
        </w:rPr>
        <w:br/>
      </w:r>
      <w:r>
        <w:rPr>
          <w:rFonts w:hint="eastAsia"/>
        </w:rPr>
        <w:t>　　第一节 云南东源曲靖铝业有限公司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淅川铝业（集团）有限公司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伊电控股集团有限公司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天山铝业有限公司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甘肃东兴铝业有限公司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山东魏桥创业集团有限公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信发集团有限公司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2025-2031年电解铝行业前景及趋势预测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2025-2031年电解铝市场发展前景</w:t>
      </w:r>
      <w:r>
        <w:rPr>
          <w:rFonts w:hint="eastAsia"/>
        </w:rPr>
        <w:br/>
      </w:r>
      <w:r>
        <w:rPr>
          <w:rFonts w:hint="eastAsia"/>
        </w:rPr>
        <w:t>　　　　一、电解铝市场发展潜力</w:t>
      </w:r>
      <w:r>
        <w:rPr>
          <w:rFonts w:hint="eastAsia"/>
        </w:rPr>
        <w:br/>
      </w:r>
      <w:r>
        <w:rPr>
          <w:rFonts w:hint="eastAsia"/>
        </w:rPr>
        <w:t>　　　　二、电解铝市场发展前景展望</w:t>
      </w:r>
      <w:r>
        <w:rPr>
          <w:rFonts w:hint="eastAsia"/>
        </w:rPr>
        <w:br/>
      </w:r>
      <w:r>
        <w:rPr>
          <w:rFonts w:hint="eastAsia"/>
        </w:rPr>
        <w:t>　　　　三、电解铝细分行业发展前景分析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2025-2031年电解铝市场发展趋势预测</w:t>
      </w:r>
      <w:r>
        <w:rPr>
          <w:rFonts w:hint="eastAsia"/>
        </w:rPr>
        <w:br/>
      </w:r>
      <w:r>
        <w:rPr>
          <w:rFonts w:hint="eastAsia"/>
        </w:rPr>
        <w:t>　　　　一、电解铝行业发展趋势分析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二、电解铝行业市场规模预测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1、电解铝行业市场容量预测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2、电解铝行业销售收入预测</w:t>
      </w:r>
      <w:r>
        <w:rPr>
          <w:rFonts w:hint="eastAsia"/>
        </w:rPr>
        <w:br/>
      </w:r>
      <w:r>
        <w:rPr>
          <w:rFonts w:hint="eastAsia"/>
        </w:rPr>
        <w:t>　　　　三、电解铝行业细分市场发展趋势预测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中国电解铝行业投资特性分析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一、电解铝行业进入壁垒分析</w:t>
      </w:r>
      <w:r>
        <w:rPr>
          <w:rFonts w:hint="eastAsia"/>
        </w:rPr>
        <w:br/>
      </w:r>
      <w:r>
        <w:rPr>
          <w:rFonts w:hint="eastAsia"/>
        </w:rPr>
        <w:t>　　　　二、电解铝行业盈利模式分析</w:t>
      </w:r>
      <w:r>
        <w:rPr>
          <w:rFonts w:hint="eastAsia"/>
        </w:rPr>
        <w:br/>
      </w:r>
      <w:r>
        <w:rPr>
          <w:rFonts w:hint="eastAsia"/>
        </w:rPr>
        <w:t>　　　　三、电解铝行业盈利因素分析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中国电解铝行业投资情况分析</w:t>
      </w:r>
      <w:r>
        <w:rPr>
          <w:rFonts w:hint="eastAsia"/>
        </w:rPr>
        <w:br/>
      </w:r>
      <w:r>
        <w:rPr>
          <w:rFonts w:hint="eastAsia"/>
        </w:rPr>
        <w:t>　　　　一、电解铝行业总体投资及结构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二、电解铝行业投资规模情况</w:t>
      </w:r>
      <w:r>
        <w:rPr>
          <w:rFonts w:hint="eastAsia"/>
        </w:rPr>
        <w:br/>
      </w:r>
      <w:r>
        <w:rPr>
          <w:rFonts w:hint="eastAsia"/>
        </w:rPr>
        <w:t>　　　　三、电解铝行业投资项目分析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中国电解铝行业投资风险</w:t>
      </w:r>
      <w:r>
        <w:rPr>
          <w:rFonts w:hint="eastAsia"/>
        </w:rPr>
        <w:br/>
      </w:r>
      <w:r>
        <w:rPr>
          <w:rFonts w:hint="eastAsia"/>
        </w:rPr>
        <w:t>　　　　一、电解铝行业供求风险</w:t>
      </w:r>
      <w:r>
        <w:rPr>
          <w:rFonts w:hint="eastAsia"/>
        </w:rPr>
        <w:br/>
      </w:r>
      <w:r>
        <w:rPr>
          <w:rFonts w:hint="eastAsia"/>
        </w:rPr>
        <w:t>　　　　二、电解铝行业关联产业风险</w:t>
      </w:r>
      <w:r>
        <w:rPr>
          <w:rFonts w:hint="eastAsia"/>
        </w:rPr>
        <w:br/>
      </w:r>
      <w:r>
        <w:rPr>
          <w:rFonts w:hint="eastAsia"/>
        </w:rPr>
        <w:t>　　　　三、电解铝行业产品结构风险</w:t>
      </w:r>
      <w:r>
        <w:rPr>
          <w:rFonts w:hint="eastAsia"/>
        </w:rPr>
        <w:br/>
      </w:r>
      <w:r>
        <w:rPr>
          <w:rFonts w:hint="eastAsia"/>
        </w:rPr>
        <w:t>　　　　四、电解铝行业技术风险</w:t>
      </w:r>
      <w:r>
        <w:rPr>
          <w:rFonts w:hint="eastAsia"/>
        </w:rPr>
        <w:br/>
      </w:r>
      <w:r>
        <w:rPr>
          <w:rFonts w:hint="eastAsia"/>
        </w:rPr>
        <w:t>　　第四节 中智:林　电解铝行业投资机会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四、电解铝行业投资机遇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电解铝行业生命周期</w:t>
      </w:r>
      <w:r>
        <w:rPr>
          <w:rFonts w:hint="eastAsia"/>
        </w:rPr>
        <w:br/>
      </w:r>
      <w:r>
        <w:rPr>
          <w:rFonts w:hint="eastAsia"/>
        </w:rPr>
        <w:t>　　图表 电解铝行业产业链结构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2020-2025年中国电解铝行业盈利能力分析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2020-2025年电解铝行业不同性质企业数量分布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2020-2025年全球电解铝行业市场规模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2020-2025年中国电解铝行业市场规模</w:t>
      </w:r>
      <w:r>
        <w:rPr>
          <w:rFonts w:hint="eastAsia"/>
        </w:rPr>
        <w:br/>
      </w:r>
      <w:r>
        <w:rPr>
          <w:rFonts w:hint="eastAsia"/>
        </w:rPr>
        <w:t>　　图表 2020-2025年电解铝行业重要数据指标比较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2020-2025年中国电解铝市场占全球份额比较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2020-2025年电解铝行业工业总产值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2020-2025年电解铝行业销售收入</w:t>
      </w:r>
      <w:r>
        <w:rPr>
          <w:rFonts w:hint="eastAsia"/>
        </w:rPr>
        <w:br/>
      </w:r>
      <w:r>
        <w:rPr>
          <w:rFonts w:hint="eastAsia"/>
        </w:rPr>
        <w:t>　　图表 2020-2025年电解铝行业利润总额</w:t>
      </w:r>
      <w:r>
        <w:rPr>
          <w:rFonts w:hint="eastAsia"/>
        </w:rPr>
        <w:br/>
      </w:r>
      <w:r>
        <w:rPr>
          <w:rFonts w:hint="eastAsia"/>
        </w:rPr>
        <w:t>　　图表 2020-2025年电解铝行业资产总计</w:t>
      </w:r>
      <w:r>
        <w:rPr>
          <w:rFonts w:hint="eastAsia"/>
        </w:rPr>
        <w:br/>
      </w:r>
      <w:r>
        <w:rPr>
          <w:rFonts w:hint="eastAsia"/>
        </w:rPr>
        <w:t>　　图表 2020-2025年电解铝行业负债总计</w:t>
      </w:r>
      <w:r>
        <w:rPr>
          <w:rFonts w:hint="eastAsia"/>
        </w:rPr>
        <w:br/>
      </w:r>
      <w:r>
        <w:rPr>
          <w:rFonts w:hint="eastAsia"/>
        </w:rPr>
        <w:t>　　图表 2020-2025年电解铝行业竞争力分析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2020-2025年电解铝市场价格走势</w:t>
      </w:r>
      <w:r>
        <w:rPr>
          <w:rFonts w:hint="eastAsia"/>
        </w:rPr>
        <w:br/>
      </w:r>
      <w:r>
        <w:rPr>
          <w:rFonts w:hint="eastAsia"/>
        </w:rPr>
        <w:t>　　图表 2020-2025年电解铝行业主营业务收入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2020-2025年电解铝行业主营业务成本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2020-2025年电解铝行业销售费用分析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2020-2025年电解铝行业管理费用分析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2020-2025年电解铝行业财务费用分析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2020-2025年电解铝行业销售毛利率分析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2020-2025年电解铝行业销售利润率分析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2020-2025年电解铝行业成本费用利润率分析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2020-2025年电解铝行业总资产利润率分析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2020-2025年电解铝行业产能分析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2020-2025年电解铝行业需求分析</w:t>
      </w:r>
      <w:r>
        <w:rPr>
          <w:rFonts w:hint="eastAsia"/>
        </w:rPr>
        <w:br/>
      </w:r>
      <w:r>
        <w:rPr>
          <w:rFonts w:hint="eastAsia"/>
        </w:rPr>
        <w:t>　　图表 2020-2025年电解铝行业进口数据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2020-2025年电解铝行业集中度</w:t>
      </w:r>
      <w:r>
        <w:rPr>
          <w:rFonts w:hint="eastAsia"/>
        </w:rPr>
        <w:br/>
      </w:r>
      <w:r>
        <w:rPr>
          <w:rFonts w:hint="eastAsia"/>
        </w:rPr>
        <w:t>　　图表 2025-2031年电解铝行业市场规模预测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2025-2031年电解铝行业销售收入预测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2025-2031年电解铝行业产量预测</w:t>
      </w:r>
      <w:r>
        <w:rPr>
          <w:rFonts w:hint="eastAsia"/>
        </w:rPr>
        <w:br/>
      </w:r>
      <w:r>
        <w:rPr>
          <w:rFonts w:hint="eastAsia"/>
        </w:rPr>
        <w:t>　　图表 2025-2031年电解铝行业竞争格局预测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d35128981485d" w:history="1">
        <w:r>
          <w:rPr>
            <w:rStyle w:val="Hyperlink"/>
          </w:rPr>
          <w:t>中国电解铝行业市场调查研究及发展趋势预测报告（2025年版）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d35128981485d" w:history="1">
        <w:r>
          <w:rPr>
            <w:rStyle w:val="Hyperlink"/>
          </w:rPr>
          <w:t>https://www.20087.com/5/96/DianJieLvShiChangJingZhengYuFaZh.html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f600c0f3a420a" w:history="1">
      <w:r>
        <w:rPr>
          <w:rStyle w:val="Hyperlink"/>
        </w:rPr>
        <w:t>中国电解铝行业市场调查研究及发展趋势预测报告（2025年版）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JieLvShiChangJingZhengYuFaZh.html" TargetMode="External" Id="Rde6d35128981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JieLvShiChangJingZhengYuFaZh.html" TargetMode="External" Id="R9aaf600c0f3a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2024-12-27T01:48:00Z</dcterms:created>
  <dcterms:modified xsi:type="dcterms:W3CDTF">2024-12-27T02:48:00Z</dcterms:modified>
  <dc:subject>中国电解铝行业市场调查研究及发展趋势预测报告（2025年版）</dc:subject>
  <dc:title>中国电解铝行业市场调查研究及发展趋势预测报告（2025年版）</dc:title>
  <cp:keywords>中国电解铝行业市场调查研究及发展趋势预测报告（2025年版）</cp:keywords>
  <dc:description>中国电解铝行业市场调查研究及发展趋势预测报告（2025年版）</dc:description>
</cp:coreProperties>
</file>