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027197cdc4439" w:history="1">
              <w:r>
                <w:rPr>
                  <w:rStyle w:val="Hyperlink"/>
                </w:rPr>
                <w:t>全球与中国绿色制冷剂行业市场调研及行业前景分析报告（2025-2031年）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027197cdc4439" w:history="1">
              <w:r>
                <w:rPr>
                  <w:rStyle w:val="Hyperlink"/>
                </w:rPr>
                <w:t>全球与中国绿色制冷剂行业市场调研及行业前景分析报告（2025-2031年）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027197cdc4439" w:history="1">
                <w:r>
                  <w:rPr>
                    <w:rStyle w:val="Hyperlink"/>
                  </w:rPr>
                  <w:t>https://www.20087.com/5/66/LvSeZhiLengJiXianZhuangYuQianJingFenXi.html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制冷剂是一类新型环保型制冷剂，广泛应用于空调、冰箱和冷冻设备中。其优势包括具有较低的全球变暖潜值（GWP）和臭氧消耗潜值（ODP），能够在满足制冷效果的同时减少对环境的影响。目前，绿色制冷剂的主要类型包括氢氟烃（HFCs）、天然制冷剂（如二氧化碳、氨）和混合制冷剂，每种类型都针对不同的应用场景进行了优化设计。近年来，随着全球对气候变化的关注加深，绿色制冷剂的研发重点逐渐转向更高能效和更低环境影响的方向。</w:t>
      </w:r>
      <w:r>
        <w:rPr>
          <w:rFonts w:hint="eastAsia"/>
        </w:rPr>
        <w:br/>
      </w:r>
      <w:r>
        <w:rPr>
          <w:rFonts w:hint="eastAsia"/>
        </w:rPr>
        <w:t>　　未来，绿色制冷剂的发展将更加注重多元化与智能化方向。多元化方面，研究人员正通过开发新型制冷剂配方和优化系统匹配技术，进一步提升制冷效率和环境友好性，同时满足不同设备的需求。智能化方向上，通过集成传感器网络和实时监测系统，可以实现对制冷剂运行状态的动态监控和智能调控，进一步提升使用效率和安全性。此外，政策驱动下的规范管理将进一步促进绿色制冷剂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027197cdc4439" w:history="1">
        <w:r>
          <w:rPr>
            <w:rStyle w:val="Hyperlink"/>
          </w:rPr>
          <w:t>全球与中国绿色制冷剂行业市场调研及行业前景分析报告（2025-2031年）</w:t>
        </w:r>
      </w:hyperlink>
      <w:r>
        <w:rPr>
          <w:rFonts w:hint="eastAsia"/>
        </w:rPr>
        <w:t>》依据国家统计局、相关行业协会及科研机构的详实数据，系统分析了绿色制冷剂行业的产业链结构、市场规模与需求状况，并探讨了绿色制冷剂市场价格及行业现状。报告特别关注了绿色制冷剂行业的重点企业，对绿色制冷剂市场竞争格局、集中度和品牌影响力进行了剖析。此外，报告对绿色制冷剂行业的市场前景和发展趋势进行了科学预测，同时进一步细分市场，指出了绿色制冷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全球不同产品类型绿色制冷剂销售额增长趋势2020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碳氢化合物</w:t>
      </w:r>
      <w:r>
        <w:rPr>
          <w:rFonts w:hint="eastAsia"/>
        </w:rPr>
        <w:br/>
      </w:r>
      <w:r>
        <w:rPr>
          <w:rFonts w:hint="eastAsia"/>
        </w:rPr>
        <w:t>　　　　1.2.3 氨</w:t>
      </w:r>
      <w:r>
        <w:rPr>
          <w:rFonts w:hint="eastAsia"/>
        </w:rPr>
        <w:br/>
      </w:r>
      <w:r>
        <w:rPr>
          <w:rFonts w:hint="eastAsia"/>
        </w:rPr>
        <w:t>　　　　1.2.4 二氧化碳</w:t>
      </w:r>
      <w:r>
        <w:rPr>
          <w:rFonts w:hint="eastAsia"/>
        </w:rPr>
        <w:br/>
      </w:r>
      <w:r>
        <w:rPr>
          <w:rFonts w:hint="eastAsia"/>
        </w:rPr>
        <w:t>　　　　1.2.5 水</w:t>
      </w:r>
      <w:r>
        <w:rPr>
          <w:rFonts w:hint="eastAsia"/>
        </w:rPr>
        <w:br/>
      </w:r>
      <w:r>
        <w:rPr>
          <w:rFonts w:hint="eastAsia"/>
        </w:rPr>
        <w:t>　　　　1.2.6 低 GWP 制冷剂</w:t>
      </w:r>
      <w:r>
        <w:rPr>
          <w:rFonts w:hint="eastAsia"/>
        </w:rPr>
        <w:br/>
      </w:r>
      <w:r>
        <w:rPr>
          <w:rFonts w:hint="eastAsia"/>
        </w:rPr>
        <w:t>　　　　1.2.7 氢氟烯烃 （HFO）</w:t>
      </w:r>
      <w:r>
        <w:rPr>
          <w:rFonts w:hint="eastAsia"/>
        </w:rPr>
        <w:br/>
      </w:r>
      <w:r>
        <w:rPr>
          <w:rFonts w:hint="eastAsia"/>
        </w:rPr>
        <w:t>　　1.3 从不同应用，绿色制冷剂主要包括如下几个方面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全球不同应用绿色制冷剂销售额增长趋势2020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家用制冷</w:t>
      </w:r>
      <w:r>
        <w:rPr>
          <w:rFonts w:hint="eastAsia"/>
        </w:rPr>
        <w:br/>
      </w:r>
      <w:r>
        <w:rPr>
          <w:rFonts w:hint="eastAsia"/>
        </w:rPr>
        <w:t>　　　　1.3.3 商用制冷</w:t>
      </w:r>
      <w:r>
        <w:rPr>
          <w:rFonts w:hint="eastAsia"/>
        </w:rPr>
        <w:br/>
      </w:r>
      <w:r>
        <w:rPr>
          <w:rFonts w:hint="eastAsia"/>
        </w:rPr>
        <w:t>　　　　1.3.4 工业制冷</w:t>
      </w:r>
      <w:r>
        <w:rPr>
          <w:rFonts w:hint="eastAsia"/>
        </w:rPr>
        <w:br/>
      </w:r>
      <w:r>
        <w:rPr>
          <w:rFonts w:hint="eastAsia"/>
        </w:rPr>
        <w:t>　　1.4 绿色制冷剂行业背景、发展历史、现状及趋势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绿色制冷剂行业目前现状分析</w:t>
      </w:r>
      <w:r>
        <w:rPr>
          <w:rFonts w:hint="eastAsia"/>
        </w:rPr>
        <w:br/>
      </w:r>
      <w:r>
        <w:rPr>
          <w:rFonts w:hint="eastAsia"/>
        </w:rPr>
        <w:t>　　　　1.4.2 绿色制冷剂发展趋势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全球绿色制冷剂总体规模分析</w:t>
      </w:r>
      <w:r>
        <w:rPr>
          <w:rFonts w:hint="eastAsia"/>
        </w:rPr>
        <w:br/>
      </w:r>
      <w:r>
        <w:rPr>
          <w:rFonts w:hint="eastAsia"/>
        </w:rPr>
        <w:t>　　2.1 全球绿色制冷剂供需现状及预测（2020-2031）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全球绿色制冷剂产能、产量、产能利用率及发展趋势（2020-2031）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全球绿色制冷剂产量、需求量及发展趋势（2020-2031）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全球主要地区绿色制冷剂产量及发展趋势（2020-2031）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全球主要地区绿色制冷剂产量（2020-2025）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全球主要地区绿色制冷剂产量（2026-2031）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全球主要地区绿色制冷剂产量市场份额（2020-2031）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中国绿色制冷剂供需现状及预测（2020-2031）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中国绿色制冷剂产能、产量、产能利用率及发展趋势（2020-2031）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中国绿色制冷剂产量、市场需求量及发展趋势（2020-2031）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全球绿色制冷剂销量及销售额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全球市场绿色制冷剂销售额（2020-2031）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全球市场绿色制冷剂销量（2020-2031）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全球市场绿色制冷剂价格趋势（2020-2031）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全球绿色制冷剂主要地区分析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全球主要地区绿色制冷剂市场规模分析：2020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全球主要地区绿色制冷剂销售收入及市场份额（2020-2025年）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全球主要地区绿色制冷剂销售收入预测（2026-2031年）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全球主要地区绿色制冷剂销量分析：2020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全球主要地区绿色制冷剂销量及市场份额（2020-2025年）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全球主要地区绿色制冷剂销量及市场份额预测（2026-2031）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印度市场绿色制冷剂销量、收入及增长率（2020-2031）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全球市场主要厂商绿色制冷剂产能市场份额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全球市场主要厂商绿色制冷剂销量（2020-2025）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全球市场主要厂商绿色制冷剂销量（2020-2025）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全球市场主要厂商绿色制冷剂销售收入（2020-2025）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全球市场主要厂商绿色制冷剂销售价格（2020-2025）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2024年全球主要生产商绿色制冷剂收入排名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中国市场主要厂商绿色制冷剂销量（2020-2025）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中国市场主要厂商绿色制冷剂销量（2020-2025）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中国市场主要厂商绿色制冷剂销售收入（2020-2025）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2024年中国主要生产商绿色制冷剂收入排名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中国市场主要厂商绿色制冷剂销售价格（2020-2025）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全球主要厂商绿色制冷剂总部及产地分布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全球主要厂商成立时间及绿色制冷剂商业化日期</w:t>
      </w:r>
      <w:r>
        <w:rPr>
          <w:rFonts w:hint="eastAsia"/>
        </w:rPr>
        <w:br/>
      </w:r>
      <w:r>
        <w:rPr>
          <w:rFonts w:hint="eastAsia"/>
        </w:rPr>
        <w:t>　　4.6 全球主要厂商绿色制冷剂产品类型及应用</w:t>
      </w:r>
      <w:r>
        <w:rPr>
          <w:rFonts w:hint="eastAsia"/>
        </w:rPr>
        <w:br/>
      </w:r>
      <w:r>
        <w:rPr>
          <w:rFonts w:hint="eastAsia"/>
        </w:rPr>
        <w:t>　　4.7 绿色制冷剂行业集中度、竞争程度分析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绿色制冷剂行业集中度分析：2024年全球Top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全球绿色制冷剂第一梯队、第二梯队和第三梯队生产商（品牌）及市场份额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全球不同产品类型绿色制冷剂销量（2020-2031）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全球不同产品类型绿色制冷剂销量预测（2026-2031）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全球不同产品类型绿色制冷剂收入（2020-2031）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全球不同产品类型绿色制冷剂收入预测（2026-2031）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全球不同产品类型绿色制冷剂价格走势（2020-2031）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不同应用绿色制冷剂分析</w:t>
      </w:r>
      <w:r>
        <w:rPr>
          <w:rFonts w:hint="eastAsia"/>
        </w:rPr>
        <w:br/>
      </w:r>
      <w:r>
        <w:rPr>
          <w:rFonts w:hint="eastAsia"/>
        </w:rPr>
        <w:t>　　7.1 全球不同应用绿色制冷剂销量（2020-2031）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全球不同应用绿色制冷剂销量及市场份额（2020-2025）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全球不同应用绿色制冷剂销量预测（2026-2031）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全球不同应用绿色制冷剂收入（2020-2031）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全球不同应用绿色制冷剂收入及市场份额（2020-2025）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全球不同应用绿色制冷剂收入预测（2026-2031）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全球不同应用绿色制冷剂价格走势（2020-2031）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绿色制冷剂产业链分析</w:t>
      </w:r>
      <w:r>
        <w:rPr>
          <w:rFonts w:hint="eastAsia"/>
        </w:rPr>
        <w:br/>
      </w:r>
      <w:r>
        <w:rPr>
          <w:rFonts w:hint="eastAsia"/>
        </w:rPr>
        <w:t>　　8.2 绿色制冷剂工艺制造技术分析</w:t>
      </w:r>
      <w:r>
        <w:rPr>
          <w:rFonts w:hint="eastAsia"/>
        </w:rPr>
        <w:br/>
      </w:r>
      <w:r>
        <w:rPr>
          <w:rFonts w:hint="eastAsia"/>
        </w:rPr>
        <w:t>　　8.3 绿色制冷剂产业上游供应分析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绿色制冷剂下游客户分析</w:t>
      </w:r>
      <w:r>
        <w:rPr>
          <w:rFonts w:hint="eastAsia"/>
        </w:rPr>
        <w:br/>
      </w:r>
      <w:r>
        <w:rPr>
          <w:rFonts w:hint="eastAsia"/>
        </w:rPr>
        <w:t>　　8.5 绿色制冷剂销售渠道分析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绿色制冷剂行业发展机遇及主要驱动因素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绿色制冷剂行业发展面临的风险</w:t>
      </w:r>
      <w:r>
        <w:rPr>
          <w:rFonts w:hint="eastAsia"/>
        </w:rPr>
        <w:br/>
      </w:r>
      <w:r>
        <w:rPr>
          <w:rFonts w:hint="eastAsia"/>
        </w:rPr>
        <w:t>　　9.3 绿色制冷剂行业政策分析</w:t>
      </w:r>
      <w:r>
        <w:rPr>
          <w:rFonts w:hint="eastAsia"/>
        </w:rPr>
        <w:br/>
      </w:r>
      <w:r>
        <w:rPr>
          <w:rFonts w:hint="eastAsia"/>
        </w:rPr>
        <w:t>　　9.4 绿色制冷剂中国企业SWOT分析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全球不同产品类型绿色制冷剂销售额增长（CAGR）趋势2020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绿色制冷剂行业目前发展现状</w:t>
      </w:r>
      <w:r>
        <w:rPr>
          <w:rFonts w:hint="eastAsia"/>
        </w:rPr>
        <w:br/>
      </w:r>
      <w:r>
        <w:rPr>
          <w:rFonts w:hint="eastAsia"/>
        </w:rPr>
        <w:t>　　表 4： 绿色制冷剂发展趋势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全球主要地区绿色制冷剂产量增速（CAGR）：（2020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全球主要地区绿色制冷剂产量（2020-2025）&amp;（吨）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全球主要地区绿色制冷剂产量（2026-2031）&amp;（吨）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全球主要地区绿色制冷剂产量市场份额（2020-2025）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全球主要地区绿色制冷剂产量（2026-2031）&amp;（吨）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全球主要地区绿色制冷剂销售收入增速：（2020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全球主要地区绿色制冷剂销售收入（2020-2025）&amp;（百万美元）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全球主要地区绿色制冷剂销售收入市场份额（2020-2025）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全球主要地区绿色制冷剂收入（2026-2031）&amp;（百万美元）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全球主要地区绿色制冷剂收入市场份额（2026-2031）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全球主要地区绿色制冷剂销量（吨）：2020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全球主要地区绿色制冷剂销量（2020-2025）&amp;（吨）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全球主要地区绿色制冷剂销量市场份额（2020-2025）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全球主要地区绿色制冷剂销量（2026-2031）&amp;（吨）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全球主要地区绿色制冷剂销量份额（2026-2031）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全球市场主要厂商绿色制冷剂产能（2024-2025）&amp;（吨）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全球市场主要厂商绿色制冷剂销量（2020-2025）&amp;（吨）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全球市场主要厂商绿色制冷剂销量市场份额（2020-2025）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全球市场主要厂商绿色制冷剂销售收入（2020-2025）&amp;（百万美元）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全球市场主要厂商绿色制冷剂销售收入市场份额（2020-2025）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全球市场主要厂商绿色制冷剂销售价格（2020-2025）&amp;（美元/吨）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2024年全球主要生产商绿色制冷剂收入排名（百万美元）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中国市场主要厂商绿色制冷剂销量（2020-2025）&amp;（吨）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中国市场主要厂商绿色制冷剂销量市场份额（2020-2025）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中国市场主要厂商绿色制冷剂销售收入（2020-2025）&amp;（百万美元）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中国市场主要厂商绿色制冷剂销售收入市场份额（2020-2025）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2024年中国主要生产商绿色制冷剂收入排名（百万美元）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中国市场主要厂商绿色制冷剂销售价格（2020-2025）&amp;（美元/吨）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全球主要厂商绿色制冷剂总部及产地分布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全球主要厂商成立时间及绿色制冷剂商业化日期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全球主要厂商绿色制冷剂产品类型及应用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2024年全球绿色制冷剂主要厂商市场地位（第一梯队、第二梯队和第三梯队）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全球绿色制冷剂市场投资、并购等现状分析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绿色制冷剂销量（吨）、收入（百万美元）、价格（美元/吨）及毛利率（2020-2025）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全球不同产品类型绿色制冷剂销量（2020-2025年）&amp;（吨）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全球不同产品类型绿色制冷剂销量市场份额（2020-2025）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全球不同产品类型绿色制冷剂销量预测（2026-2031）&amp;（吨）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全球市场不同产品类型绿色制冷剂销量市场份额预测（2026-2031）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全球不同产品类型绿色制冷剂收入（2020-2025年）&amp;（百万美元）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全球不同产品类型绿色制冷剂收入市场份额（2020-2025）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全球不同产品类型绿色制冷剂收入预测（2026-2031）&amp;（百万美元）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全球不同产品类型绿色制冷剂收入市场份额预测（2026-2031）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全球不同应用绿色制冷剂销量（2020-2025年）&amp;（吨）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全球不同应用绿色制冷剂销量市场份额（2020-2025）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全球不同应用绿色制冷剂销量预测（2026-2031）&amp;（吨）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全球市场不同应用绿色制冷剂销量市场份额预测（2026-2031）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全球不同应用绿色制冷剂收入（2020-2025年）&amp;（百万美元）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全球不同应用绿色制冷剂收入市场份额（2020-2025）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全球不同应用绿色制冷剂收入预测（2026-2031）&amp;（百万美元）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全球不同应用绿色制冷剂收入市场份额预测（2026-2031）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绿色制冷剂上游原料供应商及联系方式列表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绿色制冷剂典型客户列表</w:t>
      </w:r>
      <w:r>
        <w:rPr>
          <w:rFonts w:hint="eastAsia"/>
        </w:rPr>
        <w:br/>
      </w:r>
      <w:r>
        <w:rPr>
          <w:rFonts w:hint="eastAsia"/>
        </w:rPr>
        <w:t>　　表 101： 绿色制冷剂主要销售模式及销售渠道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绿色制冷剂行业发展机遇及主要驱动因素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绿色制冷剂行业发展面临的风险</w:t>
      </w:r>
      <w:r>
        <w:rPr>
          <w:rFonts w:hint="eastAsia"/>
        </w:rPr>
        <w:br/>
      </w:r>
      <w:r>
        <w:rPr>
          <w:rFonts w:hint="eastAsia"/>
        </w:rPr>
        <w:t>　　表 104： 绿色制冷剂行业政策分析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全球不同产品类型绿色制冷剂销售额2020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全球不同产品类型绿色制冷剂市场份额2024 &amp; 2031</w:t>
      </w:r>
      <w:r>
        <w:rPr>
          <w:rFonts w:hint="eastAsia"/>
        </w:rPr>
        <w:br/>
      </w:r>
      <w:r>
        <w:rPr>
          <w:rFonts w:hint="eastAsia"/>
        </w:rPr>
        <w:t>　　图 4： 碳氢化合物产品图片</w:t>
      </w:r>
      <w:r>
        <w:rPr>
          <w:rFonts w:hint="eastAsia"/>
        </w:rPr>
        <w:br/>
      </w:r>
      <w:r>
        <w:rPr>
          <w:rFonts w:hint="eastAsia"/>
        </w:rPr>
        <w:t>　　图 5： 氨产品图片</w:t>
      </w:r>
      <w:r>
        <w:rPr>
          <w:rFonts w:hint="eastAsia"/>
        </w:rPr>
        <w:br/>
      </w:r>
      <w:r>
        <w:rPr>
          <w:rFonts w:hint="eastAsia"/>
        </w:rPr>
        <w:t>　　图 6： 二氧化碳产品图片</w:t>
      </w:r>
      <w:r>
        <w:rPr>
          <w:rFonts w:hint="eastAsia"/>
        </w:rPr>
        <w:br/>
      </w:r>
      <w:r>
        <w:rPr>
          <w:rFonts w:hint="eastAsia"/>
        </w:rPr>
        <w:t>　　图 7： 水产品图片</w:t>
      </w:r>
      <w:r>
        <w:rPr>
          <w:rFonts w:hint="eastAsia"/>
        </w:rPr>
        <w:br/>
      </w:r>
      <w:r>
        <w:rPr>
          <w:rFonts w:hint="eastAsia"/>
        </w:rPr>
        <w:t>　　图 8： 低 GWP 制冷剂产品图片</w:t>
      </w:r>
      <w:r>
        <w:rPr>
          <w:rFonts w:hint="eastAsia"/>
        </w:rPr>
        <w:br/>
      </w:r>
      <w:r>
        <w:rPr>
          <w:rFonts w:hint="eastAsia"/>
        </w:rPr>
        <w:t>　　图 9： 氢氟烯烃 （HFO）产品图片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全球不同应用绿色制冷剂市场份额2024 &amp; 2031</w:t>
      </w:r>
      <w:r>
        <w:rPr>
          <w:rFonts w:hint="eastAsia"/>
        </w:rPr>
        <w:br/>
      </w:r>
      <w:r>
        <w:rPr>
          <w:rFonts w:hint="eastAsia"/>
        </w:rPr>
        <w:t>　　图 12： 家用制冷</w:t>
      </w:r>
      <w:r>
        <w:rPr>
          <w:rFonts w:hint="eastAsia"/>
        </w:rPr>
        <w:br/>
      </w:r>
      <w:r>
        <w:rPr>
          <w:rFonts w:hint="eastAsia"/>
        </w:rPr>
        <w:t>　　图 13： 商用制冷</w:t>
      </w:r>
      <w:r>
        <w:rPr>
          <w:rFonts w:hint="eastAsia"/>
        </w:rPr>
        <w:br/>
      </w:r>
      <w:r>
        <w:rPr>
          <w:rFonts w:hint="eastAsia"/>
        </w:rPr>
        <w:t>　　图 14： 工业制冷</w:t>
      </w:r>
      <w:r>
        <w:rPr>
          <w:rFonts w:hint="eastAsia"/>
        </w:rPr>
        <w:br/>
      </w:r>
      <w:r>
        <w:rPr>
          <w:rFonts w:hint="eastAsia"/>
        </w:rPr>
        <w:t>　　图 15： 全球绿色制冷剂产能、产量、产能利用率及发展趋势（2020-2031）&amp;（吨）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全球绿色制冷剂产量、需求量及发展趋势（2020-2031）&amp;（吨）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全球主要地区绿色制冷剂产量（2020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全球主要地区绿色制冷剂产量市场份额（2020-2031）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中国绿色制冷剂产能、产量、产能利用率及发展趋势（2020-2031）&amp;（吨）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中国绿色制冷剂产量、市场需求量及发展趋势（2020-2031）&amp;（吨）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全球绿色制冷剂市场销售额及增长率：（2020-2031）&amp;（百万美元）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全球市场绿色制冷剂市场规模：2020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全球市场绿色制冷剂价格趋势（2020-2031）&amp;（美元/吨）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全球主要地区绿色制冷剂销售收入（2020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全球主要地区绿色制冷剂销售收入市场份额（2020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印度市场绿色制冷剂销量及增长率（2020-2031）&amp;（吨）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印度市场绿色制冷剂收入及增长率（2020-2031）&amp;（百万美元）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2024年全球市场主要厂商绿色制冷剂销量市场份额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2024年全球市场主要厂商绿色制冷剂收入市场份额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2024年中国市场主要厂商绿色制冷剂销量市场份额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2024年中国市场主要厂商绿色制冷剂收入市场份额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2024年全球前五大生产商绿色制冷剂市场份额</w:t>
      </w:r>
      <w:r>
        <w:rPr>
          <w:rFonts w:hint="eastAsia"/>
        </w:rPr>
        <w:br/>
      </w:r>
      <w:r>
        <w:rPr>
          <w:rFonts w:hint="eastAsia"/>
        </w:rPr>
        <w:t>　　图 44： 2024年全球绿色制冷剂第一梯队、第二梯队和第三梯队厂商及市场份额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全球不同产品类型绿色制冷剂价格走势（2020-2031）&amp;（美元/吨）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全球不同应用绿色制冷剂价格走势（2020-2031）&amp;（美元/吨）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绿色制冷剂产业链</w:t>
      </w:r>
      <w:r>
        <w:rPr>
          <w:rFonts w:hint="eastAsia"/>
        </w:rPr>
        <w:br/>
      </w:r>
      <w:r>
        <w:rPr>
          <w:rFonts w:hint="eastAsia"/>
        </w:rPr>
        <w:t>　　图 48： 绿色制冷剂中国企业SWOT分析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027197cdc4439" w:history="1">
        <w:r>
          <w:rPr>
            <w:rStyle w:val="Hyperlink"/>
          </w:rPr>
          <w:t>全球与中国绿色制冷剂行业市场调研及行业前景分析报告（2025-2031年）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027197cdc4439" w:history="1">
        <w:r>
          <w:rPr>
            <w:rStyle w:val="Hyperlink"/>
          </w:rPr>
          <w:t>https://www.20087.com/5/66/LvSeZhiLengJiXianZhuangYuQianJingFenXi.html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热点：环保型制冷剂有哪些、绿色制冷剂是什么东西、环保制冷剂有几种、绿色制冷剂的看法、制冷剂属于什么类别、绿色制冷技术、天然制冷剂、制冷剂颜色、制冷剂有哪些种类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ac3ed8bc9420b" w:history="1">
      <w:r>
        <w:rPr>
          <w:rStyle w:val="Hyperlink"/>
        </w:rPr>
        <w:t>全球与中国绿色制冷剂行业市场调研及行业前景分析报告（2025-2031年）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vSeZhiLengJiXianZhuangYuQianJingFenXi.html" TargetMode="External" Id="R344027197cd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vSeZhiLengJiXianZhuangYuQianJingFenXi.html" TargetMode="External" Id="R536ac3ed8bc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2025-02-14T03:11:01Z</dcterms:created>
  <dcterms:modified xsi:type="dcterms:W3CDTF">2025-02-14T04:11:01Z</dcterms:modified>
  <dc:subject>全球与中国绿色制冷剂行业市场调研及行业前景分析报告（2025-2031年）</dc:subject>
  <dc:title>全球与中国绿色制冷剂行业市场调研及行业前景分析报告（2025-2031年）</dc:title>
  <cp:keywords>全球与中国绿色制冷剂行业市场调研及行业前景分析报告（2025-2031年）</cp:keywords>
  <dc:description>全球与中国绿色制冷剂行业市场调研及行业前景分析报告（2025-2031年）</dc:description>
</cp:coreProperties>
</file>