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7916126d40ba" w:history="1">
              <w:r>
                <w:rPr>
                  <w:rStyle w:val="Hyperlink"/>
                </w:rPr>
                <w:t>2025年版中国MBR膜市场调研与发展前景预测报告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7916126d40ba" w:history="1">
              <w:r>
                <w:rPr>
                  <w:rStyle w:val="Hyperlink"/>
                </w:rPr>
                <w:t>2025年版中国MBR膜市场调研与发展前景预测报告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07916126d40ba" w:history="1">
                <w:r>
                  <w:rPr>
                    <w:rStyle w:val="Hyperlink"/>
                  </w:rPr>
                  <w:t>https://www.20087.com/5/56/MBRMoShiChangQianJingFenXiYuCe.html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（膜生物反应器）作为污水处理和回用领域的先进技术，近年来得到了广泛应用。MBR膜技术结合了膜分离和生物处理的优点，能够有效去除水中的污染物，生产出高质量的再生水。然而，MBR膜的高成本、膜污染和维护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MBR膜行业将更加注重成本控制和技术创新。一方面，通过优化膜材料和结构设计，提高膜的通量和耐污染性，降低运行成本。另一方面，行业将开发智能监控和自动清洗系统，减少膜污染和维护频率。此外，MBR膜将与能源回收技术结合，如利用微生物产电和热回收，实现污水处理过程中的能源自给自足，提高整体系统的经济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7916126d40ba" w:history="1">
        <w:r>
          <w:rPr>
            <w:rStyle w:val="Hyperlink"/>
          </w:rPr>
          <w:t>2025年版中国MBR膜市场调研与发展前景预测报告</w:t>
        </w:r>
      </w:hyperlink>
      <w:r>
        <w:rPr>
          <w:rFonts w:hint="eastAsia"/>
        </w:rPr>
        <w:t>》系统分析了MBR膜行业的现状，全面梳理了MBR膜市场需求、市场规模、产业链结构及价格体系，详细解读了MBR膜细分市场特点。报告结合权威数据，科学预测了MBR膜市场前景与发展趋势，客观分析了品牌竞争格局、市场集中度及重点企业的运营表现，并指出了MBR膜行业面临的机遇与风险。为MBR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报告简介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MBR（膜生物反应器）工艺概述</w:t>
      </w:r>
      <w:r>
        <w:rPr>
          <w:rFonts w:hint="eastAsia"/>
        </w:rPr>
        <w:br/>
      </w:r>
      <w:r>
        <w:rPr>
          <w:rFonts w:hint="eastAsia"/>
        </w:rPr>
        <w:t>　　第一节 MBR膜生物反应器（MeMBRanceBioreacter，MBR）定义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三、MBR膜生物反应器运行的影响因素</w:t>
      </w:r>
      <w:r>
        <w:rPr>
          <w:rFonts w:hint="eastAsia"/>
        </w:rPr>
        <w:br/>
      </w:r>
      <w:r>
        <w:rPr>
          <w:rFonts w:hint="eastAsia"/>
        </w:rPr>
        <w:t>　　第二节 MBR污水处理工艺流程</w:t>
      </w:r>
      <w:r>
        <w:rPr>
          <w:rFonts w:hint="eastAsia"/>
        </w:rPr>
        <w:br/>
      </w:r>
      <w:r>
        <w:rPr>
          <w:rFonts w:hint="eastAsia"/>
        </w:rPr>
        <w:t>　　第三节 MBR污水处理工艺特点</w:t>
      </w:r>
      <w:r>
        <w:rPr>
          <w:rFonts w:hint="eastAsia"/>
        </w:rPr>
        <w:br/>
      </w:r>
      <w:r>
        <w:rPr>
          <w:rFonts w:hint="eastAsia"/>
        </w:rPr>
        <w:t>　　第四节 MBR工艺应用领域</w:t>
      </w:r>
      <w:r>
        <w:rPr>
          <w:rFonts w:hint="eastAsia"/>
        </w:rPr>
        <w:br/>
      </w:r>
      <w:r>
        <w:rPr>
          <w:rFonts w:hint="eastAsia"/>
        </w:rPr>
        <w:t>　　第五节 MBR工艺产业构成</w:t>
      </w:r>
      <w:r>
        <w:rPr>
          <w:rFonts w:hint="eastAsia"/>
        </w:rPr>
        <w:br/>
      </w:r>
      <w:r>
        <w:rPr>
          <w:rFonts w:hint="eastAsia"/>
        </w:rPr>
        <w:t>　　第六节 MBR工艺发展前景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MBR膜产业概述</w:t>
      </w:r>
      <w:r>
        <w:rPr>
          <w:rFonts w:hint="eastAsia"/>
        </w:rPr>
        <w:br/>
      </w:r>
      <w:r>
        <w:rPr>
          <w:rFonts w:hint="eastAsia"/>
        </w:rPr>
        <w:t>　　第一节 MBR膜产业概述</w:t>
      </w:r>
      <w:r>
        <w:rPr>
          <w:rFonts w:hint="eastAsia"/>
        </w:rPr>
        <w:br/>
      </w:r>
      <w:r>
        <w:rPr>
          <w:rFonts w:hint="eastAsia"/>
        </w:rPr>
        <w:t>　　第二节 MBR膜产业链结构</w:t>
      </w:r>
      <w:r>
        <w:rPr>
          <w:rFonts w:hint="eastAsia"/>
        </w:rPr>
        <w:br/>
      </w:r>
      <w:r>
        <w:rPr>
          <w:rFonts w:hint="eastAsia"/>
        </w:rPr>
        <w:t>　　第三节 MBR膜应用</w:t>
      </w:r>
      <w:r>
        <w:rPr>
          <w:rFonts w:hint="eastAsia"/>
        </w:rPr>
        <w:br/>
      </w:r>
      <w:r>
        <w:rPr>
          <w:rFonts w:hint="eastAsia"/>
        </w:rPr>
        <w:t>　　第四节 MBR膜上游原料</w:t>
      </w:r>
      <w:r>
        <w:rPr>
          <w:rFonts w:hint="eastAsia"/>
        </w:rPr>
        <w:br/>
      </w:r>
      <w:r>
        <w:rPr>
          <w:rFonts w:hint="eastAsia"/>
        </w:rPr>
        <w:t>　　　　一、MBR膜原料概述</w:t>
      </w:r>
      <w:r>
        <w:rPr>
          <w:rFonts w:hint="eastAsia"/>
        </w:rPr>
        <w:br/>
      </w:r>
      <w:r>
        <w:rPr>
          <w:rFonts w:hint="eastAsia"/>
        </w:rPr>
        <w:t>　　　　二、不同原料MBR膜质量、成本对比</w:t>
      </w:r>
      <w:r>
        <w:rPr>
          <w:rFonts w:hint="eastAsia"/>
        </w:rPr>
        <w:br/>
      </w:r>
      <w:r>
        <w:rPr>
          <w:rFonts w:hint="eastAsia"/>
        </w:rPr>
        <w:t>　　第五节 MBR膜结构</w:t>
      </w:r>
      <w:r>
        <w:rPr>
          <w:rFonts w:hint="eastAsia"/>
        </w:rPr>
        <w:br/>
      </w:r>
      <w:r>
        <w:rPr>
          <w:rFonts w:hint="eastAsia"/>
        </w:rPr>
        <w:t>　　　　一、MBR膜结构分类</w:t>
      </w:r>
      <w:r>
        <w:rPr>
          <w:rFonts w:hint="eastAsia"/>
        </w:rPr>
        <w:br/>
      </w:r>
      <w:r>
        <w:rPr>
          <w:rFonts w:hint="eastAsia"/>
        </w:rPr>
        <w:t>　　　　二、三种MBR膜优缺点分析</w:t>
      </w:r>
      <w:r>
        <w:rPr>
          <w:rFonts w:hint="eastAsia"/>
        </w:rPr>
        <w:br/>
      </w:r>
      <w:r>
        <w:rPr>
          <w:rFonts w:hint="eastAsia"/>
        </w:rPr>
        <w:t>　　第六节 MBR膜生产工艺概述</w:t>
      </w:r>
      <w:r>
        <w:rPr>
          <w:rFonts w:hint="eastAsia"/>
        </w:rPr>
        <w:br/>
      </w:r>
      <w:r>
        <w:rPr>
          <w:rFonts w:hint="eastAsia"/>
        </w:rPr>
        <w:t>　　　　一、MBR膜生产工艺概述</w:t>
      </w:r>
      <w:r>
        <w:rPr>
          <w:rFonts w:hint="eastAsia"/>
        </w:rPr>
        <w:br/>
      </w:r>
      <w:r>
        <w:rPr>
          <w:rFonts w:hint="eastAsia"/>
        </w:rPr>
        <w:t>　　　　二、湿式纺丝及热致相分离技术（中空纤维）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全球运行分析</w:t>
      </w:r>
      <w:r>
        <w:rPr>
          <w:rFonts w:hint="eastAsia"/>
        </w:rPr>
        <w:br/>
      </w:r>
      <w:r>
        <w:rPr>
          <w:rFonts w:hint="eastAsia"/>
        </w:rPr>
        <w:t>第四章 全球MBR膜产供销需市场现状和预测分析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全球MBR膜产业市场概述</w:t>
      </w:r>
      <w:r>
        <w:rPr>
          <w:rFonts w:hint="eastAsia"/>
        </w:rPr>
        <w:br/>
      </w:r>
      <w:r>
        <w:rPr>
          <w:rFonts w:hint="eastAsia"/>
        </w:rPr>
        <w:t>　　第二节 全球MBR膜产值</w:t>
      </w:r>
      <w:r>
        <w:rPr>
          <w:rFonts w:hint="eastAsia"/>
        </w:rPr>
        <w:br/>
      </w:r>
      <w:r>
        <w:rPr>
          <w:rFonts w:hint="eastAsia"/>
        </w:rPr>
        <w:t>　　第三节 全球MBR膜各地区产值及市场份额</w:t>
      </w:r>
      <w:r>
        <w:rPr>
          <w:rFonts w:hint="eastAsia"/>
        </w:rPr>
        <w:br/>
      </w:r>
      <w:r>
        <w:rPr>
          <w:rFonts w:hint="eastAsia"/>
        </w:rPr>
        <w:t>　　第四节 全球40家企业MBR膜产值及市场份额</w:t>
      </w:r>
      <w:r>
        <w:rPr>
          <w:rFonts w:hint="eastAsia"/>
        </w:rPr>
        <w:br/>
      </w:r>
      <w:r>
        <w:rPr>
          <w:rFonts w:hint="eastAsia"/>
        </w:rPr>
        <w:t>　　第五节 全球MBR膜各地区需求量情况</w:t>
      </w:r>
      <w:r>
        <w:rPr>
          <w:rFonts w:hint="eastAsia"/>
        </w:rPr>
        <w:br/>
      </w:r>
      <w:r>
        <w:rPr>
          <w:rFonts w:hint="eastAsia"/>
        </w:rPr>
        <w:t>　　第六节 全球MBR膜供需关系及供需缺口分析</w:t>
      </w:r>
      <w:r>
        <w:rPr>
          <w:rFonts w:hint="eastAsia"/>
        </w:rPr>
        <w:br/>
      </w:r>
      <w:r>
        <w:rPr>
          <w:rFonts w:hint="eastAsia"/>
        </w:rPr>
        <w:t>　　第七节 全球MBR膜价格走势分析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全球MBR膜核心企业</w:t>
      </w:r>
      <w:r>
        <w:rPr>
          <w:rFonts w:hint="eastAsia"/>
        </w:rPr>
        <w:br/>
      </w:r>
      <w:r>
        <w:rPr>
          <w:rFonts w:hint="eastAsia"/>
        </w:rPr>
        <w:t>　　第一节 GEWater（CanadaBelgiumChina中空纤维）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第二节 SiemensWaterTechnologies（GermanyAustralia中空纤维）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第三节 AsahiKaseiChemical（JapanUSAChina中空纤维）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第四节 KUBOTAMeMBRaneLtd.（平板膜）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第五节 KochMeMBRaneSystems，Inc.（y中空纤维）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第六节 TorayChemistry，Inc.（JapanUSA.平板膜）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第七节 MitsubishiRayonCo.，LTD.（Japan中空纤维）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第八节 Memstar（Singapore（China）中空纤维）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第九节 NittoDenko（JapanUSA.中空纤维）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第十节 TOYOBO（Japan中空纤维）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第十一节 NoritX-Flow（Netherlands管式膜）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第十二节 Biwater.（UK平板膜）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第十三节 Berghof.（Germany管式膜）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第十四节 NovasepOrelis（FranceUSA.平板膜管式膜）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第十五节 Ultra-Flo.（Singapore中空纤维）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第十六节 HUBERSE（GermanyChina平板膜）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第十七节 其他全球MBR膜生产知名企业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国内运行分析</w:t>
      </w:r>
      <w:r>
        <w:rPr>
          <w:rFonts w:hint="eastAsia"/>
        </w:rPr>
        <w:br/>
      </w:r>
      <w:r>
        <w:rPr>
          <w:rFonts w:hint="eastAsia"/>
        </w:rPr>
        <w:t>第六章 中国MBR膜产供销需及价格分析</w:t>
      </w:r>
      <w:r>
        <w:rPr>
          <w:rFonts w:hint="eastAsia"/>
        </w:rPr>
        <w:br/>
      </w:r>
      <w:r>
        <w:rPr>
          <w:rFonts w:hint="eastAsia"/>
        </w:rPr>
        <w:t>　　第一节 2025年中国MBR膜产业概述</w:t>
      </w:r>
      <w:r>
        <w:rPr>
          <w:rFonts w:hint="eastAsia"/>
        </w:rPr>
        <w:br/>
      </w:r>
      <w:r>
        <w:rPr>
          <w:rFonts w:hint="eastAsia"/>
        </w:rPr>
        <w:t>　　第二节 中国MBR膜产量及收入分析</w:t>
      </w:r>
      <w:r>
        <w:rPr>
          <w:rFonts w:hint="eastAsia"/>
        </w:rPr>
        <w:br/>
      </w:r>
      <w:r>
        <w:rPr>
          <w:rFonts w:hint="eastAsia"/>
        </w:rPr>
        <w:t>　　第三节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第五节 中国各种结构MBR膜产量和收入</w:t>
      </w:r>
      <w:r>
        <w:rPr>
          <w:rFonts w:hint="eastAsia"/>
        </w:rPr>
        <w:br/>
      </w:r>
      <w:r>
        <w:rPr>
          <w:rFonts w:hint="eastAsia"/>
        </w:rPr>
        <w:t>　　第六节 中国各个地区MBR膜产量和收入</w:t>
      </w:r>
      <w:r>
        <w:rPr>
          <w:rFonts w:hint="eastAsia"/>
        </w:rPr>
        <w:br/>
      </w:r>
      <w:r>
        <w:rPr>
          <w:rFonts w:hint="eastAsia"/>
        </w:rPr>
        <w:t>　　第七节 中国31家MBR膜生产及代理企业MBR膜供应量和收入</w:t>
      </w:r>
      <w:r>
        <w:rPr>
          <w:rFonts w:hint="eastAsia"/>
        </w:rPr>
        <w:br/>
      </w:r>
      <w:r>
        <w:rPr>
          <w:rFonts w:hint="eastAsia"/>
        </w:rPr>
        <w:t>　　第八节 中国所占全球MBR膜产量和收入比重</w:t>
      </w:r>
      <w:r>
        <w:rPr>
          <w:rFonts w:hint="eastAsia"/>
        </w:rPr>
        <w:br/>
      </w:r>
      <w:r>
        <w:rPr>
          <w:rFonts w:hint="eastAsia"/>
        </w:rPr>
        <w:t>　　第九节 中国MBR膜供需关系及缺口分析</w:t>
      </w:r>
      <w:r>
        <w:rPr>
          <w:rFonts w:hint="eastAsia"/>
        </w:rPr>
        <w:br/>
      </w:r>
      <w:r>
        <w:rPr>
          <w:rFonts w:hint="eastAsia"/>
        </w:rPr>
        <w:t>　　　　一、MBR膜行业需求市场现状</w:t>
      </w:r>
      <w:r>
        <w:rPr>
          <w:rFonts w:hint="eastAsia"/>
        </w:rPr>
        <w:br/>
      </w:r>
      <w:r>
        <w:rPr>
          <w:rFonts w:hint="eastAsia"/>
        </w:rPr>
        <w:t>　　　　二、MBR膜市场需求层次分析</w:t>
      </w:r>
      <w:r>
        <w:rPr>
          <w:rFonts w:hint="eastAsia"/>
        </w:rPr>
        <w:br/>
      </w:r>
      <w:r>
        <w:rPr>
          <w:rFonts w:hint="eastAsia"/>
        </w:rPr>
        <w:t>　　　　三、我国MBR膜市场走向分析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中国MBR膜提供企业深度研究</w:t>
      </w:r>
      <w:r>
        <w:rPr>
          <w:rFonts w:hint="eastAsia"/>
        </w:rPr>
        <w:br/>
      </w:r>
      <w:r>
        <w:rPr>
          <w:rFonts w:hint="eastAsia"/>
        </w:rPr>
        <w:t>　　第一节 美能材料（中国）（广州、四川中空纤维）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第二节 旭化成（中国）（浙江中空纤维）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第三节 西门子（中国）（北京中空纤维）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GE（中国）（江苏中空纤维）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第五节 三菱丽阳（中国）（上海中空纤维）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碧水源（北京中空纤维）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膜天（Motimo）科技（天津中空纤维膜）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海德能（中国）（北京中空纤维）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第九节 立升企业（海南、苏州中空纤维）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第十节 招金膜天（山东中空纤维）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凯能科技（上海中空纤维）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第十二节 科氏膜（中国）（上海中空纤维）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第十三节 蓝星东丽（北京平板式）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第十四节 格兰特（北京中空纤维）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第十五节 欧美环境OMEXL（浙江中空纤维）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第十六节 诺芮特（中国）（上海管式膜）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第十七节 久保田（中国）（北京平板膜）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第十八节 蓝天沛尔（江苏平板膜）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第十九节 洁弗（浙江中空纤维）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第二十节 斯纳普（上海平板膜）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第二十一节 飞天膜（浙江中空纤维）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第二十二节 马丁系统（上海平板膜）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第二十三节 凯宏技术（浙江中空纤维）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第二十四节 凯洁技术（浙江中空纤维）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第二十五节 同方恩欧凯（江苏中空纤维）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第二十六节 膜华科技（北京、江苏中空纤维）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第二十七节 三达膜（福建中空纤维陶瓷膜）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第二十八节 明清环保（浙江中空纤维）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第二十九节 求是膜（浙江中空纤维）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第三十节 华都琥珀（江苏平板式）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第三十一节 德宏生物（上海中空纤维）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第三十二节 其他70家MBR膜国内生产及国外在华供应企业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MBR膜原料设备提供商研究</w:t>
      </w:r>
      <w:r>
        <w:rPr>
          <w:rFonts w:hint="eastAsia"/>
        </w:rPr>
        <w:br/>
      </w:r>
      <w:r>
        <w:rPr>
          <w:rFonts w:hint="eastAsia"/>
        </w:rPr>
        <w:t>　　第一节 MBR膜原料供应企业（包括PVDF、PES、PP及PVC树脂）</w:t>
      </w:r>
      <w:r>
        <w:rPr>
          <w:rFonts w:hint="eastAsia"/>
        </w:rPr>
        <w:br/>
      </w:r>
      <w:r>
        <w:rPr>
          <w:rFonts w:hint="eastAsia"/>
        </w:rPr>
        <w:t>　　第二节 自动上料装置</w:t>
      </w:r>
      <w:r>
        <w:rPr>
          <w:rFonts w:hint="eastAsia"/>
        </w:rPr>
        <w:br/>
      </w:r>
      <w:r>
        <w:rPr>
          <w:rFonts w:hint="eastAsia"/>
        </w:rPr>
        <w:t>　　第三节 反应釜/搅拌釜</w:t>
      </w:r>
      <w:r>
        <w:rPr>
          <w:rFonts w:hint="eastAsia"/>
        </w:rPr>
        <w:br/>
      </w:r>
      <w:r>
        <w:rPr>
          <w:rFonts w:hint="eastAsia"/>
        </w:rPr>
        <w:t>　　第四节 膜片（丝）成型机</w:t>
      </w:r>
      <w:r>
        <w:rPr>
          <w:rFonts w:hint="eastAsia"/>
        </w:rPr>
        <w:br/>
      </w:r>
      <w:r>
        <w:rPr>
          <w:rFonts w:hint="eastAsia"/>
        </w:rPr>
        <w:t>　　第五节 喷丝系统（喷丝头、喷丝板）</w:t>
      </w:r>
      <w:r>
        <w:rPr>
          <w:rFonts w:hint="eastAsia"/>
        </w:rPr>
        <w:br/>
      </w:r>
      <w:r>
        <w:rPr>
          <w:rFonts w:hint="eastAsia"/>
        </w:rPr>
        <w:t>　　第六节 其他设备及原料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2025-2031年中国MBR膜市场发展分析</w:t>
      </w:r>
      <w:r>
        <w:rPr>
          <w:rFonts w:hint="eastAsia"/>
        </w:rPr>
        <w:br/>
      </w:r>
      <w:r>
        <w:rPr>
          <w:rFonts w:hint="eastAsia"/>
        </w:rPr>
        <w:t>　　第一节 当前MBR膜存在的问题</w:t>
      </w:r>
      <w:r>
        <w:rPr>
          <w:rFonts w:hint="eastAsia"/>
        </w:rPr>
        <w:br/>
      </w:r>
      <w:r>
        <w:rPr>
          <w:rFonts w:hint="eastAsia"/>
        </w:rPr>
        <w:t>　　第二节 MBR膜未来发展预测分析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一、中国MBR膜发展方向分析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二、2025-2031年中国MBR膜行业发展规模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三、2025-2031年中国MBR膜行业发展趋势预测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2025-2031年中国MBR膜行业投资风险分析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MBR膜产业研究总结</w:t>
      </w:r>
      <w:r>
        <w:rPr>
          <w:rFonts w:hint="eastAsia"/>
        </w:rPr>
        <w:br/>
      </w:r>
      <w:r>
        <w:rPr>
          <w:rFonts w:hint="eastAsia"/>
        </w:rPr>
        <w:t>　　第一节 中国MBR膜行业市场发展趋势预测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MBR膜产品投资机会</w:t>
      </w:r>
      <w:r>
        <w:rPr>
          <w:rFonts w:hint="eastAsia"/>
        </w:rPr>
        <w:br/>
      </w:r>
      <w:r>
        <w:rPr>
          <w:rFonts w:hint="eastAsia"/>
        </w:rPr>
        <w:t>　　第三节 MBR膜产品投资趋势分析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MBR工艺流程</w:t>
      </w:r>
      <w:r>
        <w:rPr>
          <w:rFonts w:hint="eastAsia"/>
        </w:rPr>
        <w:br/>
      </w:r>
      <w:r>
        <w:rPr>
          <w:rFonts w:hint="eastAsia"/>
        </w:rPr>
        <w:t>　　图表 分置式膜生物反应器的工艺流程</w:t>
      </w:r>
      <w:r>
        <w:rPr>
          <w:rFonts w:hint="eastAsia"/>
        </w:rPr>
        <w:br/>
      </w:r>
      <w:r>
        <w:rPr>
          <w:rFonts w:hint="eastAsia"/>
        </w:rPr>
        <w:t>　　图表 一体式膜生物反应器的工艺流程</w:t>
      </w:r>
      <w:r>
        <w:rPr>
          <w:rFonts w:hint="eastAsia"/>
        </w:rPr>
        <w:br/>
      </w:r>
      <w:r>
        <w:rPr>
          <w:rFonts w:hint="eastAsia"/>
        </w:rPr>
        <w:t>　　图表 复合式膜生物反应器的工艺流程</w:t>
      </w:r>
      <w:r>
        <w:rPr>
          <w:rFonts w:hint="eastAsia"/>
        </w:rPr>
        <w:br/>
      </w:r>
      <w:r>
        <w:rPr>
          <w:rFonts w:hint="eastAsia"/>
        </w:rPr>
        <w:t>　　图表 MBR膜产业链模型</w:t>
      </w:r>
      <w:r>
        <w:rPr>
          <w:rFonts w:hint="eastAsia"/>
        </w:rPr>
        <w:br/>
      </w:r>
      <w:r>
        <w:rPr>
          <w:rFonts w:hint="eastAsia"/>
        </w:rPr>
        <w:t>　　图表 MBR膜孔径分析</w:t>
      </w:r>
      <w:r>
        <w:rPr>
          <w:rFonts w:hint="eastAsia"/>
        </w:rPr>
        <w:br/>
      </w:r>
      <w:r>
        <w:rPr>
          <w:rFonts w:hint="eastAsia"/>
        </w:rPr>
        <w:t>　　图表 各种有机膜材料的化学性质</w:t>
      </w:r>
      <w:r>
        <w:rPr>
          <w:rFonts w:hint="eastAsia"/>
        </w:rPr>
        <w:br/>
      </w:r>
      <w:r>
        <w:rPr>
          <w:rFonts w:hint="eastAsia"/>
        </w:rPr>
        <w:t>　　图表 不同原料MBR膜质量、成本对比</w:t>
      </w:r>
      <w:r>
        <w:rPr>
          <w:rFonts w:hint="eastAsia"/>
        </w:rPr>
        <w:br/>
      </w:r>
      <w:r>
        <w:rPr>
          <w:rFonts w:hint="eastAsia"/>
        </w:rPr>
        <w:t>　　图表 三种主流制备方法比较分析</w:t>
      </w:r>
      <w:r>
        <w:rPr>
          <w:rFonts w:hint="eastAsia"/>
        </w:rPr>
        <w:br/>
      </w:r>
      <w:r>
        <w:rPr>
          <w:rFonts w:hint="eastAsia"/>
        </w:rPr>
        <w:t>　　图表 2020-2025年全球MBR膜产值分析</w:t>
      </w:r>
      <w:r>
        <w:rPr>
          <w:rFonts w:hint="eastAsia"/>
        </w:rPr>
        <w:br/>
      </w:r>
      <w:r>
        <w:rPr>
          <w:rFonts w:hint="eastAsia"/>
        </w:rPr>
        <w:t>　　图表 2025年全球各地区MBR膜产值分析</w:t>
      </w:r>
      <w:r>
        <w:rPr>
          <w:rFonts w:hint="eastAsia"/>
        </w:rPr>
        <w:br/>
      </w:r>
      <w:r>
        <w:rPr>
          <w:rFonts w:hint="eastAsia"/>
        </w:rPr>
        <w:t>　　图表 2020-2025年全球MBR膜需求量分析</w:t>
      </w:r>
      <w:r>
        <w:rPr>
          <w:rFonts w:hint="eastAsia"/>
        </w:rPr>
        <w:br/>
      </w:r>
      <w:r>
        <w:rPr>
          <w:rFonts w:hint="eastAsia"/>
        </w:rPr>
        <w:t>　　图表 2025年全球各地区MBR膜需求量分析</w:t>
      </w:r>
      <w:r>
        <w:rPr>
          <w:rFonts w:hint="eastAsia"/>
        </w:rPr>
        <w:br/>
      </w:r>
      <w:r>
        <w:rPr>
          <w:rFonts w:hint="eastAsia"/>
        </w:rPr>
        <w:t>　　图表 2025年全球MBR膜供需缺口分析</w:t>
      </w:r>
      <w:r>
        <w:rPr>
          <w:rFonts w:hint="eastAsia"/>
        </w:rPr>
        <w:br/>
      </w:r>
      <w:r>
        <w:rPr>
          <w:rFonts w:hint="eastAsia"/>
        </w:rPr>
        <w:t>　　图表 久保田集团在中国的六大业务板块</w:t>
      </w:r>
      <w:r>
        <w:rPr>
          <w:rFonts w:hint="eastAsia"/>
        </w:rPr>
        <w:br/>
      </w:r>
      <w:r>
        <w:rPr>
          <w:rFonts w:hint="eastAsia"/>
        </w:rPr>
        <w:t>　　图表 久保田（中国）投资有限公司组织结构分析</w:t>
      </w:r>
      <w:r>
        <w:rPr>
          <w:rFonts w:hint="eastAsia"/>
        </w:rPr>
        <w:br/>
      </w:r>
      <w:r>
        <w:rPr>
          <w:rFonts w:hint="eastAsia"/>
        </w:rPr>
        <w:t>　　图表 久保田集团销售额分析</w:t>
      </w:r>
      <w:r>
        <w:rPr>
          <w:rFonts w:hint="eastAsia"/>
        </w:rPr>
        <w:br/>
      </w:r>
      <w:r>
        <w:rPr>
          <w:rFonts w:hint="eastAsia"/>
        </w:rPr>
        <w:t>　　图表 久保田集团净利润分析</w:t>
      </w:r>
      <w:r>
        <w:rPr>
          <w:rFonts w:hint="eastAsia"/>
        </w:rPr>
        <w:br/>
      </w:r>
      <w:r>
        <w:rPr>
          <w:rFonts w:hint="eastAsia"/>
        </w:rPr>
        <w:t>　　图表 日东电工有限公司经营数据分析</w:t>
      </w:r>
      <w:r>
        <w:rPr>
          <w:rFonts w:hint="eastAsia"/>
        </w:rPr>
        <w:br/>
      </w:r>
      <w:r>
        <w:rPr>
          <w:rFonts w:hint="eastAsia"/>
        </w:rPr>
        <w:t>　　图表 2025年日东电工有限公司经营目标分析</w:t>
      </w:r>
      <w:r>
        <w:rPr>
          <w:rFonts w:hint="eastAsia"/>
        </w:rPr>
        <w:br/>
      </w:r>
      <w:r>
        <w:rPr>
          <w:rFonts w:hint="eastAsia"/>
        </w:rPr>
        <w:t>　　图表 MBR膜产业链分析</w:t>
      </w:r>
      <w:r>
        <w:rPr>
          <w:rFonts w:hint="eastAsia"/>
        </w:rPr>
        <w:br/>
      </w:r>
      <w:r>
        <w:rPr>
          <w:rFonts w:hint="eastAsia"/>
        </w:rPr>
        <w:t>　　图表 2020-2025年中国MBR膜产值分析</w:t>
      </w:r>
      <w:r>
        <w:rPr>
          <w:rFonts w:hint="eastAsia"/>
        </w:rPr>
        <w:br/>
      </w:r>
      <w:r>
        <w:rPr>
          <w:rFonts w:hint="eastAsia"/>
        </w:rPr>
        <w:t>　　图表 2020-2025年中国MBR膜产业销售收入分析</w:t>
      </w:r>
      <w:r>
        <w:rPr>
          <w:rFonts w:hint="eastAsia"/>
        </w:rPr>
        <w:br/>
      </w:r>
      <w:r>
        <w:rPr>
          <w:rFonts w:hint="eastAsia"/>
        </w:rPr>
        <w:t>　　图表 2020-2025年国内MBR膜反应器价格走势</w:t>
      </w:r>
      <w:r>
        <w:rPr>
          <w:rFonts w:hint="eastAsia"/>
        </w:rPr>
        <w:br/>
      </w:r>
      <w:r>
        <w:rPr>
          <w:rFonts w:hint="eastAsia"/>
        </w:rPr>
        <w:t>　　图表 2025年国内各种MBR膜的价格特性</w:t>
      </w:r>
      <w:r>
        <w:rPr>
          <w:rFonts w:hint="eastAsia"/>
        </w:rPr>
        <w:br/>
      </w:r>
      <w:r>
        <w:rPr>
          <w:rFonts w:hint="eastAsia"/>
        </w:rPr>
        <w:t>　　图表 国内目前MBR技术项目的具体价格</w:t>
      </w:r>
      <w:r>
        <w:rPr>
          <w:rFonts w:hint="eastAsia"/>
        </w:rPr>
        <w:br/>
      </w:r>
      <w:r>
        <w:rPr>
          <w:rFonts w:hint="eastAsia"/>
        </w:rPr>
        <w:t>　　图表 不同材料MBR膜产量占比</w:t>
      </w:r>
      <w:r>
        <w:rPr>
          <w:rFonts w:hint="eastAsia"/>
        </w:rPr>
        <w:br/>
      </w:r>
      <w:r>
        <w:rPr>
          <w:rFonts w:hint="eastAsia"/>
        </w:rPr>
        <w:t>　　图表 不同材料MBR膜收入占比</w:t>
      </w:r>
      <w:r>
        <w:rPr>
          <w:rFonts w:hint="eastAsia"/>
        </w:rPr>
        <w:br/>
      </w:r>
      <w:r>
        <w:rPr>
          <w:rFonts w:hint="eastAsia"/>
        </w:rPr>
        <w:t>　　图表 不同结构MBR膜产量占比</w:t>
      </w:r>
      <w:r>
        <w:rPr>
          <w:rFonts w:hint="eastAsia"/>
        </w:rPr>
        <w:br/>
      </w:r>
      <w:r>
        <w:rPr>
          <w:rFonts w:hint="eastAsia"/>
        </w:rPr>
        <w:t>　　图表 不同结构MBR膜收入占比</w:t>
      </w:r>
      <w:r>
        <w:rPr>
          <w:rFonts w:hint="eastAsia"/>
        </w:rPr>
        <w:br/>
      </w:r>
      <w:r>
        <w:rPr>
          <w:rFonts w:hint="eastAsia"/>
        </w:rPr>
        <w:t>　　图表 不同地区MBR膜产量占比</w:t>
      </w:r>
      <w:r>
        <w:rPr>
          <w:rFonts w:hint="eastAsia"/>
        </w:rPr>
        <w:br/>
      </w:r>
      <w:r>
        <w:rPr>
          <w:rFonts w:hint="eastAsia"/>
        </w:rPr>
        <w:t>　　图表 不同地区MBR膜收入占比</w:t>
      </w:r>
      <w:r>
        <w:rPr>
          <w:rFonts w:hint="eastAsia"/>
        </w:rPr>
        <w:br/>
      </w:r>
      <w:r>
        <w:rPr>
          <w:rFonts w:hint="eastAsia"/>
        </w:rPr>
        <w:t>　　图表 中国31家MBR膜供应商产能分析</w:t>
      </w:r>
      <w:r>
        <w:rPr>
          <w:rFonts w:hint="eastAsia"/>
        </w:rPr>
        <w:br/>
      </w:r>
      <w:r>
        <w:rPr>
          <w:rFonts w:hint="eastAsia"/>
        </w:rPr>
        <w:t>　　图表 2025年北京碧水源主营业务分析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2025年天津膜天膜科技股份有限公司主营产品分析</w:t>
      </w:r>
      <w:r>
        <w:rPr>
          <w:rFonts w:hint="eastAsia"/>
        </w:rPr>
        <w:br/>
      </w:r>
      <w:r>
        <w:rPr>
          <w:rFonts w:hint="eastAsia"/>
        </w:rPr>
        <w:t>　　图表 2025年北京海德能科技有限公司中空纤维</w:t>
      </w:r>
      <w:r>
        <w:rPr>
          <w:rFonts w:hint="eastAsia"/>
        </w:rPr>
        <w:br/>
      </w:r>
      <w:r>
        <w:rPr>
          <w:rFonts w:hint="eastAsia"/>
        </w:rPr>
        <w:t>　　图表 杭州凯宏膜技术有限公司增强型聚偏氟乙烯中空纤维帘式膜组件（MBR组件）结构示意图</w:t>
      </w:r>
      <w:r>
        <w:rPr>
          <w:rFonts w:hint="eastAsia"/>
        </w:rPr>
        <w:br/>
      </w:r>
      <w:r>
        <w:rPr>
          <w:rFonts w:hint="eastAsia"/>
        </w:rPr>
        <w:t>　　图表 杭州凯宏膜技术有限公司中空纤维帘式膜组件（MBR膜片）</w:t>
      </w:r>
      <w:r>
        <w:rPr>
          <w:rFonts w:hint="eastAsia"/>
        </w:rPr>
        <w:br/>
      </w:r>
      <w:r>
        <w:rPr>
          <w:rFonts w:hint="eastAsia"/>
        </w:rPr>
        <w:t>　　图表 杭州凯宏膜技术有限公司MBR膜生物反应器成套设备</w:t>
      </w:r>
      <w:r>
        <w:rPr>
          <w:rFonts w:hint="eastAsia"/>
        </w:rPr>
        <w:br/>
      </w:r>
      <w:r>
        <w:rPr>
          <w:rFonts w:hint="eastAsia"/>
        </w:rPr>
        <w:t>　　图表 杭州凯宏膜技术有限公司中空纤维柱式膜组件（超滤膜组件）</w:t>
      </w:r>
      <w:r>
        <w:rPr>
          <w:rFonts w:hint="eastAsia"/>
        </w:rPr>
        <w:br/>
      </w:r>
      <w:r>
        <w:rPr>
          <w:rFonts w:hint="eastAsia"/>
        </w:rPr>
        <w:t>　　图表 杭州凯洁膜分离技术有限公司平板双层覆膜式MBR组件</w:t>
      </w:r>
      <w:r>
        <w:rPr>
          <w:rFonts w:hint="eastAsia"/>
        </w:rPr>
        <w:br/>
      </w:r>
      <w:r>
        <w:rPr>
          <w:rFonts w:hint="eastAsia"/>
        </w:rPr>
        <w:t>　　图表 杭州凯洁膜分离技术有限公司平板双层覆膜式MBR膜堆</w:t>
      </w:r>
      <w:r>
        <w:rPr>
          <w:rFonts w:hint="eastAsia"/>
        </w:rPr>
        <w:br/>
      </w:r>
      <w:r>
        <w:rPr>
          <w:rFonts w:hint="eastAsia"/>
        </w:rPr>
        <w:t>　　图表 杭州明清环保科技有限公司MBR膜片</w:t>
      </w:r>
      <w:r>
        <w:rPr>
          <w:rFonts w:hint="eastAsia"/>
        </w:rPr>
        <w:br/>
      </w:r>
      <w:r>
        <w:rPr>
          <w:rFonts w:hint="eastAsia"/>
        </w:rPr>
        <w:t>　　图表 上海德宏生物医学科技发展有限公司MBR膜特点</w:t>
      </w:r>
      <w:r>
        <w:rPr>
          <w:rFonts w:hint="eastAsia"/>
        </w:rPr>
        <w:br/>
      </w:r>
      <w:r>
        <w:rPr>
          <w:rFonts w:hint="eastAsia"/>
        </w:rPr>
        <w:t>　　图表 国内其他MBR膜供应企业</w:t>
      </w:r>
      <w:r>
        <w:rPr>
          <w:rFonts w:hint="eastAsia"/>
        </w:rPr>
        <w:br/>
      </w:r>
      <w:r>
        <w:rPr>
          <w:rFonts w:hint="eastAsia"/>
        </w:rPr>
        <w:t>　　图表 国内PVDF供应企业</w:t>
      </w:r>
      <w:r>
        <w:rPr>
          <w:rFonts w:hint="eastAsia"/>
        </w:rPr>
        <w:br/>
      </w:r>
      <w:r>
        <w:rPr>
          <w:rFonts w:hint="eastAsia"/>
        </w:rPr>
        <w:t>　　图表 国内PES供应企业</w:t>
      </w:r>
      <w:r>
        <w:rPr>
          <w:rFonts w:hint="eastAsia"/>
        </w:rPr>
        <w:br/>
      </w:r>
      <w:r>
        <w:rPr>
          <w:rFonts w:hint="eastAsia"/>
        </w:rPr>
        <w:t>　　图表 国内PP供应企业</w:t>
      </w:r>
      <w:r>
        <w:rPr>
          <w:rFonts w:hint="eastAsia"/>
        </w:rPr>
        <w:br/>
      </w:r>
      <w:r>
        <w:rPr>
          <w:rFonts w:hint="eastAsia"/>
        </w:rPr>
        <w:t>　　图表 国内PVC树脂供应企业</w:t>
      </w:r>
      <w:r>
        <w:rPr>
          <w:rFonts w:hint="eastAsia"/>
        </w:rPr>
        <w:br/>
      </w:r>
      <w:r>
        <w:rPr>
          <w:rFonts w:hint="eastAsia"/>
        </w:rPr>
        <w:t>　　图表 国内PVDF供应企业</w:t>
      </w:r>
      <w:r>
        <w:rPr>
          <w:rFonts w:hint="eastAsia"/>
        </w:rPr>
        <w:br/>
      </w:r>
      <w:r>
        <w:rPr>
          <w:rFonts w:hint="eastAsia"/>
        </w:rPr>
        <w:t>　　图表 MBR生物反应器反过滤设备及反过滤助剂</w:t>
      </w:r>
      <w:r>
        <w:rPr>
          <w:rFonts w:hint="eastAsia"/>
        </w:rPr>
        <w:br/>
      </w:r>
      <w:r>
        <w:rPr>
          <w:rFonts w:hint="eastAsia"/>
        </w:rPr>
        <w:t>　　图表 2025-2031年中国MBR膜行业发展规模预测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7916126d40ba" w:history="1">
        <w:r>
          <w:rPr>
            <w:rStyle w:val="Hyperlink"/>
          </w:rPr>
          <w:t>2025年版中国MBR膜市场调研与发展前景预测报告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07916126d40ba" w:history="1">
        <w:r>
          <w:rPr>
            <w:rStyle w:val="Hyperlink"/>
          </w:rPr>
          <w:t>https://www.20087.com/5/56/MBRMoShiChangQianJingFenXiYuCe.html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热点：MBR膜生物反应器、MBR膜生物反应器、MBR膜污水处理技术、MBR膜厂家排名、mbr常用膜材料及其特点、MBR膜图片、三菱MBR膜、MBR膜池、MBR膜产水负压范围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fd39a99fd40a5" w:history="1">
      <w:r>
        <w:rPr>
          <w:rStyle w:val="Hyperlink"/>
        </w:rPr>
        <w:t>2025年版中国MBR膜市场调研与发展前景预测报告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BRMoShiChangQianJingFenXiYuCe.html" TargetMode="External" Id="R5dc07916126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BRMoShiChangQianJingFenXiYuCe.html" TargetMode="External" Id="R524fd39a99fd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2025-01-24T06:33:00Z</dcterms:created>
  <dcterms:modified xsi:type="dcterms:W3CDTF">2025-01-24T07:33:00Z</dcterms:modified>
  <dc:subject>2025年版中国MBR膜市场调研与发展前景预测报告</dc:subject>
  <dc:title>2025年版中国MBR膜市场调研与发展前景预测报告</dc:title>
  <cp:keywords>2025年版中国MBR膜市场调研与发展前景预测报告</cp:keywords>
  <dc:description>2025年版中国MBR膜市场调研与发展前景预测报告</dc:description>
</cp:coreProperties>
</file>