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ed108592744ef" w:history="1">
              <w:r>
                <w:rPr>
                  <w:rStyle w:val="Hyperlink"/>
                </w:rPr>
                <w:t>2025-2031年中国三元前驱体行业发展深度调研与未来趋势报告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ed108592744ef" w:history="1">
              <w:r>
                <w:rPr>
                  <w:rStyle w:val="Hyperlink"/>
                </w:rPr>
                <w:t>2025-2031年中国三元前驱体行业发展深度调研与未来趋势报告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ed108592744ef" w:history="1">
                <w:r>
                  <w:rPr>
                    <w:rStyle w:val="Hyperlink"/>
                  </w:rPr>
                  <w:t>https://www.20087.com/5/26/SanYuanQianQuTiHangYeFaZhanQuShi.html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前驱体是锂离子电池正极材料的重要组成部分，其性能直接影响到电池的能量密度、循环稳定性和安全性。近年来，随着新能源汽车和储能系统的快速发展，对高性能三元前驱体的需求日益增长。通过材料合成工艺的创新，如共沉淀法、溶胶-凝胶法等，实现了对三元前驱体粒径、形貌和组成的有效控制，提高了材料的均一性和稳定性。同时，通过掺杂、包覆等改性技术，改善了三元前驱体的电化学性能，如提高倍率性能、延长循环寿命等。</w:t>
      </w:r>
      <w:r>
        <w:rPr>
          <w:rFonts w:hint="eastAsia"/>
        </w:rPr>
        <w:br/>
      </w:r>
      <w:r>
        <w:rPr>
          <w:rFonts w:hint="eastAsia"/>
        </w:rPr>
        <w:t>　　未来，三元前驱体的发展将更加注重高镍化和固态化。一方面，高镍三元前驱体因其更高的能量密度和更低的成本，将成为电池材料的主要发展方向，但同时需要解决镍含量增加带来的热稳定性下降等问题。另一方面，结合固态电解质技术，三元前驱体将用于开发固态锂电池，以克服液态电解质的易燃性和安全性问题，实现更高的能量密度和更长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ed108592744ef" w:history="1">
        <w:r>
          <w:rPr>
            <w:rStyle w:val="Hyperlink"/>
          </w:rPr>
          <w:t>2025-2031年中国三元前驱体行业发展深度调研与未来趋势报告</w:t>
        </w:r>
      </w:hyperlink>
      <w:r>
        <w:rPr>
          <w:rFonts w:hint="eastAsia"/>
        </w:rPr>
        <w:t>》基于国家统计局及相关行业协会的详实数据，结合国内外三元前驱体行业研究资料及深入市场调研，系统分析了三元前驱体行业的市场规模、市场需求及产业链现状。报告重点探讨了三元前驱体行业整体运行情况及细分领域特点，科学预测了三元前驱体市场前景与发展趋势，揭示了三元前驱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eed108592744ef" w:history="1">
        <w:r>
          <w:rPr>
            <w:rStyle w:val="Hyperlink"/>
          </w:rPr>
          <w:t>2025-2031年中国三元前驱体行业发展深度调研与未来趋势报告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三元前驱体概述</w:t>
      </w:r>
      <w:r>
        <w:rPr>
          <w:rFonts w:hint="eastAsia"/>
        </w:rPr>
        <w:br/>
      </w:r>
      <w:r>
        <w:rPr>
          <w:rFonts w:hint="eastAsia"/>
        </w:rPr>
        <w:t>　　第一节 三元前驱体定义</w:t>
      </w:r>
      <w:r>
        <w:rPr>
          <w:rFonts w:hint="eastAsia"/>
        </w:rPr>
        <w:br/>
      </w:r>
      <w:r>
        <w:rPr>
          <w:rFonts w:hint="eastAsia"/>
        </w:rPr>
        <w:t>　　第二节 三元前驱体发展历程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2025年中国三元前驱体行业发展环境分析</w:t>
      </w:r>
      <w:r>
        <w:rPr>
          <w:rFonts w:hint="eastAsia"/>
        </w:rPr>
        <w:br/>
      </w:r>
      <w:r>
        <w:rPr>
          <w:rFonts w:hint="eastAsia"/>
        </w:rPr>
        <w:t>　　第一节 三元前驱体行业经济环境分析</w:t>
      </w:r>
      <w:r>
        <w:rPr>
          <w:rFonts w:hint="eastAsia"/>
        </w:rPr>
        <w:br/>
      </w:r>
      <w:r>
        <w:rPr>
          <w:rFonts w:hint="eastAsia"/>
        </w:rPr>
        <w:t>　　第二节 三元前驱体行业政策环境分析</w:t>
      </w:r>
      <w:r>
        <w:rPr>
          <w:rFonts w:hint="eastAsia"/>
        </w:rPr>
        <w:br/>
      </w:r>
      <w:r>
        <w:rPr>
          <w:rFonts w:hint="eastAsia"/>
        </w:rPr>
        <w:t>　　第三节 三元前驱体行业技术环境分析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世界三元前驱体行业市场运行形势分析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2024-2025年全球三元前驱体行业发展概况</w:t>
      </w:r>
      <w:r>
        <w:rPr>
          <w:rFonts w:hint="eastAsia"/>
        </w:rPr>
        <w:br/>
      </w:r>
      <w:r>
        <w:rPr>
          <w:rFonts w:hint="eastAsia"/>
        </w:rPr>
        <w:t>　　第二节 世界三元前驱体行业发展走势</w:t>
      </w:r>
      <w:r>
        <w:rPr>
          <w:rFonts w:hint="eastAsia"/>
        </w:rPr>
        <w:br/>
      </w:r>
      <w:r>
        <w:rPr>
          <w:rFonts w:hint="eastAsia"/>
        </w:rPr>
        <w:t>　　　　一、全球三元前驱体行业市场分布情况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二、全球三元前驱体行业发展趋势分析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中国三元前驱体行业供给与需求情况分析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2020-2025年中国三元前驱体行业总体规模</w:t>
      </w:r>
      <w:r>
        <w:rPr>
          <w:rFonts w:hint="eastAsia"/>
        </w:rPr>
        <w:br/>
      </w:r>
      <w:r>
        <w:rPr>
          <w:rFonts w:hint="eastAsia"/>
        </w:rPr>
        <w:t>　　第二节 2020-2025年中国三元前驱体产量统计</w:t>
      </w:r>
      <w:r>
        <w:rPr>
          <w:rFonts w:hint="eastAsia"/>
        </w:rPr>
        <w:br/>
      </w:r>
      <w:r>
        <w:rPr>
          <w:rFonts w:hint="eastAsia"/>
        </w:rPr>
        <w:t>　　第三节 2020-2025年中国三元前驱体行业需求量统计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中国三元前驱体行业规模与效益分析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2020-2025年中国三元前驱体制造行业盈利能力分析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2020-2025年中国三元前驱体制造行业发展能力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2020-2025年三元前驱体制造行业偿债能力分析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2020-2025年三元前驱体制造企业数量分析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2024-2025年三元前驱体上、下游行业发展现状与趋势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三元前驱体上游行业发展分析</w:t>
      </w:r>
      <w:r>
        <w:rPr>
          <w:rFonts w:hint="eastAsia"/>
        </w:rPr>
        <w:br/>
      </w:r>
      <w:r>
        <w:rPr>
          <w:rFonts w:hint="eastAsia"/>
        </w:rPr>
        <w:t>　　　　一、三元前驱体上游行业发展现状</w:t>
      </w:r>
      <w:r>
        <w:rPr>
          <w:rFonts w:hint="eastAsia"/>
        </w:rPr>
        <w:br/>
      </w:r>
      <w:r>
        <w:rPr>
          <w:rFonts w:hint="eastAsia"/>
        </w:rPr>
        <w:t>　　　　二、三元前驱体上游行业发展趋势预测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三元前驱体下游行业发展分析</w:t>
      </w:r>
      <w:r>
        <w:rPr>
          <w:rFonts w:hint="eastAsia"/>
        </w:rPr>
        <w:br/>
      </w:r>
      <w:r>
        <w:rPr>
          <w:rFonts w:hint="eastAsia"/>
        </w:rPr>
        <w:t>　　　　一、三元前驱体下游行业发展现状</w:t>
      </w:r>
      <w:r>
        <w:rPr>
          <w:rFonts w:hint="eastAsia"/>
        </w:rPr>
        <w:br/>
      </w:r>
      <w:r>
        <w:rPr>
          <w:rFonts w:hint="eastAsia"/>
        </w:rPr>
        <w:t>　　　　二、三元前驱体下游行业发展趋势预测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2024-2025年三元前驱体行业竞争格局分析</w:t>
      </w:r>
      <w:r>
        <w:rPr>
          <w:rFonts w:hint="eastAsia"/>
        </w:rPr>
        <w:br/>
      </w:r>
      <w:r>
        <w:rPr>
          <w:rFonts w:hint="eastAsia"/>
        </w:rPr>
        <w:t>　　第一节 三元前驱体行业集中度分析</w:t>
      </w:r>
      <w:r>
        <w:rPr>
          <w:rFonts w:hint="eastAsia"/>
        </w:rPr>
        <w:br/>
      </w:r>
      <w:r>
        <w:rPr>
          <w:rFonts w:hint="eastAsia"/>
        </w:rPr>
        <w:t>　　　　一、三元前驱体市场集中度分析</w:t>
      </w:r>
      <w:r>
        <w:rPr>
          <w:rFonts w:hint="eastAsia"/>
        </w:rPr>
        <w:br/>
      </w:r>
      <w:r>
        <w:rPr>
          <w:rFonts w:hint="eastAsia"/>
        </w:rPr>
        <w:t>　　　　二、三元前驱体企业集中度分析</w:t>
      </w:r>
      <w:r>
        <w:rPr>
          <w:rFonts w:hint="eastAsia"/>
        </w:rPr>
        <w:br/>
      </w:r>
      <w:r>
        <w:rPr>
          <w:rFonts w:hint="eastAsia"/>
        </w:rPr>
        <w:t>　　　　三、三元前驱体区域集中度分析</w:t>
      </w:r>
      <w:r>
        <w:rPr>
          <w:rFonts w:hint="eastAsia"/>
        </w:rPr>
        <w:br/>
      </w:r>
      <w:r>
        <w:rPr>
          <w:rFonts w:hint="eastAsia"/>
        </w:rPr>
        <w:t>　　第二节 三元前驱体行业竞争格局分析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2020-2025年中国三元前驱体行业重点企业竞争力分析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格林美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中伟新材料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湖南邦普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湖南瑞翔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芳源环保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华友钴业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三元前驱体行业企业经营策略研究分析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三元前驱体企业多样化经营策略分析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大型三元前驱体企业集团未来发展策略分析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对中小三元前驱体企业生产经营的建议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中国三元前驱体产业市场竞争策略建议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三元前驱体行业发展战略研究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中国三元前驱体产业竞争战略建议</w:t>
      </w:r>
      <w:r>
        <w:rPr>
          <w:rFonts w:hint="eastAsia"/>
        </w:rPr>
        <w:br/>
      </w:r>
      <w:r>
        <w:rPr>
          <w:rFonts w:hint="eastAsia"/>
        </w:rPr>
        <w:t>　　　　一、三元前驱体竞争战略选择建议</w:t>
      </w:r>
      <w:r>
        <w:rPr>
          <w:rFonts w:hint="eastAsia"/>
        </w:rPr>
        <w:br/>
      </w:r>
      <w:r>
        <w:rPr>
          <w:rFonts w:hint="eastAsia"/>
        </w:rPr>
        <w:t>　　　　二、三元前驱体产业升级策略建议</w:t>
      </w:r>
      <w:r>
        <w:rPr>
          <w:rFonts w:hint="eastAsia"/>
        </w:rPr>
        <w:br/>
      </w:r>
      <w:r>
        <w:rPr>
          <w:rFonts w:hint="eastAsia"/>
        </w:rPr>
        <w:t>　　　　三、三元前驱体产业转移策略建议</w:t>
      </w:r>
      <w:r>
        <w:rPr>
          <w:rFonts w:hint="eastAsia"/>
        </w:rPr>
        <w:br/>
      </w:r>
      <w:r>
        <w:rPr>
          <w:rFonts w:hint="eastAsia"/>
        </w:rPr>
        <w:t>　　　　四、三元前驱体价值链定位建议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中国三元前驱体行业未来发展预测及投资前景分析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未来三元前驱体行业发展趋势分析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一、未来三元前驱体行业发展分析</w:t>
      </w:r>
      <w:r>
        <w:rPr>
          <w:rFonts w:hint="eastAsia"/>
        </w:rPr>
        <w:br/>
      </w:r>
      <w:r>
        <w:rPr>
          <w:rFonts w:hint="eastAsia"/>
        </w:rPr>
        <w:t>　　　　二、未来三元前驱体行业技术开发方向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2025-2031年三元前驱体行业运行状况预测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一、2025-2031年三元前驱体行业产量预测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二、2025-2031年三元前驱体行业需求预测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业内专家对中国三元前驱体行业投资的建议及观点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三元前驱体行业投资机遇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一、中国当前经济形势对三元前驱体行业的影响</w:t>
      </w:r>
      <w:r>
        <w:rPr>
          <w:rFonts w:hint="eastAsia"/>
        </w:rPr>
        <w:br/>
      </w:r>
      <w:r>
        <w:rPr>
          <w:rFonts w:hint="eastAsia"/>
        </w:rPr>
        <w:t>　　　　二、三元前驱体企业在危机中的竞争优势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三元前驱体行业投资风险</w:t>
      </w:r>
      <w:r>
        <w:rPr>
          <w:rFonts w:hint="eastAsia"/>
        </w:rPr>
        <w:br/>
      </w:r>
      <w:r>
        <w:rPr>
          <w:rFonts w:hint="eastAsia"/>
        </w:rPr>
        <w:t>　　第三节 (中智^林)三元前驱体行业应对策略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ed108592744ef" w:history="1">
        <w:r>
          <w:rPr>
            <w:rStyle w:val="Hyperlink"/>
          </w:rPr>
          <w:t>2025-2031年中国三元前驱体行业发展深度调研与未来趋势报告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ed108592744ef" w:history="1">
        <w:r>
          <w:rPr>
            <w:rStyle w:val="Hyperlink"/>
          </w:rPr>
          <w:t>https://www.20087.com/5/26/SanYuanQianQuTiHangYeFaZhanQuShi.html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热点：三元正极材料10强企业、三元前驱体工艺流程图、什么是三元前驱体、三元前驱体价格走势、三元前驱体图片、三元前驱体价格走势图、三元材料前驱体、三元前驱体的化学式、三元正极价格走势图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b69180baa4f5a" w:history="1">
      <w:r>
        <w:rPr>
          <w:rStyle w:val="Hyperlink"/>
        </w:rPr>
        <w:t>2025-2031年中国三元前驱体行业发展深度调研与未来趋势报告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anYuanQianQuTiHangYeFaZhanQuShi.html" TargetMode="External" Id="Radeed1085927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anYuanQianQuTiHangYeFaZhanQuShi.html" TargetMode="External" Id="R0d7b69180baa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2025-03-12T05:57:00Z</dcterms:created>
  <dcterms:modified xsi:type="dcterms:W3CDTF">2025-03-12T06:57:00Z</dcterms:modified>
  <dc:subject>2025-2031年中国三元前驱体行业发展深度调研与未来趋势报告</dc:subject>
  <dc:title>2025-2031年中国三元前驱体行业发展深度调研与未来趋势报告</dc:title>
  <cp:keywords>2025-2031年中国三元前驱体行业发展深度调研与未来趋势报告</cp:keywords>
  <dc:description>2025-2031年中国三元前驱体行业发展深度调研与未来趋势报告</dc:description>
</cp:coreProperties>
</file>