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2b3e4536174d37" w:history="1">
              <w:r>
                <w:rPr>
                  <w:rStyle w:val="Hyperlink"/>
                </w:rPr>
                <w:t>2025-2031年中国人造金刚石行业发展全面调研与未来趋势预测报告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2b3e4536174d37" w:history="1">
              <w:r>
                <w:rPr>
                  <w:rStyle w:val="Hyperlink"/>
                </w:rPr>
                <w:t>2025-2031年中国人造金刚石行业发展全面调研与未来趋势预测报告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2b3e4536174d37" w:history="1">
                <w:r>
                  <w:rPr>
                    <w:rStyle w:val="Hyperlink"/>
                  </w:rPr>
                  <w:t>https://www.20087.com/5/86/RenZaoJinGangShiFaZhanQuShiFenXi.html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金刚石是自然界金刚石的合成替代品，其应用范围从珠宝首饰扩展至工业切割工具、半导体器件和光学器件。近年来，化学气相沉积（CVD）和高温高压（HPHT）技术的进步，使得人造金刚石的生产成本下降，品质提升，接近或达到天然金刚石的标准。同时，人造金刚石在量子计算、生物医学和传感器领域的潜在应用，展现了其广阔的发展前景。</w:t>
      </w:r>
      <w:r>
        <w:rPr>
          <w:rFonts w:hint="eastAsia"/>
        </w:rPr>
        <w:br/>
      </w:r>
      <w:r>
        <w:rPr>
          <w:rFonts w:hint="eastAsia"/>
        </w:rPr>
        <w:t>　　未来，人造金刚石行业将受益于新材料科学和工程技术的突破。随着研究深入，人造金刚石的晶体结构和性能将更加可控，有望在极端环境下展现优异的物理和化学性质。同时，随着对金刚石电子特性的理解加深，其在半导体和光电子领域的应用将得到拓展，尤其是在高频、高功率电子器件中。此外，环保和伦理消费趋势将推动人造金刚石在珠宝市场的份额进一步扩大。</w:t>
      </w:r>
      <w:r>
        <w:rPr>
          <w:rFonts w:hint="eastAsia"/>
        </w:rPr>
        <w:br/>
      </w:r>
      <w:r>
        <w:rPr>
          <w:rFonts w:hint="eastAsia"/>
        </w:rPr>
        <w:t>　　《</w:t>
      </w:r>
      <w:hyperlink r:id="Rd32b3e4536174d37" w:history="1">
        <w:r>
          <w:rPr>
            <w:rStyle w:val="Hyperlink"/>
          </w:rPr>
          <w:t>2025-2031年中国人造金刚石行业发展全面调研与未来趋势预测报告</w:t>
        </w:r>
      </w:hyperlink>
      <w:r>
        <w:rPr>
          <w:rFonts w:hint="eastAsia"/>
        </w:rPr>
        <w:t>》基于国家统计局及人造金刚石行业协会的权威数据，全面调研了人造金刚石行业的市场规模、市场需求、产业链结构及价格变动，并对人造金刚石细分市场进行了深入分析。报告详细剖析了人造金刚石市场竞争格局，重点关注品牌影响力及重点企业的运营表现，同时科学预测了人造金刚石市场前景与发展趋势，识别了行业潜在的风险与机遇。通过专业、科学的研究方法，报告为人造金刚石行业的持续发展提供了客观、权威的参考与指导，助力企业把握市场动态，优化战略决策。</w:t>
      </w:r>
      <w:r>
        <w:rPr>
          <w:rFonts w:hint="eastAsia"/>
        </w:rPr>
        <w:br/>
      </w:r>
      <w:r>
        <w:rPr>
          <w:rFonts w:hint="eastAsia"/>
        </w:rPr>
        <w:br/>
      </w:r>
      <w:r>
        <w:rPr>
          <w:rFonts w:hint="eastAsia"/>
        </w:rPr>
        <w:t>第一章 人造金刚石相关概述</w:t>
      </w:r>
      <w:r>
        <w:rPr>
          <w:rFonts w:hint="eastAsia"/>
        </w:rPr>
        <w:br/>
      </w:r>
      <w:r>
        <w:rPr>
          <w:rFonts w:hint="eastAsia"/>
        </w:rPr>
        <w:t>　　第一节 金刚石概述</w:t>
      </w:r>
      <w:r>
        <w:rPr>
          <w:rFonts w:hint="eastAsia"/>
        </w:rPr>
        <w:br/>
      </w:r>
      <w:r>
        <w:rPr>
          <w:rFonts w:hint="eastAsia"/>
        </w:rPr>
        <w:t>　　　　一、鉴别</w:t>
      </w:r>
      <w:r>
        <w:rPr>
          <w:rFonts w:hint="eastAsia"/>
        </w:rPr>
        <w:br/>
      </w:r>
      <w:r>
        <w:rPr>
          <w:rFonts w:hint="eastAsia"/>
        </w:rPr>
        <w:t>　　　　二、金刚石和石墨区别</w:t>
      </w:r>
      <w:r>
        <w:rPr>
          <w:rFonts w:hint="eastAsia"/>
        </w:rPr>
        <w:br/>
      </w:r>
      <w:r>
        <w:rPr>
          <w:rFonts w:hint="eastAsia"/>
        </w:rPr>
        <w:t>　　　　三、高硬度人造金刚石</w:t>
      </w:r>
      <w:r>
        <w:rPr>
          <w:rFonts w:hint="eastAsia"/>
        </w:rPr>
        <w:br/>
      </w:r>
      <w:r>
        <w:rPr>
          <w:rFonts w:hint="eastAsia"/>
        </w:rPr>
        <w:t>　　　　四、金刚石的硬度</w:t>
      </w:r>
      <w:r>
        <w:rPr>
          <w:rFonts w:hint="eastAsia"/>
        </w:rPr>
        <w:br/>
      </w:r>
      <w:r>
        <w:rPr>
          <w:rFonts w:hint="eastAsia"/>
        </w:rPr>
        <w:t>　　第二节 金刚石的矿产资源</w:t>
      </w:r>
      <w:r>
        <w:rPr>
          <w:rFonts w:hint="eastAsia"/>
        </w:rPr>
        <w:br/>
      </w:r>
      <w:r>
        <w:rPr>
          <w:rFonts w:hint="eastAsia"/>
        </w:rPr>
        <w:t>　　第三节 人造金刚石概述</w:t>
      </w:r>
      <w:r>
        <w:rPr>
          <w:rFonts w:hint="eastAsia"/>
        </w:rPr>
        <w:br/>
      </w:r>
      <w:r>
        <w:rPr>
          <w:rFonts w:hint="eastAsia"/>
        </w:rPr>
        <w:br/>
      </w:r>
      <w:r>
        <w:rPr>
          <w:rFonts w:hint="eastAsia"/>
        </w:rPr>
        <w:t>第二章 2020-2025年世界人造金刚石所属产业运行状况分析</w:t>
      </w:r>
      <w:r>
        <w:rPr>
          <w:rFonts w:hint="eastAsia"/>
        </w:rPr>
        <w:br/>
      </w:r>
      <w:r>
        <w:rPr>
          <w:rFonts w:hint="eastAsia"/>
        </w:rPr>
        <w:t>　　第一节 2020-2025年世界人造金刚石产业发展综述</w:t>
      </w:r>
      <w:r>
        <w:rPr>
          <w:rFonts w:hint="eastAsia"/>
        </w:rPr>
        <w:br/>
      </w:r>
      <w:r>
        <w:rPr>
          <w:rFonts w:hint="eastAsia"/>
        </w:rPr>
        <w:t>　　　　一、国外人造金刚石和超硬材</w:t>
      </w:r>
      <w:r>
        <w:rPr>
          <w:rFonts w:hint="eastAsia"/>
        </w:rPr>
        <w:br/>
      </w:r>
      <w:r>
        <w:rPr>
          <w:rFonts w:hint="eastAsia"/>
        </w:rPr>
        <w:t>　　　　二、国外人造金刚石钻头发展概况</w:t>
      </w:r>
      <w:r>
        <w:rPr>
          <w:rFonts w:hint="eastAsia"/>
        </w:rPr>
        <w:br/>
      </w:r>
      <w:r>
        <w:rPr>
          <w:rFonts w:hint="eastAsia"/>
        </w:rPr>
        <w:t>　　　　三、国外人造金刚石市场特征分析</w:t>
      </w:r>
      <w:r>
        <w:rPr>
          <w:rFonts w:hint="eastAsia"/>
        </w:rPr>
        <w:br/>
      </w:r>
      <w:r>
        <w:rPr>
          <w:rFonts w:hint="eastAsia"/>
        </w:rPr>
        <w:t>　　第二节 2020-2025年世界人造金刚石产业主要国家分析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三、日本</w:t>
      </w:r>
      <w:r>
        <w:rPr>
          <w:rFonts w:hint="eastAsia"/>
        </w:rPr>
        <w:br/>
      </w:r>
      <w:r>
        <w:rPr>
          <w:rFonts w:hint="eastAsia"/>
        </w:rPr>
        <w:t>　　第三节 2025-2031年世界人造金刚石产业发展趋势分析</w:t>
      </w:r>
      <w:r>
        <w:rPr>
          <w:rFonts w:hint="eastAsia"/>
        </w:rPr>
        <w:br/>
      </w:r>
      <w:r>
        <w:rPr>
          <w:rFonts w:hint="eastAsia"/>
        </w:rPr>
        <w:br/>
      </w:r>
      <w:r>
        <w:rPr>
          <w:rFonts w:hint="eastAsia"/>
        </w:rPr>
        <w:t>第三章 2020-2025年世界人造金刚石重点企业运营态势分析</w:t>
      </w:r>
      <w:r>
        <w:rPr>
          <w:rFonts w:hint="eastAsia"/>
        </w:rPr>
        <w:br/>
      </w:r>
      <w:r>
        <w:rPr>
          <w:rFonts w:hint="eastAsia"/>
        </w:rPr>
        <w:t>　　第一节 英国的Ele-ment six公司</w:t>
      </w:r>
      <w:r>
        <w:rPr>
          <w:rFonts w:hint="eastAsia"/>
        </w:rPr>
        <w:br/>
      </w:r>
      <w:r>
        <w:rPr>
          <w:rFonts w:hint="eastAsia"/>
        </w:rPr>
        <w:t>　　第二节 美国Diamond Innovation公司</w:t>
      </w:r>
      <w:r>
        <w:rPr>
          <w:rFonts w:hint="eastAsia"/>
        </w:rPr>
        <w:br/>
      </w:r>
      <w:r>
        <w:rPr>
          <w:rFonts w:hint="eastAsia"/>
        </w:rPr>
        <w:t>　　第三节 韩国的ILJin公司</w:t>
      </w:r>
      <w:r>
        <w:rPr>
          <w:rFonts w:hint="eastAsia"/>
        </w:rPr>
        <w:br/>
      </w:r>
      <w:r>
        <w:rPr>
          <w:rFonts w:hint="eastAsia"/>
        </w:rPr>
        <w:br/>
      </w:r>
      <w:r>
        <w:rPr>
          <w:rFonts w:hint="eastAsia"/>
        </w:rPr>
        <w:t>第四章 2020-2025年中国人造金刚石产业运行环境分析</w:t>
      </w:r>
      <w:r>
        <w:rPr>
          <w:rFonts w:hint="eastAsia"/>
        </w:rPr>
        <w:br/>
      </w:r>
      <w:r>
        <w:rPr>
          <w:rFonts w:hint="eastAsia"/>
        </w:rPr>
        <w:t>　　第一节 2020-2025年中国人造金刚石产业政策分析</w:t>
      </w:r>
      <w:r>
        <w:rPr>
          <w:rFonts w:hint="eastAsia"/>
        </w:rPr>
        <w:br/>
      </w:r>
      <w:r>
        <w:rPr>
          <w:rFonts w:hint="eastAsia"/>
        </w:rPr>
        <w:t>　　　　一、人造金刚石政策分析</w:t>
      </w:r>
      <w:r>
        <w:rPr>
          <w:rFonts w:hint="eastAsia"/>
        </w:rPr>
        <w:br/>
      </w:r>
      <w:r>
        <w:rPr>
          <w:rFonts w:hint="eastAsia"/>
        </w:rPr>
        <w:t>　　　　二、人造金刚石标准分析</w:t>
      </w:r>
      <w:r>
        <w:rPr>
          <w:rFonts w:hint="eastAsia"/>
        </w:rPr>
        <w:br/>
      </w:r>
      <w:r>
        <w:rPr>
          <w:rFonts w:hint="eastAsia"/>
        </w:rPr>
        <w:t>　　　　三、进出口政策分析</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2020-2025年中国人造金刚石产业社会环境分析</w:t>
      </w:r>
      <w:r>
        <w:rPr>
          <w:rFonts w:hint="eastAsia"/>
        </w:rPr>
        <w:br/>
      </w:r>
      <w:r>
        <w:rPr>
          <w:rFonts w:hint="eastAsia"/>
        </w:rPr>
        <w:br/>
      </w:r>
      <w:r>
        <w:rPr>
          <w:rFonts w:hint="eastAsia"/>
        </w:rPr>
        <w:t>第五章 2020-2025年中国人造金刚石所属产业运行形势分析</w:t>
      </w:r>
      <w:r>
        <w:rPr>
          <w:rFonts w:hint="eastAsia"/>
        </w:rPr>
        <w:br/>
      </w:r>
      <w:r>
        <w:rPr>
          <w:rFonts w:hint="eastAsia"/>
        </w:rPr>
        <w:t>　　第一节 2020-2025年中国人造金刚石产业发展总况</w:t>
      </w:r>
      <w:r>
        <w:rPr>
          <w:rFonts w:hint="eastAsia"/>
        </w:rPr>
        <w:br/>
      </w:r>
      <w:r>
        <w:rPr>
          <w:rFonts w:hint="eastAsia"/>
        </w:rPr>
        <w:t>　　　　一、人造金刚石价格分析</w:t>
      </w:r>
      <w:r>
        <w:rPr>
          <w:rFonts w:hint="eastAsia"/>
        </w:rPr>
        <w:br/>
      </w:r>
      <w:r>
        <w:rPr>
          <w:rFonts w:hint="eastAsia"/>
        </w:rPr>
        <w:t>　　　　二、人造金刚石特点分析</w:t>
      </w:r>
      <w:r>
        <w:rPr>
          <w:rFonts w:hint="eastAsia"/>
        </w:rPr>
        <w:br/>
      </w:r>
      <w:r>
        <w:rPr>
          <w:rFonts w:hint="eastAsia"/>
        </w:rPr>
        <w:t>　　　　三、人造金刚石工艺技术分析</w:t>
      </w:r>
      <w:r>
        <w:rPr>
          <w:rFonts w:hint="eastAsia"/>
        </w:rPr>
        <w:br/>
      </w:r>
      <w:r>
        <w:rPr>
          <w:rFonts w:hint="eastAsia"/>
        </w:rPr>
        <w:t>　　第二节 2020-2025年中国人造金刚石产业发展存在问题分析</w:t>
      </w:r>
      <w:r>
        <w:rPr>
          <w:rFonts w:hint="eastAsia"/>
        </w:rPr>
        <w:br/>
      </w:r>
      <w:r>
        <w:rPr>
          <w:rFonts w:hint="eastAsia"/>
        </w:rPr>
        <w:t>　　　　一、产品质量低、品牌意识差、高档产品少</w:t>
      </w:r>
      <w:r>
        <w:rPr>
          <w:rFonts w:hint="eastAsia"/>
        </w:rPr>
        <w:br/>
      </w:r>
      <w:r>
        <w:rPr>
          <w:rFonts w:hint="eastAsia"/>
        </w:rPr>
        <w:t>　　　　二、制品发展缓慢</w:t>
      </w:r>
      <w:r>
        <w:rPr>
          <w:rFonts w:hint="eastAsia"/>
        </w:rPr>
        <w:br/>
      </w:r>
      <w:r>
        <w:rPr>
          <w:rFonts w:hint="eastAsia"/>
        </w:rPr>
        <w:t>　　　　三、无序竞争，市场混乱</w:t>
      </w:r>
      <w:r>
        <w:rPr>
          <w:rFonts w:hint="eastAsia"/>
        </w:rPr>
        <w:br/>
      </w:r>
      <w:r>
        <w:rPr>
          <w:rFonts w:hint="eastAsia"/>
        </w:rPr>
        <w:t>　　　　四、技术力量弱、技术开发条件差</w:t>
      </w:r>
      <w:r>
        <w:rPr>
          <w:rFonts w:hint="eastAsia"/>
        </w:rPr>
        <w:br/>
      </w:r>
      <w:r>
        <w:rPr>
          <w:rFonts w:hint="eastAsia"/>
        </w:rPr>
        <w:t>　　第三节 2020-2025年中国人造金刚石企业应对策略分析</w:t>
      </w:r>
      <w:r>
        <w:rPr>
          <w:rFonts w:hint="eastAsia"/>
        </w:rPr>
        <w:br/>
      </w:r>
      <w:r>
        <w:rPr>
          <w:rFonts w:hint="eastAsia"/>
        </w:rPr>
        <w:br/>
      </w:r>
      <w:r>
        <w:rPr>
          <w:rFonts w:hint="eastAsia"/>
        </w:rPr>
        <w:t>第六章 2020-2025年中国人造金刚石所属产业市场运行态势分析</w:t>
      </w:r>
      <w:r>
        <w:rPr>
          <w:rFonts w:hint="eastAsia"/>
        </w:rPr>
        <w:br/>
      </w:r>
      <w:r>
        <w:rPr>
          <w:rFonts w:hint="eastAsia"/>
        </w:rPr>
        <w:t>　　第一节 2020-2025年中国人造金刚石产业市场运行综述</w:t>
      </w:r>
      <w:r>
        <w:rPr>
          <w:rFonts w:hint="eastAsia"/>
        </w:rPr>
        <w:br/>
      </w:r>
      <w:r>
        <w:rPr>
          <w:rFonts w:hint="eastAsia"/>
        </w:rPr>
        <w:t>　　　　一、人造金刚石供给分析</w:t>
      </w:r>
      <w:r>
        <w:rPr>
          <w:rFonts w:hint="eastAsia"/>
        </w:rPr>
        <w:br/>
      </w:r>
      <w:r>
        <w:rPr>
          <w:rFonts w:hint="eastAsia"/>
        </w:rPr>
        <w:t>　　　　二、人造金刚石需求分析</w:t>
      </w:r>
      <w:r>
        <w:rPr>
          <w:rFonts w:hint="eastAsia"/>
        </w:rPr>
        <w:br/>
      </w:r>
      <w:r>
        <w:rPr>
          <w:rFonts w:hint="eastAsia"/>
        </w:rPr>
        <w:t>　　　　2020-2025年中国人造金刚石行业销量走势</w:t>
      </w:r>
      <w:r>
        <w:rPr>
          <w:rFonts w:hint="eastAsia"/>
        </w:rPr>
        <w:br/>
      </w:r>
      <w:r>
        <w:rPr>
          <w:rFonts w:hint="eastAsia"/>
        </w:rPr>
        <w:t>　　　　三、影响人造金刚石供需的发展因素</w:t>
      </w:r>
      <w:r>
        <w:rPr>
          <w:rFonts w:hint="eastAsia"/>
        </w:rPr>
        <w:br/>
      </w:r>
      <w:r>
        <w:rPr>
          <w:rFonts w:hint="eastAsia"/>
        </w:rPr>
        <w:t>　　第二节 2020-2025年中国金刚石工具发展现状及存在的问题分析</w:t>
      </w:r>
      <w:r>
        <w:rPr>
          <w:rFonts w:hint="eastAsia"/>
        </w:rPr>
        <w:br/>
      </w:r>
      <w:r>
        <w:rPr>
          <w:rFonts w:hint="eastAsia"/>
        </w:rPr>
        <w:t>　　　　一、发展现状</w:t>
      </w:r>
      <w:r>
        <w:rPr>
          <w:rFonts w:hint="eastAsia"/>
        </w:rPr>
        <w:br/>
      </w:r>
      <w:r>
        <w:rPr>
          <w:rFonts w:hint="eastAsia"/>
        </w:rPr>
        <w:t>　　　　二、存在的问题</w:t>
      </w:r>
      <w:r>
        <w:rPr>
          <w:rFonts w:hint="eastAsia"/>
        </w:rPr>
        <w:br/>
      </w:r>
      <w:r>
        <w:rPr>
          <w:rFonts w:hint="eastAsia"/>
        </w:rPr>
        <w:t>　　　　三、确保我国金刚石产业稳定持续发展的措施</w:t>
      </w:r>
      <w:r>
        <w:rPr>
          <w:rFonts w:hint="eastAsia"/>
        </w:rPr>
        <w:br/>
      </w:r>
      <w:r>
        <w:rPr>
          <w:rFonts w:hint="eastAsia"/>
        </w:rPr>
        <w:t>　　第三节 2020-2025年人造金刚石工具市场进出口分析</w:t>
      </w:r>
      <w:r>
        <w:rPr>
          <w:rFonts w:hint="eastAsia"/>
        </w:rPr>
        <w:br/>
      </w:r>
      <w:r>
        <w:rPr>
          <w:rFonts w:hint="eastAsia"/>
        </w:rPr>
        <w:br/>
      </w:r>
      <w:r>
        <w:rPr>
          <w:rFonts w:hint="eastAsia"/>
        </w:rPr>
        <w:t>第七章 2020-2025年中国其他非金属矿物制品制造规模以上企业经济运行数据监测</w:t>
      </w:r>
      <w:r>
        <w:rPr>
          <w:rFonts w:hint="eastAsia"/>
        </w:rPr>
        <w:br/>
      </w:r>
      <w:r>
        <w:rPr>
          <w:rFonts w:hint="eastAsia"/>
        </w:rPr>
        <w:t>　　第一节 2020-2025年中国其他非金属矿物制品制造数据监测回顾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2020-2025年中国其他非金属矿物制品制造投资价值测算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四、未来5年其他非金属矿物制品制造盈利能力预测</w:t>
      </w:r>
      <w:r>
        <w:rPr>
          <w:rFonts w:hint="eastAsia"/>
        </w:rPr>
        <w:br/>
      </w:r>
      <w:r>
        <w:rPr>
          <w:rFonts w:hint="eastAsia"/>
        </w:rPr>
        <w:t>　　第三节 2020-2025年中国其他非金属矿物制品制造产销率调查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四、未来5年其他非金属矿物制品制造产品产销衔接预测</w:t>
      </w:r>
      <w:r>
        <w:rPr>
          <w:rFonts w:hint="eastAsia"/>
        </w:rPr>
        <w:br/>
      </w:r>
      <w:r>
        <w:rPr>
          <w:rFonts w:hint="eastAsia"/>
        </w:rPr>
        <w:t>　　第四节 2020-2025年其他非金属矿物制品制造出口交货值数据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2020-2025年中国人造金刚石产业市场竞争格局分析</w:t>
      </w:r>
      <w:r>
        <w:rPr>
          <w:rFonts w:hint="eastAsia"/>
        </w:rPr>
        <w:br/>
      </w:r>
      <w:r>
        <w:rPr>
          <w:rFonts w:hint="eastAsia"/>
        </w:rPr>
        <w:t>　　第一节 2020-2025年中国人造金刚石产业竞争现状分析</w:t>
      </w:r>
      <w:r>
        <w:rPr>
          <w:rFonts w:hint="eastAsia"/>
        </w:rPr>
        <w:br/>
      </w:r>
      <w:r>
        <w:rPr>
          <w:rFonts w:hint="eastAsia"/>
        </w:rPr>
        <w:t>　　　　一、人造金刚石产业竞争力分析</w:t>
      </w:r>
      <w:r>
        <w:rPr>
          <w:rFonts w:hint="eastAsia"/>
        </w:rPr>
        <w:br/>
      </w:r>
      <w:r>
        <w:rPr>
          <w:rFonts w:hint="eastAsia"/>
        </w:rPr>
        <w:t>　　　　二、人造金刚石市场价格竞争分析</w:t>
      </w:r>
      <w:r>
        <w:rPr>
          <w:rFonts w:hint="eastAsia"/>
        </w:rPr>
        <w:br/>
      </w:r>
      <w:r>
        <w:rPr>
          <w:rFonts w:hint="eastAsia"/>
        </w:rPr>
        <w:t>　　　　三、人造金刚石技术竞争分析</w:t>
      </w:r>
      <w:r>
        <w:rPr>
          <w:rFonts w:hint="eastAsia"/>
        </w:rPr>
        <w:br/>
      </w:r>
      <w:r>
        <w:rPr>
          <w:rFonts w:hint="eastAsia"/>
        </w:rPr>
        <w:t>　　第二节 2020-2025年中国人造金刚石产业集中度分析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2020-2025年中国人造金刚石产业提升竞争力策略分析</w:t>
      </w:r>
      <w:r>
        <w:rPr>
          <w:rFonts w:hint="eastAsia"/>
        </w:rPr>
        <w:br/>
      </w:r>
      <w:r>
        <w:rPr>
          <w:rFonts w:hint="eastAsia"/>
        </w:rPr>
        <w:br/>
      </w:r>
      <w:r>
        <w:rPr>
          <w:rFonts w:hint="eastAsia"/>
        </w:rPr>
        <w:t>第九章 中国人造金刚石产业优势企业竞争性数据分析</w:t>
      </w:r>
      <w:r>
        <w:rPr>
          <w:rFonts w:hint="eastAsia"/>
        </w:rPr>
        <w:br/>
      </w:r>
      <w:r>
        <w:rPr>
          <w:rFonts w:hint="eastAsia"/>
        </w:rPr>
        <w:t>　　第一节 河南黄河旋风股份有限公司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河南飞孟金刚石工业有限公司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湖南明珠超硬材料有限公司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淄博巨龙金刚石有限公司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三河燕郊晶日金刚石工业有限公司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安徽宏晶新材料股份有限公司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北京鑫纳达金刚石有限公司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富玺登集团有限责任公司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洛阳高新启明超硬材料有限责任公司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如东黄海金刚石有限公司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2025-2031年中国人造金刚石产业发展趋势预测分析</w:t>
      </w:r>
      <w:r>
        <w:rPr>
          <w:rFonts w:hint="eastAsia"/>
        </w:rPr>
        <w:br/>
      </w:r>
      <w:r>
        <w:rPr>
          <w:rFonts w:hint="eastAsia"/>
        </w:rPr>
        <w:t>　　第一节 2025-2031年中国人造金刚石产业发展前景分析</w:t>
      </w:r>
      <w:r>
        <w:rPr>
          <w:rFonts w:hint="eastAsia"/>
        </w:rPr>
        <w:br/>
      </w:r>
      <w:r>
        <w:rPr>
          <w:rFonts w:hint="eastAsia"/>
        </w:rPr>
        <w:t>　　　　一、其他非金属矿物制品制造行业预测分析</w:t>
      </w:r>
      <w:r>
        <w:rPr>
          <w:rFonts w:hint="eastAsia"/>
        </w:rPr>
        <w:br/>
      </w:r>
      <w:r>
        <w:rPr>
          <w:rFonts w:hint="eastAsia"/>
        </w:rPr>
        <w:t>　　　　二、人造金刚石技术发展方向分析</w:t>
      </w:r>
      <w:r>
        <w:rPr>
          <w:rFonts w:hint="eastAsia"/>
        </w:rPr>
        <w:br/>
      </w:r>
      <w:r>
        <w:rPr>
          <w:rFonts w:hint="eastAsia"/>
        </w:rPr>
        <w:t>　　　　三、人造金刚石进出口预测分析</w:t>
      </w:r>
      <w:r>
        <w:rPr>
          <w:rFonts w:hint="eastAsia"/>
        </w:rPr>
        <w:br/>
      </w:r>
      <w:r>
        <w:rPr>
          <w:rFonts w:hint="eastAsia"/>
        </w:rPr>
        <w:t>　　第二节 2025-2031年中国人造金刚石产业市场预测分析</w:t>
      </w:r>
      <w:r>
        <w:rPr>
          <w:rFonts w:hint="eastAsia"/>
        </w:rPr>
        <w:br/>
      </w:r>
      <w:r>
        <w:rPr>
          <w:rFonts w:hint="eastAsia"/>
        </w:rPr>
        <w:t>　　　　一、人造金刚石产量预测分析</w:t>
      </w:r>
      <w:r>
        <w:rPr>
          <w:rFonts w:hint="eastAsia"/>
        </w:rPr>
        <w:br/>
      </w:r>
      <w:r>
        <w:rPr>
          <w:rFonts w:hint="eastAsia"/>
        </w:rPr>
        <w:t>　　　　二、人造金刚石需求预测分析</w:t>
      </w:r>
      <w:r>
        <w:rPr>
          <w:rFonts w:hint="eastAsia"/>
        </w:rPr>
        <w:br/>
      </w:r>
      <w:r>
        <w:rPr>
          <w:rFonts w:hint="eastAsia"/>
        </w:rPr>
        <w:t>　　　　三、人造金刚石市场竞争格局预测分析</w:t>
      </w:r>
      <w:r>
        <w:rPr>
          <w:rFonts w:hint="eastAsia"/>
        </w:rPr>
        <w:br/>
      </w:r>
      <w:r>
        <w:rPr>
          <w:rFonts w:hint="eastAsia"/>
        </w:rPr>
        <w:t>　　第三节 2025-2031年中国人造金刚石市场盈利预测分析</w:t>
      </w:r>
      <w:r>
        <w:rPr>
          <w:rFonts w:hint="eastAsia"/>
        </w:rPr>
        <w:br/>
      </w:r>
      <w:r>
        <w:rPr>
          <w:rFonts w:hint="eastAsia"/>
        </w:rPr>
        <w:br/>
      </w:r>
      <w:r>
        <w:rPr>
          <w:rFonts w:hint="eastAsia"/>
        </w:rPr>
        <w:t>第十一章 2025-2031年中国人造金刚石产业投资机会与风险分析</w:t>
      </w:r>
      <w:r>
        <w:rPr>
          <w:rFonts w:hint="eastAsia"/>
        </w:rPr>
        <w:br/>
      </w:r>
      <w:r>
        <w:rPr>
          <w:rFonts w:hint="eastAsia"/>
        </w:rPr>
        <w:t>　　第一节 2025-2031年中国人造金刚石产业投资环境分析</w:t>
      </w:r>
      <w:r>
        <w:rPr>
          <w:rFonts w:hint="eastAsia"/>
        </w:rPr>
        <w:br/>
      </w:r>
      <w:r>
        <w:rPr>
          <w:rFonts w:hint="eastAsia"/>
        </w:rPr>
        <w:t>　　　　一、宏观经济预测分析</w:t>
      </w:r>
      <w:r>
        <w:rPr>
          <w:rFonts w:hint="eastAsia"/>
        </w:rPr>
        <w:br/>
      </w:r>
      <w:r>
        <w:rPr>
          <w:rFonts w:hint="eastAsia"/>
        </w:rPr>
        <w:t>　　　　二、贸易战影响分析</w:t>
      </w:r>
      <w:r>
        <w:rPr>
          <w:rFonts w:hint="eastAsia"/>
        </w:rPr>
        <w:br/>
      </w:r>
      <w:r>
        <w:rPr>
          <w:rFonts w:hint="eastAsia"/>
        </w:rPr>
        <w:t>　　第二节 2025-2031年中国人造金刚石产业投资机会分析</w:t>
      </w:r>
      <w:r>
        <w:rPr>
          <w:rFonts w:hint="eastAsia"/>
        </w:rPr>
        <w:br/>
      </w:r>
      <w:r>
        <w:rPr>
          <w:rFonts w:hint="eastAsia"/>
        </w:rPr>
        <w:t>　　第三节 2025-2031年中国人造金刚石产业投资风险分析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2020-2025年中国其他非金属矿物制品制造企业数量增长趋势图</w:t>
      </w:r>
      <w:r>
        <w:rPr>
          <w:rFonts w:hint="eastAsia"/>
        </w:rPr>
        <w:br/>
      </w:r>
      <w:r>
        <w:rPr>
          <w:rFonts w:hint="eastAsia"/>
        </w:rPr>
        <w:t>　　图表 2020-2025年中国其他非金属矿物制品制造亏损企业数量及亏损面积</w:t>
      </w:r>
      <w:r>
        <w:rPr>
          <w:rFonts w:hint="eastAsia"/>
        </w:rPr>
        <w:br/>
      </w:r>
      <w:r>
        <w:rPr>
          <w:rFonts w:hint="eastAsia"/>
        </w:rPr>
        <w:t>　　图表 2020-2025年中国其他非金属矿物制品制造总体销售额增长趋势图</w:t>
      </w:r>
      <w:r>
        <w:rPr>
          <w:rFonts w:hint="eastAsia"/>
        </w:rPr>
        <w:br/>
      </w:r>
      <w:r>
        <w:rPr>
          <w:rFonts w:hint="eastAsia"/>
        </w:rPr>
        <w:t>　　图表 2020-2025年中国其他非金属矿物制品制造总体利润总额增长</w:t>
      </w:r>
      <w:r>
        <w:rPr>
          <w:rFonts w:hint="eastAsia"/>
        </w:rPr>
        <w:br/>
      </w:r>
      <w:r>
        <w:rPr>
          <w:rFonts w:hint="eastAsia"/>
        </w:rPr>
        <w:t>　　图表 2020-2025年中国其他非金属矿物制品制造总体从业人数分析</w:t>
      </w:r>
      <w:r>
        <w:rPr>
          <w:rFonts w:hint="eastAsia"/>
        </w:rPr>
        <w:br/>
      </w:r>
      <w:r>
        <w:rPr>
          <w:rFonts w:hint="eastAsia"/>
        </w:rPr>
        <w:t>　　图表 2020-2025年中国其他非金属矿物制品制造投资资产增长性分析</w:t>
      </w:r>
      <w:r>
        <w:rPr>
          <w:rFonts w:hint="eastAsia"/>
        </w:rPr>
        <w:br/>
      </w:r>
      <w:r>
        <w:rPr>
          <w:rFonts w:hint="eastAsia"/>
        </w:rPr>
        <w:t>　　图表 2025年中国各省市其他非金属矿物制品制造企业数量统计表</w:t>
      </w:r>
      <w:r>
        <w:rPr>
          <w:rFonts w:hint="eastAsia"/>
        </w:rPr>
        <w:br/>
      </w:r>
      <w:r>
        <w:rPr>
          <w:rFonts w:hint="eastAsia"/>
        </w:rPr>
        <w:t>　　图表 2025年中国各省市其他非金属矿物制品制造企业数量分布图</w:t>
      </w:r>
      <w:r>
        <w:rPr>
          <w:rFonts w:hint="eastAsia"/>
        </w:rPr>
        <w:br/>
      </w:r>
      <w:r>
        <w:rPr>
          <w:rFonts w:hint="eastAsia"/>
        </w:rPr>
        <w:t>　　图表 2025年中国各省市其他非金属矿物制品制造销售收入统计表</w:t>
      </w:r>
      <w:r>
        <w:rPr>
          <w:rFonts w:hint="eastAsia"/>
        </w:rPr>
        <w:br/>
      </w:r>
      <w:r>
        <w:rPr>
          <w:rFonts w:hint="eastAsia"/>
        </w:rPr>
        <w:t>　　图表 2025年中国各省市其他非金属矿物制品制造销售收入分布图</w:t>
      </w:r>
      <w:r>
        <w:rPr>
          <w:rFonts w:hint="eastAsia"/>
        </w:rPr>
        <w:br/>
      </w:r>
      <w:r>
        <w:rPr>
          <w:rFonts w:hint="eastAsia"/>
        </w:rPr>
        <w:t>　　图表 2025年中国各省市其他非金属矿物制品制造利润总额统计表</w:t>
      </w:r>
      <w:r>
        <w:rPr>
          <w:rFonts w:hint="eastAsia"/>
        </w:rPr>
        <w:br/>
      </w:r>
      <w:r>
        <w:rPr>
          <w:rFonts w:hint="eastAsia"/>
        </w:rPr>
        <w:t>　　图表 2025年中国各省市其他非金属矿物制品制造利润总额分布图</w:t>
      </w:r>
      <w:r>
        <w:rPr>
          <w:rFonts w:hint="eastAsia"/>
        </w:rPr>
        <w:br/>
      </w:r>
      <w:r>
        <w:rPr>
          <w:rFonts w:hint="eastAsia"/>
        </w:rPr>
        <w:t>　　图表 2025年中国各省市其他非金属矿物制品制造利润总额增长最快的省市对比图</w:t>
      </w:r>
      <w:r>
        <w:rPr>
          <w:rFonts w:hint="eastAsia"/>
        </w:rPr>
        <w:br/>
      </w:r>
      <w:r>
        <w:rPr>
          <w:rFonts w:hint="eastAsia"/>
        </w:rPr>
        <w:t>　　图表 2025年中国各省市其他非金属矿物制品制造资产统计表</w:t>
      </w:r>
      <w:r>
        <w:rPr>
          <w:rFonts w:hint="eastAsia"/>
        </w:rPr>
        <w:br/>
      </w:r>
      <w:r>
        <w:rPr>
          <w:rFonts w:hint="eastAsia"/>
        </w:rPr>
        <w:t>　　图表 2025年中国各省市其他非金属矿物制品制造资产分布图</w:t>
      </w:r>
      <w:r>
        <w:rPr>
          <w:rFonts w:hint="eastAsia"/>
        </w:rPr>
        <w:br/>
      </w:r>
      <w:r>
        <w:rPr>
          <w:rFonts w:hint="eastAsia"/>
        </w:rPr>
        <w:t>　　图表 2025年中国各省市其他非金属矿物制品制造资产增长速度对比图</w:t>
      </w:r>
      <w:r>
        <w:rPr>
          <w:rFonts w:hint="eastAsia"/>
        </w:rPr>
        <w:br/>
      </w:r>
      <w:r>
        <w:rPr>
          <w:rFonts w:hint="eastAsia"/>
        </w:rPr>
        <w:t>　　图表 2025年中国各省市其他非金属矿物制品制造工业总产值</w:t>
      </w:r>
      <w:r>
        <w:rPr>
          <w:rFonts w:hint="eastAsia"/>
        </w:rPr>
        <w:br/>
      </w:r>
      <w:r>
        <w:rPr>
          <w:rFonts w:hint="eastAsia"/>
        </w:rPr>
        <w:t>　　图表 2025年中国各省市其他非金属矿物制品制造工业销售产值</w:t>
      </w:r>
      <w:r>
        <w:rPr>
          <w:rFonts w:hint="eastAsia"/>
        </w:rPr>
        <w:br/>
      </w:r>
      <w:r>
        <w:rPr>
          <w:rFonts w:hint="eastAsia"/>
        </w:rPr>
        <w:t>　　图表 2025年其他非金属矿物制品制造产销率（数据均可更新至最新月份）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2b3e4536174d37" w:history="1">
        <w:r>
          <w:rPr>
            <w:rStyle w:val="Hyperlink"/>
          </w:rPr>
          <w:t>2025-2031年中国人造金刚石行业发展全面调研与未来趋势预测报告</w:t>
        </w:r>
      </w:hyperlink>
      <w:r>
        <w:rPr>
          <w:color w:val="C00000"/>
        </w:rPr>
        <w:t>》，报告编号：</w:t>
      </w:r>
      <w:r>
        <w:rPr>
          <w:rFonts w:hint="eastAsia"/>
          <w:color w:val="C00000"/>
        </w:rPr>
        <w:t>2570865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2b3e4536174d37" w:history="1">
        <w:r>
          <w:rPr>
            <w:rStyle w:val="Hyperlink"/>
          </w:rPr>
          <w:t>https://www.20087.com/5/86/RenZaoJinGangShiFaZhanQuShiFenXi.html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金刚石和天然金刚石的区别、人造金刚石价格多少一克、人造金刚石是什么、人造金刚石设备、中国人造金刚石、人造金刚石和天然金刚石的区别、人造金刚石原料、人造金刚石和天然金刚石的硬度、人造金刚石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16dc7f38114230" w:history="1">
      <w:r>
        <w:rPr>
          <w:rStyle w:val="Hyperlink"/>
        </w:rPr>
        <w:t>2025-2031年中国人造金刚石行业发展全面调研与未来趋势预测报告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RenZaoJinGangShiFaZhanQuShiFenXi.html" TargetMode="External" Id="Rd32b3e4536174d37" /></Relationships>
</file>

<file path=word/_rels/header2.xml.rels>&#65279;<?xml version="1.0" encoding="utf-8"?><Relationships xmlns="http://schemas.openxmlformats.org/package/2006/relationships"><Relationship Type="http://schemas.openxmlformats.org/officeDocument/2006/relationships/hyperlink" Target="https://www.20087.com/5/86/RenZaoJinGangShiFaZhanQuShiFenXi.html" TargetMode="External" Id="R7d16dc7f381142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2025-05-23T08:45:00Z</dcterms:created>
  <dcterms:modified xsi:type="dcterms:W3CDTF">2025-05-23T09:45:00Z</dcterms:modified>
  <dc:subject>2025-2031年中国人造金刚石行业发展全面调研与未来趋势预测报告</dc:subject>
  <dc:title>2025-2031年中国人造金刚石行业发展全面调研与未来趋势预测报告</dc:title>
  <cp:keywords>2025-2031年中国人造金刚石行业发展全面调研与未来趋势预测报告</cp:keywords>
  <dc:description>2025-2031年中国人造金刚石行业发展全面调研与未来趋势预测报告</dc:description>
</cp:coreProperties>
</file>