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cabefad5f488a" w:history="1">
              <w:r>
                <w:rPr>
                  <w:rStyle w:val="Hyperlink"/>
                </w:rPr>
                <w:t>中国捣固焦行业现状调研与发展趋势分析报告（2025-2031年）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cabefad5f488a" w:history="1">
              <w:r>
                <w:rPr>
                  <w:rStyle w:val="Hyperlink"/>
                </w:rPr>
                <w:t>中国捣固焦行业现状调研与发展趋势分析报告（2025-2031年）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cabefad5f488a" w:history="1">
                <w:r>
                  <w:rPr>
                    <w:rStyle w:val="Hyperlink"/>
                  </w:rPr>
                  <w:t>https://www.20087.com/5/26/DaoGuJiaoShiChangXingQingFenXiYu.html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捣固焦是通过捣固成型技术生产的冶金焦炭，相比于传统块焦，它具有更高的密度和强度，适用于高炉炼铁过程。近年来，随着钢铁行业对节能减排的迫切需求，捣固焦凭借其优异的燃烧性能和环保特性，获得了较快的发展。中国作为全球最大的钢铁生产国，捣固焦的产量和应用范围都在不断扩大。</w:t>
      </w:r>
      <w:r>
        <w:rPr>
          <w:rFonts w:hint="eastAsia"/>
        </w:rPr>
        <w:br/>
      </w:r>
      <w:r>
        <w:rPr>
          <w:rFonts w:hint="eastAsia"/>
        </w:rPr>
        <w:t>　　未来，捣固焦的生产和使用将更加注重环保和能效。随着钢铁行业向低碳转型，捣固焦的生产工艺将采用更多清洁能源，减少碳排放。同时，通过改进捣固技术和焦炉设计，捣固焦的生产效率将进一步提升，成本得以优化。此外，随着全球对高质量钢材需求的增长，捣固焦作为提高炼铁效率和降低污染的有效手段，将在国际市场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cabefad5f488a" w:history="1">
        <w:r>
          <w:rPr>
            <w:rStyle w:val="Hyperlink"/>
          </w:rPr>
          <w:t>中国捣固焦行业现状调研与发展趋势分析报告（2025-2031年）</w:t>
        </w:r>
      </w:hyperlink>
      <w:r>
        <w:rPr>
          <w:rFonts w:hint="eastAsia"/>
        </w:rPr>
        <w:t>》系统分析了捣固焦行业的现状，全面梳理了捣固焦市场需求、市场规模、产业链结构及价格体系，详细解读了捣固焦细分市场特点。报告结合权威数据，科学预测了捣固焦市场前景与发展趋势，客观分析了品牌竞争格局、市场集中度及重点企业的运营表现，并指出了捣固焦行业面临的机遇与风险。为捣固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捣固焦概述</w:t>
      </w:r>
      <w:r>
        <w:rPr>
          <w:rFonts w:hint="eastAsia"/>
        </w:rPr>
        <w:br/>
      </w:r>
      <w:r>
        <w:rPr>
          <w:rFonts w:hint="eastAsia"/>
        </w:rPr>
        <w:t>　　第一节 捣固焦定义</w:t>
      </w:r>
      <w:r>
        <w:rPr>
          <w:rFonts w:hint="eastAsia"/>
        </w:rPr>
        <w:br/>
      </w:r>
      <w:r>
        <w:rPr>
          <w:rFonts w:hint="eastAsia"/>
        </w:rPr>
        <w:t>　　第二节 捣固焦发展历程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2025年中国捣固焦行业发展环境分析</w:t>
      </w:r>
      <w:r>
        <w:rPr>
          <w:rFonts w:hint="eastAsia"/>
        </w:rPr>
        <w:br/>
      </w:r>
      <w:r>
        <w:rPr>
          <w:rFonts w:hint="eastAsia"/>
        </w:rPr>
        <w:t>　　第一节 捣固焦行业经济环境分析</w:t>
      </w:r>
      <w:r>
        <w:rPr>
          <w:rFonts w:hint="eastAsia"/>
        </w:rPr>
        <w:br/>
      </w:r>
      <w:r>
        <w:rPr>
          <w:rFonts w:hint="eastAsia"/>
        </w:rPr>
        <w:t>　　第二节 捣固焦行业政策环境分析</w:t>
      </w:r>
      <w:r>
        <w:rPr>
          <w:rFonts w:hint="eastAsia"/>
        </w:rPr>
        <w:br/>
      </w:r>
      <w:r>
        <w:rPr>
          <w:rFonts w:hint="eastAsia"/>
        </w:rPr>
        <w:t>　　第三节 捣固焦行业技术环境分析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中国捣固焦行业供给与需求情况分析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中国捣固焦行业总体规模</w:t>
      </w:r>
      <w:r>
        <w:rPr>
          <w:rFonts w:hint="eastAsia"/>
        </w:rPr>
        <w:br/>
      </w:r>
      <w:r>
        <w:rPr>
          <w:rFonts w:hint="eastAsia"/>
        </w:rPr>
        <w:t>　　第二节 中国捣固焦行业供给情况分析</w:t>
      </w:r>
      <w:r>
        <w:rPr>
          <w:rFonts w:hint="eastAsia"/>
        </w:rPr>
        <w:br/>
      </w:r>
      <w:r>
        <w:rPr>
          <w:rFonts w:hint="eastAsia"/>
        </w:rPr>
        <w:t>　　第三节 中国捣固焦行业需求概况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中国捣固焦行业规模与效益分析预测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2020-2025年中国捣固焦制造行业盈利能力分析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2020-2025年中国捣固焦制造行业发展能力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2020-2025年捣固焦制造行业偿债能力分析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2020-2025年捣固焦制造企业数量分析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捣固焦下游行业发展现状与趋势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捣固焦上游行业发展分析</w:t>
      </w:r>
      <w:r>
        <w:rPr>
          <w:rFonts w:hint="eastAsia"/>
        </w:rPr>
        <w:br/>
      </w:r>
      <w:r>
        <w:rPr>
          <w:rFonts w:hint="eastAsia"/>
        </w:rPr>
        <w:t>　　　　一、捣固焦上游行业发展现状</w:t>
      </w:r>
      <w:r>
        <w:rPr>
          <w:rFonts w:hint="eastAsia"/>
        </w:rPr>
        <w:br/>
      </w:r>
      <w:r>
        <w:rPr>
          <w:rFonts w:hint="eastAsia"/>
        </w:rPr>
        <w:t>　　　　二、捣固焦上游行业发展趋势预测</w:t>
      </w:r>
      <w:r>
        <w:rPr>
          <w:rFonts w:hint="eastAsia"/>
        </w:rPr>
        <w:br/>
      </w:r>
      <w:r>
        <w:rPr>
          <w:rFonts w:hint="eastAsia"/>
        </w:rPr>
        <w:t>　　第二节 捣固焦下游行业发展分析</w:t>
      </w:r>
      <w:r>
        <w:rPr>
          <w:rFonts w:hint="eastAsia"/>
        </w:rPr>
        <w:br/>
      </w:r>
      <w:r>
        <w:rPr>
          <w:rFonts w:hint="eastAsia"/>
        </w:rPr>
        <w:t>　　　　一、捣固焦下游行业发展现状</w:t>
      </w:r>
      <w:r>
        <w:rPr>
          <w:rFonts w:hint="eastAsia"/>
        </w:rPr>
        <w:br/>
      </w:r>
      <w:r>
        <w:rPr>
          <w:rFonts w:hint="eastAsia"/>
        </w:rPr>
        <w:t>　　　　二、捣固焦下游行业发展趋势预测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捣固焦行业竞争格局分析</w:t>
      </w:r>
      <w:r>
        <w:rPr>
          <w:rFonts w:hint="eastAsia"/>
        </w:rPr>
        <w:br/>
      </w:r>
      <w:r>
        <w:rPr>
          <w:rFonts w:hint="eastAsia"/>
        </w:rPr>
        <w:t>　　第一节 捣固焦行业集中度分析</w:t>
      </w:r>
      <w:r>
        <w:rPr>
          <w:rFonts w:hint="eastAsia"/>
        </w:rPr>
        <w:br/>
      </w:r>
      <w:r>
        <w:rPr>
          <w:rFonts w:hint="eastAsia"/>
        </w:rPr>
        <w:t>　　　　一、捣固焦市场集中度分析</w:t>
      </w:r>
      <w:r>
        <w:rPr>
          <w:rFonts w:hint="eastAsia"/>
        </w:rPr>
        <w:br/>
      </w:r>
      <w:r>
        <w:rPr>
          <w:rFonts w:hint="eastAsia"/>
        </w:rPr>
        <w:t>　　　　二、捣固焦企业集中度分析</w:t>
      </w:r>
      <w:r>
        <w:rPr>
          <w:rFonts w:hint="eastAsia"/>
        </w:rPr>
        <w:br/>
      </w:r>
      <w:r>
        <w:rPr>
          <w:rFonts w:hint="eastAsia"/>
        </w:rPr>
        <w:t>　　　　三、捣固焦区域集中度分析</w:t>
      </w:r>
      <w:r>
        <w:rPr>
          <w:rFonts w:hint="eastAsia"/>
        </w:rPr>
        <w:br/>
      </w:r>
      <w:r>
        <w:rPr>
          <w:rFonts w:hint="eastAsia"/>
        </w:rPr>
        <w:t>　　第二节 捣固焦行业竞争格局分析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中国捣固焦行业重点企业竞争力分析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赤峰九联煤化有限责任公司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建滔河北焦化有限公司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屯留县祥瑞焦化有限公司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恒泰焦化有限公司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捣固焦行业企业经营策略研究分析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捣固焦企业多样化经营策略分析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大型捣固焦企业集团未来发展策略分析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对中小捣固焦企业生产经营的建议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中国捣固焦产业市场竞争策略建议</w:t>
      </w:r>
      <w:r>
        <w:rPr>
          <w:rFonts w:hint="eastAsia"/>
        </w:rPr>
        <w:br/>
      </w:r>
      <w:r>
        <w:rPr>
          <w:rFonts w:hint="eastAsia"/>
        </w:rPr>
        <w:t>　　第一节 捣固焦行业发展战略研究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中国捣固焦产业竞争战略建议</w:t>
      </w:r>
      <w:r>
        <w:rPr>
          <w:rFonts w:hint="eastAsia"/>
        </w:rPr>
        <w:br/>
      </w:r>
      <w:r>
        <w:rPr>
          <w:rFonts w:hint="eastAsia"/>
        </w:rPr>
        <w:t>　　　　一、捣固焦竞争战略选择建议</w:t>
      </w:r>
      <w:r>
        <w:rPr>
          <w:rFonts w:hint="eastAsia"/>
        </w:rPr>
        <w:br/>
      </w:r>
      <w:r>
        <w:rPr>
          <w:rFonts w:hint="eastAsia"/>
        </w:rPr>
        <w:t>　　　　二、捣固焦产业升级策略建议</w:t>
      </w:r>
      <w:r>
        <w:rPr>
          <w:rFonts w:hint="eastAsia"/>
        </w:rPr>
        <w:br/>
      </w:r>
      <w:r>
        <w:rPr>
          <w:rFonts w:hint="eastAsia"/>
        </w:rPr>
        <w:t>　　　　三、捣固焦产业转移策略建议</w:t>
      </w:r>
      <w:r>
        <w:rPr>
          <w:rFonts w:hint="eastAsia"/>
        </w:rPr>
        <w:br/>
      </w:r>
      <w:r>
        <w:rPr>
          <w:rFonts w:hint="eastAsia"/>
        </w:rPr>
        <w:t>　　　　四、捣固焦价值链定位建议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中国捣固焦行业未来发展预测及投资前景分析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未来捣固焦行业发展趋势分析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一、未来捣固焦行业发展分析</w:t>
      </w:r>
      <w:r>
        <w:rPr>
          <w:rFonts w:hint="eastAsia"/>
        </w:rPr>
        <w:br/>
      </w:r>
      <w:r>
        <w:rPr>
          <w:rFonts w:hint="eastAsia"/>
        </w:rPr>
        <w:t>　　　　二、未来捣固焦行业技术开发方向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2025-2031年捣固焦行业运行状况预测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一、2025-2031年捣固焦行业产量预测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二、2025-2031年捣固焦行业需求预测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业内专家对中国捣固焦行业投资的建议及观点</w:t>
      </w:r>
      <w:r>
        <w:rPr>
          <w:rFonts w:hint="eastAsia"/>
        </w:rPr>
        <w:br/>
      </w:r>
      <w:r>
        <w:rPr>
          <w:rFonts w:hint="eastAsia"/>
        </w:rPr>
        <w:t>　　第一节 捣固焦行业投资机遇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一、中国强劲的经济增长率对捣固焦行业的支撑</w:t>
      </w:r>
      <w:r>
        <w:rPr>
          <w:rFonts w:hint="eastAsia"/>
        </w:rPr>
        <w:br/>
      </w:r>
      <w:r>
        <w:rPr>
          <w:rFonts w:hint="eastAsia"/>
        </w:rPr>
        <w:t>　　　　二、捣固焦企业在危机中的竞争优势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捣固焦行业投资风险</w:t>
      </w:r>
      <w:r>
        <w:rPr>
          <w:rFonts w:hint="eastAsia"/>
        </w:rPr>
        <w:br/>
      </w:r>
      <w:r>
        <w:rPr>
          <w:rFonts w:hint="eastAsia"/>
        </w:rPr>
        <w:t>　　第三节 中^智^林^：捣固焦行业应对策略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cabefad5f488a" w:history="1">
        <w:r>
          <w:rPr>
            <w:rStyle w:val="Hyperlink"/>
          </w:rPr>
          <w:t>中国捣固焦行业现状调研与发展趋势分析报告（2025-2031年）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cabefad5f488a" w:history="1">
        <w:r>
          <w:rPr>
            <w:rStyle w:val="Hyperlink"/>
          </w:rPr>
          <w:t>https://www.20087.com/5/26/DaoGuJiaoShiChangXingQingFenXiYu.html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捣固焦和顶装焦的区别、捣固焦和顶装焦的区别、人工捣固机工作视频讲解教程、捣固焦堆密度、捣固机怎样捣固不塌煤、捣固焦炉配煤方案、5米5捣固焦炉数据、捣固焦煤饼堆密度测定装置、顶装焦炉出焦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386b3811f4f8a" w:history="1">
      <w:r>
        <w:rPr>
          <w:rStyle w:val="Hyperlink"/>
        </w:rPr>
        <w:t>中国捣固焦行业现状调研与发展趋势分析报告（2025-2031年）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aoGuJiaoShiChangXingQingFenXiYu.html" TargetMode="External" Id="Rfa0cabefad5f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aoGuJiaoShiChangXingQingFenXiYu.html" TargetMode="External" Id="Rc23386b3811f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2025-02-20T05:52:00Z</dcterms:created>
  <dcterms:modified xsi:type="dcterms:W3CDTF">2025-02-20T06:52:00Z</dcterms:modified>
  <dc:subject>中国捣固焦行业现状调研与发展趋势分析报告（2025-2031年）</dc:subject>
  <dc:title>中国捣固焦行业现状调研与发展趋势分析报告（2025-2031年）</dc:title>
  <cp:keywords>中国捣固焦行业现状调研与发展趋势分析报告（2025-2031年）</cp:keywords>
  <dc:description>中国捣固焦行业现状调研与发展趋势分析报告（2025-2031年）</dc:description>
</cp:coreProperties>
</file>